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D" w:rsidRPr="0084585D" w:rsidRDefault="0084585D" w:rsidP="0084585D">
      <w:pPr>
        <w:pStyle w:val="ConsPlusNormal"/>
        <w:ind w:left="4536"/>
        <w:jc w:val="center"/>
        <w:rPr>
          <w:b w:val="0"/>
          <w:i w:val="0"/>
          <w:sz w:val="24"/>
          <w:szCs w:val="24"/>
        </w:rPr>
      </w:pPr>
      <w:r w:rsidRPr="0084585D">
        <w:rPr>
          <w:b w:val="0"/>
          <w:i w:val="0"/>
          <w:sz w:val="24"/>
          <w:szCs w:val="24"/>
        </w:rPr>
        <w:t>Приложение  4</w:t>
      </w:r>
    </w:p>
    <w:p w:rsidR="0084585D" w:rsidRPr="0084585D" w:rsidRDefault="0084585D" w:rsidP="0084585D">
      <w:pPr>
        <w:pStyle w:val="ConsPlusNormal"/>
        <w:ind w:left="4395"/>
        <w:jc w:val="both"/>
        <w:rPr>
          <w:i w:val="0"/>
        </w:rPr>
      </w:pPr>
      <w:r w:rsidRPr="0084585D">
        <w:rPr>
          <w:b w:val="0"/>
          <w:i w:val="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муниципального образования «Вистинское сельское поселение» муниципального образования «Кингисеппский  муниципальный район» Ленинградской области, их структуру и принципы назначения, применения дополнительных кодов бюджетной классификации утвержденному приказом комитета финансов от </w:t>
      </w:r>
      <w:r w:rsidR="00390E53">
        <w:rPr>
          <w:b w:val="0"/>
          <w:i w:val="0"/>
          <w:sz w:val="24"/>
          <w:szCs w:val="24"/>
        </w:rPr>
        <w:t>01.11.2019</w:t>
      </w:r>
      <w:r w:rsidRPr="0084585D">
        <w:rPr>
          <w:b w:val="0"/>
          <w:i w:val="0"/>
          <w:sz w:val="24"/>
          <w:szCs w:val="24"/>
        </w:rPr>
        <w:t xml:space="preserve">  № </w:t>
      </w:r>
      <w:r w:rsidR="00390E53">
        <w:rPr>
          <w:b w:val="0"/>
          <w:i w:val="0"/>
          <w:sz w:val="24"/>
          <w:szCs w:val="24"/>
        </w:rPr>
        <w:t>86</w:t>
      </w:r>
      <w:bookmarkStart w:id="0" w:name="_GoBack"/>
      <w:bookmarkEnd w:id="0"/>
      <w:permStart w:id="1506092383" w:edGrp="everyone"/>
      <w:permEnd w:id="1506092383"/>
      <w:r w:rsidRPr="0084585D">
        <w:rPr>
          <w:b w:val="0"/>
          <w:i w:val="0"/>
          <w:sz w:val="24"/>
          <w:szCs w:val="24"/>
        </w:rPr>
        <w:t xml:space="preserve"> </w:t>
      </w:r>
    </w:p>
    <w:p w:rsidR="0084585D" w:rsidRPr="0084585D" w:rsidRDefault="0084585D" w:rsidP="0084585D">
      <w:pPr>
        <w:pStyle w:val="ConsPlusNormal"/>
        <w:ind w:left="4536"/>
        <w:jc w:val="center"/>
        <w:outlineLvl w:val="1"/>
        <w:rPr>
          <w:i w:val="0"/>
        </w:rPr>
      </w:pPr>
    </w:p>
    <w:p w:rsidR="0084585D" w:rsidRPr="0084585D" w:rsidRDefault="0084585D" w:rsidP="0084585D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5D">
        <w:rPr>
          <w:rFonts w:ascii="Times New Roman" w:hAnsi="Times New Roman" w:cs="Times New Roman"/>
          <w:b/>
          <w:sz w:val="28"/>
          <w:szCs w:val="28"/>
        </w:rPr>
        <w:t>Дополнительные  коды расходов</w:t>
      </w:r>
      <w:r w:rsidRPr="0084585D">
        <w:rPr>
          <w:i/>
        </w:rPr>
        <w:t xml:space="preserve"> </w:t>
      </w:r>
      <w:r w:rsidRPr="0084585D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бюджета МО «Вистинское сельское поселение»</w:t>
      </w:r>
    </w:p>
    <w:p w:rsidR="0084585D" w:rsidRPr="0084585D" w:rsidRDefault="0084585D" w:rsidP="0084585D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5D" w:rsidRPr="0084585D" w:rsidRDefault="0084585D" w:rsidP="0084585D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7"/>
        <w:gridCol w:w="1842"/>
      </w:tblGrid>
      <w:tr w:rsidR="0084585D" w:rsidRPr="0084585D" w:rsidTr="008C0566">
        <w:trPr>
          <w:trHeight w:val="555"/>
        </w:trPr>
        <w:tc>
          <w:tcPr>
            <w:tcW w:w="7817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842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Доп. </w:t>
            </w:r>
            <w:proofErr w:type="gramStart"/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</w:t>
            </w:r>
            <w:proofErr w:type="gramEnd"/>
          </w:p>
        </w:tc>
      </w:tr>
      <w:tr w:rsidR="0084585D" w:rsidRPr="0084585D" w:rsidTr="008C0566">
        <w:trPr>
          <w:trHeight w:val="457"/>
        </w:trPr>
        <w:tc>
          <w:tcPr>
            <w:tcW w:w="7817" w:type="dxa"/>
          </w:tcPr>
          <w:p w:rsidR="0084585D" w:rsidRPr="0084585D" w:rsidRDefault="0084585D" w:rsidP="008C0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sz w:val="28"/>
                <w:szCs w:val="28"/>
              </w:rPr>
              <w:t>Обеспечение выплат стимулирующего характера работникам дома культуры</w:t>
            </w:r>
          </w:p>
        </w:tc>
        <w:tc>
          <w:tcPr>
            <w:tcW w:w="1842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</w:tr>
      <w:tr w:rsidR="0084585D" w:rsidRPr="0084585D" w:rsidTr="008C0566">
        <w:trPr>
          <w:trHeight w:val="467"/>
        </w:trPr>
        <w:tc>
          <w:tcPr>
            <w:tcW w:w="7817" w:type="dxa"/>
          </w:tcPr>
          <w:p w:rsidR="0084585D" w:rsidRPr="0084585D" w:rsidRDefault="0084585D" w:rsidP="008C0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sz w:val="28"/>
                <w:szCs w:val="28"/>
              </w:rPr>
              <w:t>Обеспечение выплат стимулирующего характера работникам библиотеки</w:t>
            </w:r>
          </w:p>
        </w:tc>
        <w:tc>
          <w:tcPr>
            <w:tcW w:w="1842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</w:t>
            </w:r>
          </w:p>
        </w:tc>
      </w:tr>
      <w:tr w:rsidR="0084585D" w:rsidRPr="0084585D" w:rsidTr="008C0566">
        <w:trPr>
          <w:trHeight w:val="467"/>
        </w:trPr>
        <w:tc>
          <w:tcPr>
            <w:tcW w:w="7817" w:type="dxa"/>
          </w:tcPr>
          <w:p w:rsidR="0084585D" w:rsidRPr="0084585D" w:rsidRDefault="0084585D" w:rsidP="008C0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sz w:val="28"/>
                <w:szCs w:val="28"/>
              </w:rPr>
              <w:t>Обеспечение выплат стимулирующего характера работникам музеев</w:t>
            </w:r>
          </w:p>
        </w:tc>
        <w:tc>
          <w:tcPr>
            <w:tcW w:w="1842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003</w:t>
            </w:r>
          </w:p>
        </w:tc>
      </w:tr>
      <w:tr w:rsidR="0084585D" w:rsidRPr="0084585D" w:rsidTr="008C0566">
        <w:trPr>
          <w:trHeight w:val="356"/>
        </w:trPr>
        <w:tc>
          <w:tcPr>
            <w:tcW w:w="7817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капитальный ремонт </w:t>
            </w:r>
          </w:p>
        </w:tc>
        <w:tc>
          <w:tcPr>
            <w:tcW w:w="1842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004</w:t>
            </w:r>
          </w:p>
        </w:tc>
      </w:tr>
      <w:tr w:rsidR="0084585D" w:rsidRPr="00487EBB" w:rsidTr="008C0566">
        <w:trPr>
          <w:trHeight w:val="356"/>
        </w:trPr>
        <w:tc>
          <w:tcPr>
            <w:tcW w:w="7817" w:type="dxa"/>
            <w:vAlign w:val="center"/>
          </w:tcPr>
          <w:p w:rsidR="0084585D" w:rsidRPr="0084585D" w:rsidRDefault="0084585D" w:rsidP="008C0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842" w:type="dxa"/>
            <w:vAlign w:val="center"/>
          </w:tcPr>
          <w:p w:rsidR="0084585D" w:rsidRPr="00487EBB" w:rsidRDefault="0084585D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016</w:t>
            </w:r>
          </w:p>
        </w:tc>
      </w:tr>
      <w:tr w:rsidR="002F0370" w:rsidRPr="00487EBB" w:rsidTr="008C0566">
        <w:trPr>
          <w:trHeight w:val="356"/>
        </w:trPr>
        <w:tc>
          <w:tcPr>
            <w:tcW w:w="7817" w:type="dxa"/>
            <w:vAlign w:val="center"/>
          </w:tcPr>
          <w:p w:rsidR="002F0370" w:rsidRPr="0084585D" w:rsidRDefault="002F0370" w:rsidP="008C0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70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и земельного налога</w:t>
            </w:r>
          </w:p>
        </w:tc>
        <w:tc>
          <w:tcPr>
            <w:tcW w:w="1842" w:type="dxa"/>
            <w:vAlign w:val="center"/>
          </w:tcPr>
          <w:p w:rsidR="002F0370" w:rsidRPr="0084585D" w:rsidRDefault="002F0370" w:rsidP="008C05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054</w:t>
            </w:r>
          </w:p>
        </w:tc>
      </w:tr>
    </w:tbl>
    <w:p w:rsidR="0084585D" w:rsidRDefault="0084585D" w:rsidP="0084585D"/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84585D" w:rsidRDefault="0084585D" w:rsidP="0084585D">
      <w:pPr>
        <w:pStyle w:val="ConsPlusNormal"/>
        <w:tabs>
          <w:tab w:val="left" w:pos="6098"/>
        </w:tabs>
        <w:ind w:left="709"/>
        <w:rPr>
          <w:b w:val="0"/>
          <w:i w:val="0"/>
          <w:sz w:val="24"/>
          <w:szCs w:val="24"/>
        </w:rPr>
      </w:pPr>
    </w:p>
    <w:p w:rsidR="0067115F" w:rsidRDefault="00390E53"/>
    <w:sectPr w:rsidR="0067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PGX11ak/zwZUZEc8LJjRBDr7SQ=" w:salt="XpuSnPAJ363QXIuKmsvbU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5D"/>
    <w:rsid w:val="001A0EA2"/>
    <w:rsid w:val="002F0370"/>
    <w:rsid w:val="00390E53"/>
    <w:rsid w:val="005153BF"/>
    <w:rsid w:val="0084585D"/>
    <w:rsid w:val="008B3830"/>
    <w:rsid w:val="00C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5</cp:revision>
  <cp:lastPrinted>2020-01-13T08:24:00Z</cp:lastPrinted>
  <dcterms:created xsi:type="dcterms:W3CDTF">2019-11-07T08:26:00Z</dcterms:created>
  <dcterms:modified xsi:type="dcterms:W3CDTF">2020-01-13T08:25:00Z</dcterms:modified>
</cp:coreProperties>
</file>