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3E23" w14:textId="2B7796C7" w:rsidR="00D80DDB" w:rsidRDefault="00D80DDB" w:rsidP="00D80D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E00D36" wp14:editId="1F679DF2">
            <wp:extent cx="620395" cy="731520"/>
            <wp:effectExtent l="0" t="0" r="8255" b="0"/>
            <wp:docPr id="1" name="Picture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3B329" w14:textId="77777777" w:rsidR="00D80DDB" w:rsidRDefault="00D80DDB" w:rsidP="00D80DDB">
      <w:pPr>
        <w:ind w:right="247"/>
        <w:jc w:val="center"/>
        <w:rPr>
          <w:b/>
          <w:szCs w:val="20"/>
        </w:rPr>
      </w:pPr>
    </w:p>
    <w:p w14:paraId="335CFBB2" w14:textId="77777777" w:rsidR="00D80DDB" w:rsidRPr="00D1181B" w:rsidRDefault="00D80DDB" w:rsidP="00D80DDB">
      <w:pPr>
        <w:ind w:right="247"/>
        <w:contextualSpacing/>
        <w:jc w:val="center"/>
        <w:rPr>
          <w:sz w:val="28"/>
          <w:szCs w:val="28"/>
        </w:rPr>
      </w:pPr>
      <w:r w:rsidRPr="00D1181B">
        <w:rPr>
          <w:sz w:val="28"/>
          <w:szCs w:val="28"/>
        </w:rPr>
        <w:t>АДМИНИСТРАЦИЯ</w:t>
      </w:r>
    </w:p>
    <w:p w14:paraId="1130A04D" w14:textId="77777777" w:rsidR="00D80DDB" w:rsidRPr="00D1181B" w:rsidRDefault="00D80DDB" w:rsidP="00D80DDB">
      <w:pPr>
        <w:ind w:right="247"/>
        <w:contextualSpacing/>
        <w:jc w:val="center"/>
        <w:rPr>
          <w:sz w:val="28"/>
          <w:szCs w:val="28"/>
        </w:rPr>
      </w:pPr>
      <w:r w:rsidRPr="00D1181B">
        <w:rPr>
          <w:sz w:val="28"/>
          <w:szCs w:val="28"/>
        </w:rPr>
        <w:t>муниципального образования</w:t>
      </w:r>
    </w:p>
    <w:p w14:paraId="11826C23" w14:textId="77777777" w:rsidR="00D80DDB" w:rsidRPr="00D1181B" w:rsidRDefault="00D80DDB" w:rsidP="00D80DDB">
      <w:pPr>
        <w:ind w:right="247"/>
        <w:contextualSpacing/>
        <w:jc w:val="center"/>
        <w:rPr>
          <w:sz w:val="28"/>
          <w:szCs w:val="28"/>
        </w:rPr>
      </w:pPr>
      <w:r w:rsidRPr="00D1181B">
        <w:rPr>
          <w:sz w:val="28"/>
          <w:szCs w:val="28"/>
        </w:rPr>
        <w:t>«Вистинское сельское поселение»</w:t>
      </w:r>
    </w:p>
    <w:p w14:paraId="537B3D1A" w14:textId="77777777" w:rsidR="00D80DDB" w:rsidRPr="00D1181B" w:rsidRDefault="00D80DDB" w:rsidP="00D80DDB">
      <w:pPr>
        <w:ind w:right="247"/>
        <w:contextualSpacing/>
        <w:jc w:val="center"/>
        <w:rPr>
          <w:sz w:val="28"/>
          <w:szCs w:val="28"/>
        </w:rPr>
      </w:pPr>
      <w:r w:rsidRPr="00D1181B">
        <w:rPr>
          <w:sz w:val="28"/>
          <w:szCs w:val="28"/>
        </w:rPr>
        <w:t>муниципального образования</w:t>
      </w:r>
    </w:p>
    <w:p w14:paraId="39E3E5BD" w14:textId="77777777" w:rsidR="00D80DDB" w:rsidRPr="00D1181B" w:rsidRDefault="00D80DDB" w:rsidP="00D80DDB">
      <w:pPr>
        <w:ind w:right="247"/>
        <w:contextualSpacing/>
        <w:jc w:val="center"/>
        <w:rPr>
          <w:sz w:val="28"/>
          <w:szCs w:val="28"/>
        </w:rPr>
      </w:pPr>
      <w:r w:rsidRPr="00D1181B">
        <w:rPr>
          <w:sz w:val="28"/>
          <w:szCs w:val="28"/>
        </w:rPr>
        <w:t>«Кингисеппский муниципальный район»</w:t>
      </w:r>
    </w:p>
    <w:p w14:paraId="76F14E96" w14:textId="77777777" w:rsidR="00D80DDB" w:rsidRPr="00D1181B" w:rsidRDefault="00D80DDB" w:rsidP="00D80DDB">
      <w:pPr>
        <w:jc w:val="center"/>
        <w:rPr>
          <w:sz w:val="28"/>
          <w:szCs w:val="28"/>
        </w:rPr>
      </w:pPr>
      <w:r w:rsidRPr="00D1181B">
        <w:rPr>
          <w:sz w:val="28"/>
          <w:szCs w:val="28"/>
        </w:rPr>
        <w:t>Ленинградской области</w:t>
      </w:r>
    </w:p>
    <w:p w14:paraId="2260C2E9" w14:textId="77777777" w:rsidR="00D80DDB" w:rsidRDefault="00D80DDB" w:rsidP="00D80DDB">
      <w:pPr>
        <w:jc w:val="center"/>
        <w:rPr>
          <w:szCs w:val="28"/>
        </w:rPr>
      </w:pPr>
    </w:p>
    <w:p w14:paraId="75222634" w14:textId="77777777" w:rsidR="00D80DDB" w:rsidRPr="00BD7775" w:rsidRDefault="00D80DDB" w:rsidP="00D80DD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D7775">
        <w:rPr>
          <w:rFonts w:ascii="Times New Roman" w:hAnsi="Times New Roman"/>
          <w:sz w:val="28"/>
          <w:szCs w:val="28"/>
        </w:rPr>
        <w:t>ПОСТАНОВЛЕНИЕ</w:t>
      </w:r>
    </w:p>
    <w:p w14:paraId="3A20969F" w14:textId="77777777" w:rsidR="00D80DDB" w:rsidRPr="00BD7775" w:rsidRDefault="00D80DDB" w:rsidP="00D80DDB">
      <w:pPr>
        <w:ind w:left="-284"/>
        <w:contextualSpacing/>
        <w:rPr>
          <w:b/>
          <w:sz w:val="28"/>
          <w:szCs w:val="28"/>
        </w:rPr>
      </w:pPr>
    </w:p>
    <w:p w14:paraId="0F3F23D0" w14:textId="5A954CB7" w:rsidR="00D80DDB" w:rsidRPr="00D82223" w:rsidRDefault="00D82223" w:rsidP="00D80DDB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03</w:t>
      </w:r>
      <w:r w:rsidR="00D80DDB" w:rsidRPr="00D1181B">
        <w:rPr>
          <w:sz w:val="28"/>
          <w:szCs w:val="28"/>
        </w:rPr>
        <w:t>.11.20</w:t>
      </w:r>
      <w:r>
        <w:rPr>
          <w:sz w:val="28"/>
          <w:szCs w:val="28"/>
          <w:lang w:val="en-US"/>
        </w:rPr>
        <w:t>22</w:t>
      </w:r>
      <w:r w:rsidR="00D80DDB" w:rsidRPr="00D1181B">
        <w:rPr>
          <w:sz w:val="28"/>
          <w:szCs w:val="28"/>
        </w:rPr>
        <w:t xml:space="preserve"> </w:t>
      </w:r>
      <w:r w:rsidR="00D1181B" w:rsidRPr="00D1181B">
        <w:rPr>
          <w:sz w:val="28"/>
          <w:szCs w:val="28"/>
        </w:rPr>
        <w:t>года №</w:t>
      </w:r>
      <w:r w:rsidR="00D80DDB" w:rsidRPr="00D118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="0006045B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6</w:t>
      </w:r>
    </w:p>
    <w:p w14:paraId="044D9212" w14:textId="77777777" w:rsidR="00D80DDB" w:rsidRDefault="00D80DDB" w:rsidP="00D80DDB">
      <w:pPr>
        <w:ind w:left="-284"/>
        <w:contextualSpacing/>
        <w:rPr>
          <w:szCs w:val="28"/>
        </w:rPr>
      </w:pPr>
    </w:p>
    <w:p w14:paraId="2EE97629" w14:textId="77777777" w:rsidR="00D80DDB" w:rsidRPr="00D1181B" w:rsidRDefault="00D80DDB" w:rsidP="00D80DDB">
      <w:pPr>
        <w:ind w:left="-284" w:right="5242"/>
        <w:contextualSpacing/>
        <w:rPr>
          <w:sz w:val="28"/>
          <w:szCs w:val="28"/>
        </w:rPr>
      </w:pPr>
      <w:r w:rsidRPr="00D1181B">
        <w:rPr>
          <w:sz w:val="28"/>
          <w:szCs w:val="28"/>
        </w:rPr>
        <w:t>Об утверждении основных</w:t>
      </w:r>
    </w:p>
    <w:p w14:paraId="3DB28EDB" w14:textId="1BE5D53C" w:rsidR="00D1181B" w:rsidRPr="00D1181B" w:rsidRDefault="00D80DDB" w:rsidP="00D1181B">
      <w:pPr>
        <w:ind w:left="-284" w:right="5242"/>
        <w:contextualSpacing/>
        <w:rPr>
          <w:sz w:val="28"/>
          <w:szCs w:val="28"/>
        </w:rPr>
      </w:pPr>
      <w:r w:rsidRPr="00D1181B">
        <w:rPr>
          <w:sz w:val="28"/>
          <w:szCs w:val="28"/>
        </w:rPr>
        <w:t>направлений бюджетной и налоговой политики МО «Вистин</w:t>
      </w:r>
      <w:r w:rsidR="00D82223">
        <w:rPr>
          <w:sz w:val="28"/>
          <w:szCs w:val="28"/>
        </w:rPr>
        <w:t>ское сельское поселение» на 2023 год и плановый период 2024 и 2025</w:t>
      </w:r>
      <w:r w:rsidR="0006045B">
        <w:rPr>
          <w:sz w:val="28"/>
          <w:szCs w:val="28"/>
        </w:rPr>
        <w:t xml:space="preserve"> годов</w:t>
      </w:r>
    </w:p>
    <w:p w14:paraId="3A226AAF" w14:textId="77777777" w:rsidR="00D1181B" w:rsidRDefault="00D1181B" w:rsidP="00D1181B">
      <w:pPr>
        <w:pStyle w:val="af1"/>
      </w:pPr>
    </w:p>
    <w:p w14:paraId="31FD3C4E" w14:textId="216742C3" w:rsidR="00D80DDB" w:rsidRPr="00D1181B" w:rsidRDefault="00CF4E6A" w:rsidP="00CF4E6A">
      <w:pPr>
        <w:pStyle w:val="af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DDB" w:rsidRPr="00D1181B">
        <w:rPr>
          <w:sz w:val="28"/>
          <w:szCs w:val="28"/>
        </w:rPr>
        <w:t>В соответствии со статьями 172</w:t>
      </w:r>
      <w:r w:rsidR="00D1181B" w:rsidRPr="00D1181B">
        <w:rPr>
          <w:sz w:val="28"/>
          <w:szCs w:val="28"/>
        </w:rPr>
        <w:t>,</w:t>
      </w:r>
      <w:r w:rsidR="00BD7775">
        <w:rPr>
          <w:sz w:val="28"/>
          <w:szCs w:val="28"/>
        </w:rPr>
        <w:t xml:space="preserve"> </w:t>
      </w:r>
      <w:r w:rsidR="00D1181B" w:rsidRPr="00D1181B">
        <w:rPr>
          <w:bCs/>
          <w:color w:val="000000"/>
          <w:sz w:val="28"/>
          <w:szCs w:val="28"/>
        </w:rPr>
        <w:t xml:space="preserve">184.2 </w:t>
      </w:r>
      <w:r w:rsidR="00D80DDB" w:rsidRPr="00D1181B">
        <w:rPr>
          <w:sz w:val="28"/>
          <w:szCs w:val="28"/>
        </w:rPr>
        <w:t xml:space="preserve">Бюджетного кодекса Российской </w:t>
      </w:r>
      <w:proofErr w:type="gramStart"/>
      <w:r w:rsidR="00D80DDB" w:rsidRPr="00D1181B">
        <w:rPr>
          <w:sz w:val="28"/>
          <w:szCs w:val="28"/>
        </w:rPr>
        <w:t xml:space="preserve">Федерации, </w:t>
      </w:r>
      <w:r w:rsidR="00D1181B" w:rsidRPr="00D1181B">
        <w:rPr>
          <w:sz w:val="28"/>
          <w:szCs w:val="28"/>
        </w:rPr>
        <w:t xml:space="preserve">  </w:t>
      </w:r>
      <w:proofErr w:type="gramEnd"/>
      <w:r w:rsidR="00D80DDB" w:rsidRPr="00D1181B">
        <w:rPr>
          <w:sz w:val="28"/>
          <w:szCs w:val="28"/>
        </w:rPr>
        <w:t>на основании Положения о бюджетном процессе МО «Вистинское сельское поселение», руководствуясь Уставом МО «Вистинское сельское поселение», администрация Вистинского сельского поселения</w:t>
      </w:r>
    </w:p>
    <w:p w14:paraId="5AFF5A5F" w14:textId="061F4287" w:rsidR="00D80DDB" w:rsidRPr="00D1181B" w:rsidRDefault="00D80DDB" w:rsidP="00D80DDB">
      <w:pPr>
        <w:tabs>
          <w:tab w:val="left" w:pos="720"/>
          <w:tab w:val="right" w:pos="9354"/>
        </w:tabs>
        <w:rPr>
          <w:sz w:val="28"/>
          <w:szCs w:val="28"/>
        </w:rPr>
      </w:pPr>
    </w:p>
    <w:p w14:paraId="113AC6C8" w14:textId="6F106870" w:rsidR="00D80DDB" w:rsidRPr="00BD7775" w:rsidRDefault="00BD7775" w:rsidP="00D118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80DDB" w:rsidRPr="00BD7775">
        <w:rPr>
          <w:b/>
          <w:sz w:val="28"/>
          <w:szCs w:val="28"/>
        </w:rPr>
        <w:t>ПОСТАНОВЛЯЕТ:</w:t>
      </w:r>
    </w:p>
    <w:p w14:paraId="16E89916" w14:textId="77777777" w:rsidR="00D80DDB" w:rsidRDefault="00D80DDB" w:rsidP="00D80DDB">
      <w:pPr>
        <w:ind w:left="-284"/>
        <w:contextualSpacing/>
        <w:rPr>
          <w:szCs w:val="28"/>
        </w:rPr>
      </w:pPr>
    </w:p>
    <w:p w14:paraId="74459DD5" w14:textId="5AB0458B" w:rsidR="00D80DDB" w:rsidRPr="00D1181B" w:rsidRDefault="0006045B" w:rsidP="00CF4E6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E6A">
        <w:rPr>
          <w:sz w:val="28"/>
          <w:szCs w:val="28"/>
        </w:rPr>
        <w:t xml:space="preserve">     </w:t>
      </w:r>
      <w:r w:rsidR="00D1181B">
        <w:rPr>
          <w:sz w:val="28"/>
          <w:szCs w:val="28"/>
        </w:rPr>
        <w:t>1.</w:t>
      </w:r>
      <w:r w:rsidR="00D80DDB" w:rsidRPr="00D1181B">
        <w:rPr>
          <w:sz w:val="28"/>
          <w:szCs w:val="28"/>
        </w:rPr>
        <w:t xml:space="preserve">Утвердить основные направления бюджетной и налоговой политики </w:t>
      </w:r>
      <w:r w:rsidR="00D80DDB" w:rsidRPr="00D1181B">
        <w:rPr>
          <w:bCs/>
          <w:sz w:val="28"/>
          <w:szCs w:val="28"/>
        </w:rPr>
        <w:t xml:space="preserve">МО </w:t>
      </w:r>
      <w:r w:rsidR="00D80DDB" w:rsidRPr="00D1181B">
        <w:rPr>
          <w:sz w:val="28"/>
          <w:szCs w:val="28"/>
        </w:rPr>
        <w:t>«Вистин</w:t>
      </w:r>
      <w:r w:rsidR="00D82223">
        <w:rPr>
          <w:sz w:val="28"/>
          <w:szCs w:val="28"/>
        </w:rPr>
        <w:t>ское сельское поселение» на 2023</w:t>
      </w:r>
      <w:r w:rsidR="00D80DDB" w:rsidRPr="00D1181B">
        <w:rPr>
          <w:sz w:val="28"/>
          <w:szCs w:val="28"/>
        </w:rPr>
        <w:t xml:space="preserve"> год </w:t>
      </w:r>
      <w:r w:rsidR="00D1181B" w:rsidRPr="00D1181B">
        <w:rPr>
          <w:sz w:val="28"/>
          <w:szCs w:val="28"/>
        </w:rPr>
        <w:t>и на</w:t>
      </w:r>
      <w:r w:rsidR="00D82223">
        <w:rPr>
          <w:sz w:val="28"/>
          <w:szCs w:val="28"/>
        </w:rPr>
        <w:t xml:space="preserve"> плановый период 2024 и 2025</w:t>
      </w:r>
      <w:r w:rsidR="00D80DDB" w:rsidRPr="00D1181B">
        <w:rPr>
          <w:sz w:val="28"/>
          <w:szCs w:val="28"/>
        </w:rPr>
        <w:t xml:space="preserve"> годов (далее – Основные направления) согласно приложению.</w:t>
      </w:r>
    </w:p>
    <w:p w14:paraId="2DC4E11A" w14:textId="2133F197" w:rsidR="00D80DDB" w:rsidRPr="00D1181B" w:rsidRDefault="00CF4E6A" w:rsidP="00D1181B">
      <w:pPr>
        <w:pStyle w:val="ConsNormal"/>
        <w:widowControl/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45B">
        <w:rPr>
          <w:rFonts w:ascii="Times New Roman" w:hAnsi="Times New Roman"/>
          <w:sz w:val="28"/>
          <w:szCs w:val="28"/>
        </w:rPr>
        <w:t xml:space="preserve">  </w:t>
      </w:r>
      <w:r w:rsidR="00D1181B">
        <w:rPr>
          <w:rFonts w:ascii="Times New Roman" w:hAnsi="Times New Roman"/>
          <w:sz w:val="28"/>
          <w:szCs w:val="28"/>
        </w:rPr>
        <w:t>2.</w:t>
      </w:r>
      <w:r w:rsidR="00D80DDB" w:rsidRPr="00D1181B">
        <w:rPr>
          <w:rFonts w:ascii="Times New Roman" w:hAnsi="Times New Roman"/>
          <w:sz w:val="28"/>
          <w:szCs w:val="28"/>
        </w:rPr>
        <w:t xml:space="preserve">Настоящее </w:t>
      </w:r>
      <w:r w:rsidR="00D1181B" w:rsidRPr="00D1181B">
        <w:rPr>
          <w:rFonts w:ascii="Times New Roman" w:hAnsi="Times New Roman"/>
          <w:sz w:val="28"/>
          <w:szCs w:val="28"/>
        </w:rPr>
        <w:t>постановление вступает</w:t>
      </w:r>
      <w:r w:rsidR="00D80DDB" w:rsidRPr="00D1181B">
        <w:rPr>
          <w:rFonts w:ascii="Times New Roman" w:hAnsi="Times New Roman"/>
          <w:sz w:val="28"/>
          <w:szCs w:val="28"/>
        </w:rPr>
        <w:t xml:space="preserve"> в силу со дня подписания.</w:t>
      </w:r>
    </w:p>
    <w:p w14:paraId="74FC6B7F" w14:textId="1CA3B665" w:rsidR="00D80DDB" w:rsidRPr="00D1181B" w:rsidRDefault="00CF4E6A" w:rsidP="00CF4E6A">
      <w:pPr>
        <w:pStyle w:val="ConsNormal"/>
        <w:widowControl/>
        <w:autoSpaceDE w:val="0"/>
        <w:autoSpaceDN w:val="0"/>
        <w:adjustRightInd w:val="0"/>
        <w:snapToGrid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045B">
        <w:rPr>
          <w:rFonts w:ascii="Times New Roman" w:hAnsi="Times New Roman"/>
          <w:sz w:val="28"/>
          <w:szCs w:val="28"/>
        </w:rPr>
        <w:t xml:space="preserve"> </w:t>
      </w:r>
      <w:r w:rsidR="00D1181B">
        <w:rPr>
          <w:rFonts w:ascii="Times New Roman" w:hAnsi="Times New Roman"/>
          <w:sz w:val="28"/>
          <w:szCs w:val="28"/>
        </w:rPr>
        <w:t>3.</w:t>
      </w:r>
      <w:r w:rsidR="00D80DDB" w:rsidRPr="00D1181B">
        <w:rPr>
          <w:rFonts w:ascii="Times New Roman" w:hAnsi="Times New Roman"/>
          <w:sz w:val="28"/>
          <w:szCs w:val="28"/>
        </w:rPr>
        <w:t>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на официальном сайте </w:t>
      </w:r>
      <w:r w:rsidR="00D1181B">
        <w:rPr>
          <w:rFonts w:ascii="Times New Roman" w:hAnsi="Times New Roman"/>
          <w:sz w:val="28"/>
          <w:szCs w:val="28"/>
        </w:rPr>
        <w:t>а</w:t>
      </w:r>
      <w:r w:rsidR="00D80DDB" w:rsidRPr="00D1181B">
        <w:rPr>
          <w:rFonts w:ascii="Times New Roman" w:hAnsi="Times New Roman"/>
          <w:sz w:val="28"/>
          <w:szCs w:val="28"/>
        </w:rPr>
        <w:t>дминистрации Вистинского сельского поселения в сети Интернет.</w:t>
      </w:r>
    </w:p>
    <w:p w14:paraId="12B4EB2A" w14:textId="3C5A0A95" w:rsidR="00D80DDB" w:rsidRPr="00D1181B" w:rsidRDefault="00CF4E6A" w:rsidP="00D118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45B">
        <w:rPr>
          <w:sz w:val="28"/>
          <w:szCs w:val="28"/>
        </w:rPr>
        <w:t xml:space="preserve"> </w:t>
      </w:r>
      <w:r w:rsidR="00D1181B">
        <w:rPr>
          <w:sz w:val="28"/>
          <w:szCs w:val="28"/>
        </w:rPr>
        <w:t>4.</w:t>
      </w:r>
      <w:r w:rsidR="00D80DDB" w:rsidRPr="00D1181B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1AE5FD5" w14:textId="77777777" w:rsidR="00D80DDB" w:rsidRPr="00D1181B" w:rsidRDefault="00D80DDB" w:rsidP="00D80DDB">
      <w:pPr>
        <w:pStyle w:val="a3"/>
        <w:ind w:left="0"/>
        <w:rPr>
          <w:sz w:val="28"/>
          <w:szCs w:val="28"/>
        </w:rPr>
      </w:pPr>
    </w:p>
    <w:p w14:paraId="599F4359" w14:textId="77777777" w:rsidR="00D80DDB" w:rsidRDefault="00D80DDB" w:rsidP="00D80DDB">
      <w:pPr>
        <w:pStyle w:val="a3"/>
        <w:ind w:left="0"/>
        <w:rPr>
          <w:szCs w:val="28"/>
        </w:rPr>
      </w:pPr>
    </w:p>
    <w:p w14:paraId="4DE7866C" w14:textId="77777777" w:rsidR="00D80DDB" w:rsidRDefault="00D80DDB" w:rsidP="00D80DDB">
      <w:pPr>
        <w:pStyle w:val="a3"/>
        <w:ind w:left="0"/>
        <w:rPr>
          <w:szCs w:val="28"/>
        </w:rPr>
      </w:pPr>
    </w:p>
    <w:p w14:paraId="6554D55C" w14:textId="77777777" w:rsidR="00CF4E6A" w:rsidRDefault="00CF4E6A" w:rsidP="00D80DDB">
      <w:pPr>
        <w:pStyle w:val="a3"/>
        <w:ind w:left="0"/>
        <w:rPr>
          <w:szCs w:val="28"/>
        </w:rPr>
      </w:pPr>
    </w:p>
    <w:p w14:paraId="461CB5F3" w14:textId="77777777" w:rsidR="00D80DDB" w:rsidRPr="00D1181B" w:rsidRDefault="00D80DDB" w:rsidP="00D80DDB">
      <w:pPr>
        <w:pStyle w:val="a3"/>
        <w:ind w:left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80DDB" w:rsidRPr="00D1181B" w14:paraId="3AF3F3EE" w14:textId="77777777" w:rsidTr="00D80DDB">
        <w:tc>
          <w:tcPr>
            <w:tcW w:w="4784" w:type="dxa"/>
            <w:hideMark/>
          </w:tcPr>
          <w:p w14:paraId="567D0783" w14:textId="01B5A481" w:rsidR="00D80DDB" w:rsidRPr="00D1181B" w:rsidRDefault="00D80DD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1181B">
              <w:rPr>
                <w:rStyle w:val="FontStyle24"/>
                <w:sz w:val="28"/>
                <w:szCs w:val="28"/>
                <w:lang w:eastAsia="en-US"/>
              </w:rPr>
              <w:t>Глав</w:t>
            </w:r>
            <w:r w:rsidR="00D1181B" w:rsidRPr="00D1181B">
              <w:rPr>
                <w:rStyle w:val="FontStyle24"/>
                <w:sz w:val="28"/>
                <w:szCs w:val="28"/>
                <w:lang w:eastAsia="en-US"/>
              </w:rPr>
              <w:t>а</w:t>
            </w:r>
            <w:r w:rsidRPr="00D1181B"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</w:tc>
        <w:tc>
          <w:tcPr>
            <w:tcW w:w="4785" w:type="dxa"/>
            <w:hideMark/>
          </w:tcPr>
          <w:p w14:paraId="15961D6F" w14:textId="14B81FE7" w:rsidR="00D80DDB" w:rsidRPr="00D1181B" w:rsidRDefault="00817E44" w:rsidP="00817E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                                    </w:t>
            </w:r>
            <w:r w:rsidR="00D80DDB" w:rsidRPr="00D1181B">
              <w:rPr>
                <w:rStyle w:val="FontStyle24"/>
                <w:sz w:val="28"/>
                <w:szCs w:val="28"/>
                <w:lang w:eastAsia="en-US"/>
              </w:rPr>
              <w:t>И.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="00D80DDB" w:rsidRPr="00D1181B">
              <w:rPr>
                <w:rStyle w:val="FontStyle24"/>
                <w:sz w:val="28"/>
                <w:szCs w:val="28"/>
                <w:lang w:eastAsia="en-US"/>
              </w:rPr>
              <w:t>Н.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="00D80DDB" w:rsidRPr="00D1181B">
              <w:rPr>
                <w:rStyle w:val="FontStyle24"/>
                <w:sz w:val="28"/>
                <w:szCs w:val="28"/>
                <w:lang w:eastAsia="en-US"/>
              </w:rPr>
              <w:t>Сажина</w:t>
            </w:r>
          </w:p>
        </w:tc>
      </w:tr>
    </w:tbl>
    <w:p w14:paraId="7461F957" w14:textId="77777777" w:rsidR="00D82223" w:rsidRDefault="00D82223" w:rsidP="00D82223">
      <w:pPr>
        <w:jc w:val="right"/>
      </w:pPr>
    </w:p>
    <w:p w14:paraId="028A2575" w14:textId="77777777" w:rsidR="00CF4E6A" w:rsidRDefault="00CF4E6A" w:rsidP="00CF4E6A"/>
    <w:p w14:paraId="127B89BB" w14:textId="77777777" w:rsidR="00CF4E6A" w:rsidRDefault="00CF4E6A" w:rsidP="00CF4E6A"/>
    <w:p w14:paraId="6F350BDF" w14:textId="1178F48E" w:rsidR="00D82223" w:rsidRPr="00CF4E6A" w:rsidRDefault="00CF4E6A" w:rsidP="00CF4E6A">
      <w:pPr>
        <w:rPr>
          <w:sz w:val="16"/>
          <w:szCs w:val="16"/>
        </w:rPr>
      </w:pPr>
      <w:r w:rsidRPr="00CF4E6A">
        <w:rPr>
          <w:sz w:val="16"/>
          <w:szCs w:val="16"/>
        </w:rPr>
        <w:t>Исп. Самсонова Т.В</w:t>
      </w:r>
      <w:r w:rsidR="00BD7775">
        <w:rPr>
          <w:sz w:val="16"/>
          <w:szCs w:val="16"/>
        </w:rPr>
        <w:t xml:space="preserve"> 67-160</w:t>
      </w:r>
    </w:p>
    <w:p w14:paraId="6498F066" w14:textId="77777777" w:rsidR="00D82223" w:rsidRPr="00D60E5C" w:rsidRDefault="00D82223" w:rsidP="00D82223">
      <w:pPr>
        <w:jc w:val="right"/>
      </w:pPr>
      <w:r w:rsidRPr="00D60E5C">
        <w:t>Утверждено</w:t>
      </w:r>
    </w:p>
    <w:p w14:paraId="5A4B7150" w14:textId="77777777" w:rsidR="00D82223" w:rsidRPr="00D60E5C" w:rsidRDefault="00D82223" w:rsidP="00D82223">
      <w:pPr>
        <w:jc w:val="right"/>
      </w:pPr>
      <w:r w:rsidRPr="00D60E5C">
        <w:t>Постановлением Администрации МО</w:t>
      </w:r>
    </w:p>
    <w:p w14:paraId="1B46F85C" w14:textId="77777777" w:rsidR="00D82223" w:rsidRPr="00D60E5C" w:rsidRDefault="00D82223" w:rsidP="00D82223">
      <w:pPr>
        <w:jc w:val="right"/>
      </w:pPr>
      <w:r w:rsidRPr="00D60E5C">
        <w:t>«Вистинское сельское поселение»</w:t>
      </w:r>
    </w:p>
    <w:p w14:paraId="0CB2A34A" w14:textId="00580444" w:rsidR="00D82223" w:rsidRPr="00D60E5C" w:rsidRDefault="00D82223" w:rsidP="00D82223">
      <w:pPr>
        <w:jc w:val="right"/>
      </w:pPr>
      <w:r w:rsidRPr="00D60E5C">
        <w:t xml:space="preserve">от </w:t>
      </w:r>
      <w:r>
        <w:t>03 ноября 2022</w:t>
      </w:r>
      <w:r w:rsidRPr="00D60E5C">
        <w:t xml:space="preserve"> </w:t>
      </w:r>
      <w:proofErr w:type="gramStart"/>
      <w:r w:rsidRPr="00D60E5C">
        <w:t xml:space="preserve">года  </w:t>
      </w:r>
      <w:r w:rsidRPr="00D82223">
        <w:t>№</w:t>
      </w:r>
      <w:proofErr w:type="gramEnd"/>
      <w:r w:rsidRPr="00D82223">
        <w:t xml:space="preserve"> </w:t>
      </w:r>
      <w:r w:rsidRPr="00D82223">
        <w:t>156</w:t>
      </w:r>
    </w:p>
    <w:p w14:paraId="3C2EF466" w14:textId="77777777" w:rsidR="00D82223" w:rsidRPr="00D60E5C" w:rsidRDefault="00D82223" w:rsidP="00D82223">
      <w:pPr>
        <w:jc w:val="right"/>
      </w:pPr>
      <w:r w:rsidRPr="00D60E5C">
        <w:t>(Приложение)</w:t>
      </w:r>
    </w:p>
    <w:p w14:paraId="7062AE77" w14:textId="77777777" w:rsidR="00D82223" w:rsidRPr="00D60E5C" w:rsidRDefault="00D82223" w:rsidP="00D82223">
      <w:pPr>
        <w:ind w:left="851" w:right="849"/>
        <w:jc w:val="center"/>
        <w:rPr>
          <w:b/>
          <w:sz w:val="28"/>
          <w:szCs w:val="28"/>
        </w:rPr>
      </w:pPr>
    </w:p>
    <w:p w14:paraId="14CBFB07" w14:textId="77777777" w:rsidR="00D82223" w:rsidRPr="00D60E5C" w:rsidRDefault="00D82223" w:rsidP="00D82223">
      <w:pPr>
        <w:ind w:right="-1"/>
        <w:jc w:val="center"/>
        <w:rPr>
          <w:b/>
          <w:sz w:val="28"/>
          <w:szCs w:val="28"/>
        </w:rPr>
      </w:pPr>
      <w:r w:rsidRPr="00D60E5C">
        <w:rPr>
          <w:b/>
          <w:sz w:val="28"/>
          <w:szCs w:val="28"/>
        </w:rPr>
        <w:t xml:space="preserve">Основные направления </w:t>
      </w:r>
      <w:proofErr w:type="gramStart"/>
      <w:r w:rsidRPr="00D60E5C">
        <w:rPr>
          <w:b/>
          <w:sz w:val="28"/>
          <w:szCs w:val="28"/>
        </w:rPr>
        <w:t>бюджетной  и</w:t>
      </w:r>
      <w:proofErr w:type="gramEnd"/>
      <w:r w:rsidRPr="00D60E5C">
        <w:rPr>
          <w:b/>
          <w:sz w:val="28"/>
          <w:szCs w:val="28"/>
        </w:rPr>
        <w:t xml:space="preserve"> налоговой политики муниципального образования  «Вистинское сельское поселение» муниципального образования «Кингисеппский муниципальный район» Ленинградской области</w:t>
      </w:r>
    </w:p>
    <w:p w14:paraId="7069EF51" w14:textId="77777777" w:rsidR="00D82223" w:rsidRPr="00D60E5C" w:rsidRDefault="00D82223" w:rsidP="00D82223">
      <w:pPr>
        <w:ind w:left="851" w:right="849"/>
        <w:jc w:val="center"/>
        <w:rPr>
          <w:b/>
          <w:sz w:val="28"/>
          <w:szCs w:val="28"/>
        </w:rPr>
      </w:pPr>
      <w:r w:rsidRPr="00D60E5C">
        <w:rPr>
          <w:b/>
          <w:sz w:val="28"/>
          <w:szCs w:val="28"/>
        </w:rPr>
        <w:t xml:space="preserve"> на 2023 год и на плановый период 2024 и 2025 годов</w:t>
      </w:r>
    </w:p>
    <w:p w14:paraId="2B0EE3F9" w14:textId="77777777" w:rsidR="00D82223" w:rsidRPr="00D60E5C" w:rsidRDefault="00D82223" w:rsidP="00D82223">
      <w:pPr>
        <w:jc w:val="center"/>
        <w:rPr>
          <w:b/>
        </w:rPr>
      </w:pPr>
    </w:p>
    <w:p w14:paraId="754C9082" w14:textId="7561C6A8" w:rsidR="00D82223" w:rsidRPr="00D60E5C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 w:rsidRPr="00D60E5C">
        <w:rPr>
          <w:sz w:val="28"/>
          <w:szCs w:val="28"/>
        </w:rPr>
        <w:t>Основные направления бюджетной и налоговой политики бюджета поселения на 2023 год и на плановый период 2024 и 2025 годов определены в соответствии</w:t>
      </w:r>
      <w:r w:rsidRPr="00D60E5C">
        <w:rPr>
          <w:bCs/>
          <w:sz w:val="28"/>
          <w:szCs w:val="28"/>
        </w:rPr>
        <w:t xml:space="preserve"> со статьями 172, 184.2 </w:t>
      </w:r>
      <w:r w:rsidRPr="00D60E5C">
        <w:rPr>
          <w:sz w:val="28"/>
          <w:szCs w:val="28"/>
        </w:rPr>
        <w:t xml:space="preserve">Бюджетного кодекса Российской Федерации, посланием Президента Российской Федерации Федеральному собранию от 21.04.2021 года, Федеральным законом от 06.10.2003 года № 131-ФЗ «Об общих принципах организации местного самоуправления в Российской Федерации», </w:t>
      </w:r>
      <w:r w:rsidRPr="0055707E">
        <w:rPr>
          <w:sz w:val="28"/>
          <w:szCs w:val="28"/>
        </w:rPr>
        <w:t>Указом Президента Российской Федерации от 21.07.2020 года № 474 «О национальных целях развития Российской Федерации на период до 2030 года» (с изменениями и дополнениями) и решением Совета  Депутатов  муниципального образования «</w:t>
      </w:r>
      <w:r>
        <w:rPr>
          <w:sz w:val="28"/>
          <w:szCs w:val="28"/>
        </w:rPr>
        <w:t>Вистинское</w:t>
      </w:r>
      <w:r w:rsidRPr="0055707E">
        <w:rPr>
          <w:sz w:val="28"/>
          <w:szCs w:val="28"/>
        </w:rPr>
        <w:t xml:space="preserve"> сельское поселение»  </w:t>
      </w:r>
      <w:proofErr w:type="spellStart"/>
      <w:r w:rsidRPr="0055707E">
        <w:rPr>
          <w:sz w:val="28"/>
          <w:szCs w:val="28"/>
        </w:rPr>
        <w:t>Кингисеппского</w:t>
      </w:r>
      <w:proofErr w:type="spellEnd"/>
      <w:r w:rsidRPr="0055707E">
        <w:rPr>
          <w:sz w:val="28"/>
          <w:szCs w:val="28"/>
        </w:rPr>
        <w:t xml:space="preserve"> муниципального района  Ленинградской области  от  </w:t>
      </w:r>
      <w:r w:rsidR="00E37657">
        <w:rPr>
          <w:sz w:val="28"/>
          <w:szCs w:val="28"/>
        </w:rPr>
        <w:t>15.12.2020</w:t>
      </w:r>
      <w:r w:rsidRPr="0055707E">
        <w:rPr>
          <w:sz w:val="28"/>
          <w:szCs w:val="28"/>
        </w:rPr>
        <w:t xml:space="preserve"> года №</w:t>
      </w:r>
      <w:r w:rsidR="00E37657">
        <w:rPr>
          <w:sz w:val="28"/>
          <w:szCs w:val="28"/>
        </w:rPr>
        <w:t>40</w:t>
      </w:r>
      <w:r w:rsidRPr="0055707E">
        <w:rPr>
          <w:sz w:val="28"/>
          <w:szCs w:val="28"/>
        </w:rPr>
        <w:t xml:space="preserve"> «Об утверждении  Положения  «О бюджетном процессе в  МО «</w:t>
      </w:r>
      <w:r w:rsidRPr="004F25BC">
        <w:rPr>
          <w:sz w:val="28"/>
          <w:szCs w:val="28"/>
        </w:rPr>
        <w:t xml:space="preserve">Вистинское </w:t>
      </w:r>
      <w:r w:rsidRPr="0055707E">
        <w:rPr>
          <w:sz w:val="28"/>
          <w:szCs w:val="28"/>
        </w:rPr>
        <w:t>сельское поселение»</w:t>
      </w:r>
      <w:r w:rsidR="00E37657">
        <w:rPr>
          <w:sz w:val="28"/>
          <w:szCs w:val="28"/>
        </w:rPr>
        <w:t>.</w:t>
      </w:r>
    </w:p>
    <w:p w14:paraId="1550CF41" w14:textId="77777777" w:rsidR="00D82223" w:rsidRPr="00D60E5C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При подготовке основных направлений бюджетной и налоговой политики МО «Вистинское сельское поселение» были учтены </w:t>
      </w:r>
      <w:r w:rsidRPr="004F25BC">
        <w:rPr>
          <w:sz w:val="28"/>
          <w:szCs w:val="28"/>
        </w:rPr>
        <w:t xml:space="preserve">положения «Основных направлений бюджетной и налоговой политики Ленинградской области на 2023 год и на плановый период 2024 и 2025 годов», прогноза социально-экономического развития Ленинградской </w:t>
      </w:r>
      <w:proofErr w:type="gramStart"/>
      <w:r w:rsidRPr="004F25BC">
        <w:rPr>
          <w:sz w:val="28"/>
          <w:szCs w:val="28"/>
        </w:rPr>
        <w:t>области  и</w:t>
      </w:r>
      <w:proofErr w:type="gramEnd"/>
      <w:r w:rsidRPr="00D60E5C">
        <w:rPr>
          <w:sz w:val="28"/>
          <w:szCs w:val="28"/>
        </w:rPr>
        <w:t xml:space="preserve"> МО «Вистинское сельское поселение» на 2023 год и на плановый период 2024 и 2025 годов.</w:t>
      </w:r>
    </w:p>
    <w:p w14:paraId="582BA630" w14:textId="77777777" w:rsidR="00D82223" w:rsidRPr="00D60E5C" w:rsidRDefault="00D82223" w:rsidP="00D822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60E5C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Pr="00D60E5C">
        <w:rPr>
          <w:sz w:val="28"/>
          <w:szCs w:val="28"/>
        </w:rPr>
        <w:t>МО «Вистинское сельское поселение» на 2023 год и на плановый период 2024 и 2025 годов является основой бюджетного планирования, обеспечения рационального и эффективного использования бюджетных средств.</w:t>
      </w:r>
    </w:p>
    <w:p w14:paraId="1D935469" w14:textId="77777777" w:rsidR="00D82223" w:rsidRPr="00D60E5C" w:rsidRDefault="00D82223" w:rsidP="00D822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Основные направления бюджетной и налоговой политики определяют </w:t>
      </w:r>
      <w:proofErr w:type="gramStart"/>
      <w:r w:rsidRPr="00D60E5C">
        <w:rPr>
          <w:sz w:val="28"/>
          <w:szCs w:val="28"/>
        </w:rPr>
        <w:t>стратегию  действий</w:t>
      </w:r>
      <w:proofErr w:type="gramEnd"/>
      <w:r w:rsidRPr="00D60E5C">
        <w:rPr>
          <w:sz w:val="28"/>
          <w:szCs w:val="28"/>
        </w:rPr>
        <w:t xml:space="preserve">  администрации МО «Вистинское сельское поселение» в части  доходов,  расходов бюджета, являются базой для формирования бюджета МО «Вистинское сельское поселение» на 2023 год и на плановый период 2024 и 2025 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14:paraId="3819F2DF" w14:textId="77777777" w:rsidR="00D82223" w:rsidRPr="00D60E5C" w:rsidRDefault="00D82223" w:rsidP="00D822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Целью основных направлений бюджетной и налоговой политики МО «Вистинское сельское поселение» является определение условий, используемых при составлении проекта бюджета на </w:t>
      </w:r>
      <w:r w:rsidRPr="00D60E5C">
        <w:rPr>
          <w:rFonts w:eastAsiaTheme="minorHAnsi"/>
          <w:bCs/>
          <w:sz w:val="28"/>
          <w:szCs w:val="28"/>
          <w:lang w:eastAsia="en-US"/>
        </w:rPr>
        <w:t xml:space="preserve">2023 год и на плановый период 2024 и 2025 годов, подходов к его формированию, основных характеристик и прогнозируемых параметров бюджета </w:t>
      </w:r>
      <w:r w:rsidRPr="00D60E5C">
        <w:rPr>
          <w:sz w:val="28"/>
          <w:szCs w:val="28"/>
        </w:rPr>
        <w:t>МО «Вистинское сельское поселение».</w:t>
      </w:r>
    </w:p>
    <w:p w14:paraId="56872DBA" w14:textId="77777777" w:rsidR="00D82223" w:rsidRPr="00D60E5C" w:rsidRDefault="00D82223" w:rsidP="00D8222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Для обеспечения взвешенного подхода к формированию бюджета МО «Вистинское сельское поселение» на 2023 год и на плановый период 2024 и 2025 </w:t>
      </w:r>
      <w:proofErr w:type="gramStart"/>
      <w:r w:rsidRPr="00D60E5C">
        <w:rPr>
          <w:sz w:val="28"/>
          <w:szCs w:val="28"/>
        </w:rPr>
        <w:t>годов  и</w:t>
      </w:r>
      <w:proofErr w:type="gramEnd"/>
      <w:r w:rsidRPr="00D60E5C">
        <w:rPr>
          <w:sz w:val="28"/>
          <w:szCs w:val="28"/>
        </w:rPr>
        <w:t xml:space="preserve"> минимизации рисков его несбалансированности бюджетное планирование осуществляется на основе прогноза социально-экономического развития поселения. </w:t>
      </w:r>
    </w:p>
    <w:p w14:paraId="1AF214CF" w14:textId="77777777" w:rsidR="00D82223" w:rsidRPr="00D60E5C" w:rsidRDefault="00D82223" w:rsidP="00D82223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8"/>
          <w:szCs w:val="26"/>
        </w:rPr>
      </w:pPr>
      <w:r w:rsidRPr="00D60E5C">
        <w:rPr>
          <w:sz w:val="28"/>
          <w:szCs w:val="26"/>
        </w:rPr>
        <w:t>В соответствии с требованиями п.4 ст.169 Бюджетного кодекса РФ и Положения о бюджетном процессе в МО «</w:t>
      </w:r>
      <w:r w:rsidRPr="00D60E5C">
        <w:rPr>
          <w:sz w:val="28"/>
          <w:szCs w:val="28"/>
        </w:rPr>
        <w:t xml:space="preserve">Вистинское </w:t>
      </w:r>
      <w:r w:rsidRPr="00D60E5C">
        <w:rPr>
          <w:sz w:val="28"/>
          <w:szCs w:val="26"/>
        </w:rPr>
        <w:t>сельское поселение»</w:t>
      </w:r>
      <w:r w:rsidRPr="00D60E5C">
        <w:rPr>
          <w:rFonts w:eastAsia="MS Mincho"/>
          <w:sz w:val="28"/>
          <w:szCs w:val="26"/>
        </w:rPr>
        <w:t>,</w:t>
      </w:r>
      <w:r w:rsidRPr="00D60E5C">
        <w:rPr>
          <w:sz w:val="28"/>
          <w:szCs w:val="26"/>
        </w:rPr>
        <w:t xml:space="preserve"> проект бюджета составлен на три года: очередной финансовый 2023 </w:t>
      </w:r>
      <w:proofErr w:type="gramStart"/>
      <w:r w:rsidRPr="00D60E5C">
        <w:rPr>
          <w:sz w:val="28"/>
          <w:szCs w:val="26"/>
        </w:rPr>
        <w:t>год  и</w:t>
      </w:r>
      <w:proofErr w:type="gramEnd"/>
      <w:r w:rsidRPr="00D60E5C">
        <w:rPr>
          <w:sz w:val="28"/>
          <w:szCs w:val="26"/>
        </w:rPr>
        <w:t xml:space="preserve"> на плановый период 2024 и 2025 годов.  </w:t>
      </w:r>
    </w:p>
    <w:p w14:paraId="541513AD" w14:textId="77777777" w:rsidR="00D82223" w:rsidRPr="00D60E5C" w:rsidRDefault="00D82223" w:rsidP="00D8222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A0C2D1" w14:textId="77777777" w:rsidR="00D82223" w:rsidRDefault="00D82223" w:rsidP="00D82223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D60E5C">
        <w:rPr>
          <w:b/>
          <w:sz w:val="28"/>
          <w:szCs w:val="28"/>
        </w:rPr>
        <w:t>Основные итоги реализации бюджетной и налоговой политики</w:t>
      </w:r>
    </w:p>
    <w:p w14:paraId="7D5EA623" w14:textId="77777777" w:rsidR="00D82223" w:rsidRPr="00D60E5C" w:rsidRDefault="00D82223" w:rsidP="00D82223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 w:rsidRPr="00D60E5C">
        <w:rPr>
          <w:b/>
          <w:sz w:val="28"/>
          <w:szCs w:val="28"/>
        </w:rPr>
        <w:t>в 2021 году и за 9 месяцев 2022 года</w:t>
      </w:r>
    </w:p>
    <w:p w14:paraId="3318813B" w14:textId="77777777" w:rsidR="00D82223" w:rsidRPr="00943B3E" w:rsidRDefault="00D82223" w:rsidP="00D82223">
      <w:pPr>
        <w:spacing w:line="276" w:lineRule="auto"/>
        <w:jc w:val="both"/>
        <w:rPr>
          <w:sz w:val="20"/>
          <w:szCs w:val="20"/>
        </w:rPr>
      </w:pPr>
      <w:r w:rsidRPr="00D60E5C">
        <w:rPr>
          <w:sz w:val="28"/>
          <w:szCs w:val="28"/>
        </w:rPr>
        <w:tab/>
      </w:r>
    </w:p>
    <w:p w14:paraId="4E22794B" w14:textId="77777777" w:rsidR="00D82223" w:rsidRPr="00D60E5C" w:rsidRDefault="00D82223" w:rsidP="00D82223">
      <w:pPr>
        <w:spacing w:line="276" w:lineRule="auto"/>
        <w:ind w:firstLine="547"/>
        <w:jc w:val="both"/>
        <w:rPr>
          <w:sz w:val="28"/>
          <w:szCs w:val="28"/>
        </w:rPr>
      </w:pPr>
      <w:r w:rsidRPr="00D60E5C">
        <w:rPr>
          <w:rStyle w:val="blk"/>
          <w:sz w:val="28"/>
          <w:szCs w:val="28"/>
        </w:rPr>
        <w:t xml:space="preserve">Бюджетная политика, проводимая </w:t>
      </w:r>
      <w:r w:rsidRPr="00D60E5C">
        <w:rPr>
          <w:sz w:val="28"/>
          <w:szCs w:val="28"/>
        </w:rPr>
        <w:t>администрацией Вистинского сельского поселения</w:t>
      </w:r>
      <w:r w:rsidRPr="00D60E5C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14:paraId="1B940951" w14:textId="77777777" w:rsidR="00D82223" w:rsidRPr="00D60E5C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Муниципальным образованием выполняются принятые социальные </w:t>
      </w:r>
      <w:proofErr w:type="gramStart"/>
      <w:r w:rsidRPr="00D60E5C">
        <w:rPr>
          <w:sz w:val="28"/>
          <w:szCs w:val="28"/>
        </w:rPr>
        <w:t xml:space="preserve">обязательства  </w:t>
      </w:r>
      <w:r w:rsidRPr="00727C5E">
        <w:rPr>
          <w:sz w:val="28"/>
          <w:szCs w:val="28"/>
        </w:rPr>
        <w:t>по</w:t>
      </w:r>
      <w:proofErr w:type="gramEnd"/>
      <w:r w:rsidRPr="00727C5E">
        <w:rPr>
          <w:sz w:val="28"/>
          <w:szCs w:val="28"/>
        </w:rPr>
        <w:t xml:space="preserve"> сохранению достигнутого уровня заработной платы отдельных категорий работников бюджетной сферы, определённых</w:t>
      </w:r>
      <w:r w:rsidRPr="007C1BF6">
        <w:rPr>
          <w:sz w:val="28"/>
          <w:szCs w:val="28"/>
        </w:rPr>
        <w:t xml:space="preserve"> </w:t>
      </w:r>
      <w:r w:rsidRPr="00D60E5C">
        <w:rPr>
          <w:sz w:val="28"/>
          <w:szCs w:val="28"/>
        </w:rPr>
        <w:t>Указом Президента Российской Федерации от 7 мая 2012 года №597 «О мероприятиях по реализации государственной социальной политики».</w:t>
      </w:r>
    </w:p>
    <w:p w14:paraId="19361E74" w14:textId="77777777" w:rsidR="00D82223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 Бюджетно-налоговая политика Вистинского сельского поселения в 2021 году и в течение 2022 года строилась в соответствии с ключевыми приоритетами, определенными в Основных направлениях бюджетно-налоговой политики на 2021 и 2022 годы соответственно.</w:t>
      </w:r>
    </w:p>
    <w:p w14:paraId="4C3AFA31" w14:textId="77777777" w:rsidR="00D82223" w:rsidRPr="00D60E5C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</w:p>
    <w:p w14:paraId="0D9D1088" w14:textId="77777777" w:rsidR="00D82223" w:rsidRPr="00D60E5C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0E5C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D60E5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D60E5C">
        <w:rPr>
          <w:sz w:val="28"/>
          <w:szCs w:val="28"/>
        </w:rPr>
        <w:t xml:space="preserve"> бюджетной политики на 2021 год являлись:</w:t>
      </w:r>
    </w:p>
    <w:p w14:paraId="5D8FE601" w14:textId="77777777" w:rsidR="00D82223" w:rsidRPr="00D60E5C" w:rsidRDefault="00D82223" w:rsidP="00D82223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60E5C">
        <w:rPr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14:paraId="7477A1D5" w14:textId="77777777" w:rsidR="00D82223" w:rsidRPr="00D60E5C" w:rsidRDefault="00D82223" w:rsidP="00D82223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60E5C">
        <w:rPr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14:paraId="2C8850AE" w14:textId="77777777" w:rsidR="00D82223" w:rsidRPr="00D60E5C" w:rsidRDefault="00D82223" w:rsidP="00D82223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60E5C">
        <w:rPr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14:paraId="048BF70F" w14:textId="77777777" w:rsidR="00D82223" w:rsidRPr="00556EF5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556EF5">
        <w:rPr>
          <w:sz w:val="28"/>
          <w:szCs w:val="28"/>
        </w:rPr>
        <w:t xml:space="preserve">Доходная часть бюджета сельского поселения в 2021 году исполнена на 106,0% от плановых назначений и составляет 108 180,2 тыс. рублей при уточненном плане в сумме 102 099,6 тыс. рублей. </w:t>
      </w:r>
    </w:p>
    <w:p w14:paraId="0891B7BF" w14:textId="77777777" w:rsidR="00D82223" w:rsidRPr="00556EF5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556EF5">
        <w:rPr>
          <w:sz w:val="28"/>
          <w:szCs w:val="28"/>
        </w:rPr>
        <w:t>Расходная часть бюджета исполнена на 97,2% от плановых назначений и составляет 113 642,</w:t>
      </w:r>
      <w:r>
        <w:rPr>
          <w:sz w:val="28"/>
          <w:szCs w:val="28"/>
        </w:rPr>
        <w:t>3</w:t>
      </w:r>
      <w:r w:rsidRPr="00556EF5">
        <w:rPr>
          <w:sz w:val="28"/>
          <w:szCs w:val="28"/>
        </w:rPr>
        <w:t xml:space="preserve"> тыс. рублей при уточненном плане в сумме 116 969,</w:t>
      </w:r>
      <w:r>
        <w:rPr>
          <w:sz w:val="28"/>
          <w:szCs w:val="28"/>
        </w:rPr>
        <w:t>9</w:t>
      </w:r>
      <w:r w:rsidRPr="00556EF5">
        <w:rPr>
          <w:sz w:val="28"/>
          <w:szCs w:val="28"/>
        </w:rPr>
        <w:t xml:space="preserve"> тыс. рублей.</w:t>
      </w:r>
    </w:p>
    <w:p w14:paraId="5942BDD4" w14:textId="77777777" w:rsidR="00D82223" w:rsidRPr="00556EF5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556EF5">
        <w:rPr>
          <w:sz w:val="28"/>
          <w:szCs w:val="28"/>
        </w:rPr>
        <w:t>Бюджет поселения исполнен с дефицитом в размере (-) 5 462,0 тыс. рублей.</w:t>
      </w:r>
    </w:p>
    <w:p w14:paraId="707944A1" w14:textId="77777777" w:rsidR="00D82223" w:rsidRPr="009136D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556EF5">
        <w:rPr>
          <w:sz w:val="28"/>
          <w:szCs w:val="28"/>
        </w:rPr>
        <w:t xml:space="preserve">Основным источником поступления налоговых и неналоговых доходов в бюджет МО «Вистинское сельское поселение» на протяжении последних </w:t>
      </w:r>
      <w:proofErr w:type="gramStart"/>
      <w:r w:rsidRPr="00556EF5">
        <w:rPr>
          <w:sz w:val="28"/>
          <w:szCs w:val="28"/>
        </w:rPr>
        <w:t>лет  является</w:t>
      </w:r>
      <w:proofErr w:type="gramEnd"/>
      <w:r w:rsidRPr="00556EF5">
        <w:rPr>
          <w:sz w:val="28"/>
          <w:szCs w:val="28"/>
        </w:rPr>
        <w:t xml:space="preserve"> налог на доходы физических лиц</w:t>
      </w:r>
      <w:r>
        <w:rPr>
          <w:sz w:val="28"/>
          <w:szCs w:val="28"/>
        </w:rPr>
        <w:t xml:space="preserve">: в 2021 году поступило 58 633,4 тыс. </w:t>
      </w:r>
      <w:r w:rsidRPr="009136DE">
        <w:rPr>
          <w:sz w:val="28"/>
          <w:szCs w:val="28"/>
        </w:rPr>
        <w:t>рублей  (61,3%  от общей суммы налоговых и неналоговых доходов).</w:t>
      </w:r>
    </w:p>
    <w:p w14:paraId="774AD3CA" w14:textId="77777777" w:rsidR="00D82223" w:rsidRPr="009136D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9136DE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9136DE">
        <w:rPr>
          <w:sz w:val="28"/>
          <w:szCs w:val="28"/>
        </w:rPr>
        <w:t>МО «Вистинское сельское поселение» за 2021 год составили: 38,1% расходы по разделу «Национальная экономика», 28,3% расходы по разделу «Жилищно-коммунальное хозяйство» и 16,5% расходы по разделу «Общегосударственные вопросы». Данные средства направлены на обеспечение деятельности в области дорожного хозяйства (дорожные фонды), обеспечение деятельности в области жилищно-коммунального хозяйства и обеспечение деятельности органов местного самоуправления.</w:t>
      </w:r>
    </w:p>
    <w:p w14:paraId="0CABDD9A" w14:textId="77777777" w:rsidR="00D82223" w:rsidRPr="009136DE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 w:rsidRPr="00D60E5C">
        <w:rPr>
          <w:color w:val="FF0000"/>
          <w:sz w:val="28"/>
          <w:szCs w:val="28"/>
        </w:rPr>
        <w:t xml:space="preserve"> </w:t>
      </w:r>
      <w:r w:rsidRPr="009136DE">
        <w:rPr>
          <w:sz w:val="28"/>
          <w:szCs w:val="28"/>
        </w:rPr>
        <w:t xml:space="preserve">В 2021 году расходы бюджета проводились с учетом реализации 5-ти утвержденных муниципальных программ. Программная часть расходов бюджета исполнена на 97,2% от плановых назначений и составляет 91 166,6 тыс. рублей при уточненном плане в сумме 93 802,4 тыс. рублей. Доля программных расходов в общей сумме произведенных расходов составила 80,2%. </w:t>
      </w:r>
    </w:p>
    <w:p w14:paraId="3861221B" w14:textId="77777777" w:rsidR="00D82223" w:rsidRPr="009136DE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 w:rsidRPr="009136DE">
        <w:rPr>
          <w:sz w:val="28"/>
          <w:szCs w:val="28"/>
        </w:rPr>
        <w:t xml:space="preserve">Непрограммные расходы в 2021 году составили 22 475,7 тыс. рублей или 97,0% от запланированных средств (уточненный </w:t>
      </w:r>
      <w:proofErr w:type="gramStart"/>
      <w:r w:rsidRPr="009136DE">
        <w:rPr>
          <w:sz w:val="28"/>
          <w:szCs w:val="28"/>
        </w:rPr>
        <w:t>план  -</w:t>
      </w:r>
      <w:proofErr w:type="gramEnd"/>
      <w:r w:rsidRPr="009136DE">
        <w:rPr>
          <w:sz w:val="28"/>
          <w:szCs w:val="28"/>
        </w:rPr>
        <w:t xml:space="preserve"> 23 167,4 тыс. рублей). Доля непрограммных расходов в общей сумме произведенных расходов составила 19,8%.</w:t>
      </w:r>
    </w:p>
    <w:p w14:paraId="01663264" w14:textId="77777777" w:rsidR="00D82223" w:rsidRPr="009136DE" w:rsidRDefault="00D82223" w:rsidP="00D82223">
      <w:pPr>
        <w:ind w:firstLine="709"/>
        <w:jc w:val="both"/>
        <w:rPr>
          <w:sz w:val="28"/>
          <w:szCs w:val="28"/>
        </w:rPr>
      </w:pPr>
      <w:r w:rsidRPr="009136DE">
        <w:rPr>
          <w:sz w:val="28"/>
          <w:szCs w:val="28"/>
        </w:rPr>
        <w:t xml:space="preserve">В 2021 году </w:t>
      </w:r>
      <w:proofErr w:type="spellStart"/>
      <w:r w:rsidRPr="009136DE">
        <w:rPr>
          <w:sz w:val="28"/>
          <w:szCs w:val="28"/>
        </w:rPr>
        <w:t>Вистинским</w:t>
      </w:r>
      <w:proofErr w:type="spellEnd"/>
      <w:r w:rsidRPr="009136DE">
        <w:rPr>
          <w:sz w:val="28"/>
          <w:szCs w:val="28"/>
        </w:rPr>
        <w:t xml:space="preserve"> сельским поселением были реализованы мероприятия:</w:t>
      </w:r>
    </w:p>
    <w:p w14:paraId="48A7CBDE" w14:textId="77777777" w:rsidR="00D82223" w:rsidRPr="009136DE" w:rsidRDefault="00D82223" w:rsidP="00D82223">
      <w:pPr>
        <w:ind w:firstLine="720"/>
        <w:jc w:val="both"/>
        <w:rPr>
          <w:sz w:val="28"/>
          <w:szCs w:val="28"/>
        </w:rPr>
      </w:pPr>
      <w:r w:rsidRPr="009136DE">
        <w:rPr>
          <w:sz w:val="28"/>
          <w:szCs w:val="28"/>
        </w:rPr>
        <w:t>- обустройство пожарных резервуаров</w:t>
      </w:r>
      <w:r>
        <w:rPr>
          <w:sz w:val="28"/>
          <w:szCs w:val="28"/>
        </w:rPr>
        <w:t xml:space="preserve"> не территории поселения;</w:t>
      </w:r>
    </w:p>
    <w:p w14:paraId="6844DD90" w14:textId="2B550885" w:rsidR="00D82223" w:rsidRPr="00DC6950" w:rsidRDefault="00D82223" w:rsidP="00D82223">
      <w:pPr>
        <w:ind w:firstLine="720"/>
        <w:jc w:val="both"/>
        <w:rPr>
          <w:bCs/>
          <w:sz w:val="28"/>
          <w:szCs w:val="28"/>
        </w:rPr>
      </w:pPr>
      <w:r w:rsidRPr="00E37657">
        <w:rPr>
          <w:bCs/>
          <w:sz w:val="28"/>
          <w:szCs w:val="28"/>
        </w:rPr>
        <w:t>- устройство спор</w:t>
      </w:r>
      <w:r w:rsidR="00E37657" w:rsidRPr="00E37657">
        <w:rPr>
          <w:bCs/>
          <w:sz w:val="28"/>
          <w:szCs w:val="28"/>
        </w:rPr>
        <w:t xml:space="preserve">тивной игровой площадки в д. Глинки. </w:t>
      </w:r>
    </w:p>
    <w:p w14:paraId="34F4C16B" w14:textId="77777777" w:rsidR="00D82223" w:rsidRDefault="00D82223" w:rsidP="00D82223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7C1BF6">
        <w:rPr>
          <w:sz w:val="28"/>
          <w:szCs w:val="28"/>
        </w:rPr>
        <w:t xml:space="preserve">Итоги развития экономики поселения в 2021 году свидетельствуют о дальнейшем </w:t>
      </w:r>
      <w:r>
        <w:rPr>
          <w:sz w:val="28"/>
          <w:szCs w:val="28"/>
        </w:rPr>
        <w:t>сохранении</w:t>
      </w:r>
      <w:r w:rsidRPr="007C1BF6">
        <w:rPr>
          <w:sz w:val="28"/>
          <w:szCs w:val="28"/>
        </w:rPr>
        <w:t xml:space="preserve"> положительных тенденций в социально-экономическом развитии поселения.</w:t>
      </w:r>
    </w:p>
    <w:p w14:paraId="2CACF320" w14:textId="77777777" w:rsidR="00D82223" w:rsidRDefault="00D82223" w:rsidP="00D82223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01F7D085" w14:textId="77777777" w:rsidR="00D82223" w:rsidRPr="00DC6950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DC6950">
        <w:rPr>
          <w:sz w:val="28"/>
          <w:szCs w:val="28"/>
        </w:rPr>
        <w:t>Основными задачами на 202</w:t>
      </w:r>
      <w:r>
        <w:rPr>
          <w:sz w:val="28"/>
          <w:szCs w:val="28"/>
        </w:rPr>
        <w:t>2</w:t>
      </w:r>
      <w:r w:rsidRPr="00DC6950">
        <w:rPr>
          <w:sz w:val="28"/>
          <w:szCs w:val="28"/>
        </w:rPr>
        <w:t xml:space="preserve"> год продолжают оставаться:</w:t>
      </w:r>
    </w:p>
    <w:p w14:paraId="1B073325" w14:textId="77777777" w:rsidR="00D82223" w:rsidRPr="00DC6950" w:rsidRDefault="00D82223" w:rsidP="00D82223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6950">
        <w:rPr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14:paraId="7E41C817" w14:textId="77777777" w:rsidR="00D82223" w:rsidRPr="00DC6950" w:rsidRDefault="00D82223" w:rsidP="00D82223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6950">
        <w:rPr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получателем бюджетных средств.</w:t>
      </w:r>
    </w:p>
    <w:p w14:paraId="3CA60D4C" w14:textId="77777777" w:rsidR="00D82223" w:rsidRDefault="00D82223" w:rsidP="00D82223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6950">
        <w:rPr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14:paraId="76AC997C" w14:textId="77777777" w:rsidR="00817E44" w:rsidRPr="00DC6950" w:rsidRDefault="00817E44" w:rsidP="00817E44">
      <w:pPr>
        <w:spacing w:line="276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p w14:paraId="4958E8A9" w14:textId="77777777" w:rsidR="00D82223" w:rsidRPr="00DC6950" w:rsidRDefault="00D82223" w:rsidP="00D82223">
      <w:pPr>
        <w:ind w:firstLine="567"/>
        <w:jc w:val="center"/>
        <w:rPr>
          <w:b/>
          <w:sz w:val="28"/>
          <w:szCs w:val="28"/>
        </w:rPr>
      </w:pPr>
      <w:r w:rsidRPr="00DC6950">
        <w:rPr>
          <w:b/>
          <w:sz w:val="28"/>
          <w:szCs w:val="28"/>
        </w:rPr>
        <w:t>Информация об исполнении бюджета</w:t>
      </w:r>
    </w:p>
    <w:p w14:paraId="72E2833E" w14:textId="77777777" w:rsidR="00D82223" w:rsidRPr="00DC6950" w:rsidRDefault="00D82223" w:rsidP="00D82223">
      <w:pPr>
        <w:ind w:firstLine="567"/>
        <w:jc w:val="center"/>
        <w:rPr>
          <w:b/>
          <w:sz w:val="28"/>
          <w:szCs w:val="28"/>
        </w:rPr>
      </w:pPr>
      <w:r w:rsidRPr="00DC6950">
        <w:rPr>
          <w:b/>
          <w:sz w:val="28"/>
          <w:szCs w:val="28"/>
        </w:rPr>
        <w:t>МО «Вистинское сельское поселение» на 01.10.2022 года</w:t>
      </w:r>
    </w:p>
    <w:p w14:paraId="76D1D848" w14:textId="77777777" w:rsidR="00D82223" w:rsidRPr="00DC6950" w:rsidRDefault="00D82223" w:rsidP="00D82223">
      <w:pPr>
        <w:ind w:firstLine="567"/>
        <w:jc w:val="center"/>
        <w:rPr>
          <w:sz w:val="20"/>
          <w:szCs w:val="20"/>
        </w:rPr>
      </w:pP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8"/>
          <w:szCs w:val="28"/>
        </w:rPr>
        <w:tab/>
      </w:r>
      <w:r w:rsidRPr="00DC6950">
        <w:rPr>
          <w:sz w:val="20"/>
          <w:szCs w:val="20"/>
        </w:rPr>
        <w:t>(</w:t>
      </w:r>
      <w:proofErr w:type="spellStart"/>
      <w:r w:rsidRPr="00DC6950">
        <w:rPr>
          <w:sz w:val="20"/>
          <w:szCs w:val="20"/>
        </w:rPr>
        <w:t>тыс.руб</w:t>
      </w:r>
      <w:proofErr w:type="spellEnd"/>
      <w:r w:rsidRPr="00DC6950">
        <w:rPr>
          <w:sz w:val="20"/>
          <w:szCs w:val="20"/>
        </w:rPr>
        <w:t>.)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960"/>
      </w:tblGrid>
      <w:tr w:rsidR="00D82223" w:rsidRPr="00DC6950" w14:paraId="4EFFFF99" w14:textId="77777777" w:rsidTr="0009290A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3E9C" w14:textId="77777777" w:rsidR="00D82223" w:rsidRPr="00DC6950" w:rsidRDefault="00D82223" w:rsidP="0009290A">
            <w:pPr>
              <w:jc w:val="center"/>
              <w:rPr>
                <w:b/>
                <w:bCs/>
              </w:rPr>
            </w:pPr>
            <w:r w:rsidRPr="00DC6950"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DBA2" w14:textId="77777777" w:rsidR="00D82223" w:rsidRPr="0078252B" w:rsidRDefault="00D82223" w:rsidP="0009290A">
            <w:pPr>
              <w:jc w:val="center"/>
              <w:rPr>
                <w:b/>
                <w:bCs/>
              </w:rPr>
            </w:pPr>
            <w:r w:rsidRPr="0078252B">
              <w:rPr>
                <w:b/>
                <w:bCs/>
              </w:rPr>
              <w:t xml:space="preserve">Уточненный план </w:t>
            </w:r>
          </w:p>
          <w:p w14:paraId="33A7C486" w14:textId="77777777" w:rsidR="00D82223" w:rsidRPr="0078252B" w:rsidRDefault="00D82223" w:rsidP="0009290A">
            <w:pPr>
              <w:jc w:val="center"/>
              <w:rPr>
                <w:b/>
                <w:bCs/>
              </w:rPr>
            </w:pPr>
            <w:r w:rsidRPr="0078252B">
              <w:rPr>
                <w:b/>
                <w:bCs/>
              </w:rPr>
              <w:t>на 2022 год</w:t>
            </w:r>
          </w:p>
          <w:p w14:paraId="462B0705" w14:textId="77777777" w:rsidR="00D82223" w:rsidRPr="0078252B" w:rsidRDefault="00D82223" w:rsidP="0009290A">
            <w:pPr>
              <w:jc w:val="center"/>
              <w:rPr>
                <w:b/>
                <w:bCs/>
              </w:rPr>
            </w:pPr>
            <w:r w:rsidRPr="0078252B">
              <w:rPr>
                <w:b/>
                <w:bCs/>
              </w:rPr>
              <w:t xml:space="preserve"> (по сводной бюджетной росписи на 01.10.2022 год)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2973" w14:textId="77777777" w:rsidR="00D82223" w:rsidRPr="00DC6950" w:rsidRDefault="00D82223" w:rsidP="0009290A">
            <w:pPr>
              <w:jc w:val="center"/>
              <w:rPr>
                <w:b/>
                <w:bCs/>
              </w:rPr>
            </w:pPr>
            <w:r w:rsidRPr="00DC6950">
              <w:rPr>
                <w:b/>
                <w:bCs/>
              </w:rPr>
              <w:t>Исполнение за 9 месяцев 2022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0A6E" w14:textId="77777777" w:rsidR="00D82223" w:rsidRPr="00DC6950" w:rsidRDefault="00D82223" w:rsidP="0009290A">
            <w:pPr>
              <w:jc w:val="center"/>
              <w:rPr>
                <w:b/>
                <w:bCs/>
              </w:rPr>
            </w:pPr>
            <w:r w:rsidRPr="00DC6950">
              <w:rPr>
                <w:b/>
                <w:bCs/>
              </w:rPr>
              <w:t>Процент исполнения</w:t>
            </w:r>
            <w:r>
              <w:rPr>
                <w:b/>
                <w:bCs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D5EE" w14:textId="77777777" w:rsidR="00D82223" w:rsidRPr="00DC6950" w:rsidRDefault="00D82223" w:rsidP="00092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223" w:rsidRPr="00D60E5C" w14:paraId="0B9932B9" w14:textId="77777777" w:rsidTr="0009290A">
        <w:trPr>
          <w:trHeight w:val="216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D7F40" w14:textId="77777777" w:rsidR="00D82223" w:rsidRPr="00D60E5C" w:rsidRDefault="00D82223" w:rsidP="0009290A">
            <w:pPr>
              <w:rPr>
                <w:b/>
                <w:bCs/>
                <w:color w:val="FF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79EF5" w14:textId="77777777" w:rsidR="00D82223" w:rsidRPr="00D60E5C" w:rsidRDefault="00D82223" w:rsidP="0009290A">
            <w:pPr>
              <w:rPr>
                <w:b/>
                <w:bCs/>
                <w:color w:val="FF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D546" w14:textId="77777777" w:rsidR="00D82223" w:rsidRPr="00D60E5C" w:rsidRDefault="00D82223" w:rsidP="0009290A">
            <w:pPr>
              <w:rPr>
                <w:b/>
                <w:bCs/>
                <w:color w:val="FF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7C814" w14:textId="77777777" w:rsidR="00D82223" w:rsidRPr="00D60E5C" w:rsidRDefault="00D82223" w:rsidP="0009290A">
            <w:pPr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859A" w14:textId="77777777" w:rsidR="00D82223" w:rsidRPr="00D60E5C" w:rsidRDefault="00D82223" w:rsidP="0009290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82223" w:rsidRPr="00D60E5C" w14:paraId="21740AE6" w14:textId="77777777" w:rsidTr="0009290A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AB84" w14:textId="77777777" w:rsidR="00D82223" w:rsidRPr="00DC6950" w:rsidRDefault="00D82223" w:rsidP="0009290A">
            <w:pPr>
              <w:rPr>
                <w:b/>
                <w:bCs/>
              </w:rPr>
            </w:pPr>
            <w:r w:rsidRPr="00DC6950">
              <w:rPr>
                <w:b/>
                <w:bCs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A54A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146 856,5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0CE1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131 092,1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BFD77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7D05" w14:textId="77777777" w:rsidR="00D82223" w:rsidRPr="00D60E5C" w:rsidRDefault="00D82223" w:rsidP="0009290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82223" w:rsidRPr="00D60E5C" w14:paraId="59CEABD8" w14:textId="77777777" w:rsidTr="0009290A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EA79" w14:textId="77777777" w:rsidR="00D82223" w:rsidRPr="00DC6950" w:rsidRDefault="00D82223" w:rsidP="0009290A">
            <w:r w:rsidRPr="00DC6950"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A2AC0" w14:textId="77777777" w:rsidR="00D82223" w:rsidRPr="00E80E28" w:rsidRDefault="00D82223" w:rsidP="0009290A">
            <w:pPr>
              <w:jc w:val="center"/>
            </w:pPr>
            <w:r w:rsidRPr="00E80E28">
              <w:t>141 104,0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FF43" w14:textId="77777777" w:rsidR="00D82223" w:rsidRPr="00E80E28" w:rsidRDefault="00D82223" w:rsidP="0009290A">
            <w:pPr>
              <w:jc w:val="center"/>
            </w:pPr>
            <w:r w:rsidRPr="00E80E28">
              <w:t>126 684,0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7C50" w14:textId="77777777" w:rsidR="00D82223" w:rsidRPr="00E80E28" w:rsidRDefault="00D82223" w:rsidP="0009290A">
            <w:pPr>
              <w:jc w:val="center"/>
            </w:pPr>
            <w:r w:rsidRPr="00E80E28"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F424" w14:textId="77777777" w:rsidR="00D82223" w:rsidRPr="00D60E5C" w:rsidRDefault="00D82223" w:rsidP="0009290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82223" w:rsidRPr="00D60E5C" w14:paraId="50E96FAC" w14:textId="77777777" w:rsidTr="0009290A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6218" w14:textId="77777777" w:rsidR="00D82223" w:rsidRPr="00110351" w:rsidRDefault="00D82223" w:rsidP="0009290A">
            <w:r w:rsidRPr="00110351"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730BF" w14:textId="77777777" w:rsidR="00D82223" w:rsidRPr="00E80E28" w:rsidRDefault="00D82223" w:rsidP="0009290A">
            <w:pPr>
              <w:jc w:val="center"/>
            </w:pPr>
            <w:r w:rsidRPr="00E80E28">
              <w:t>5 752,5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5FD28" w14:textId="77777777" w:rsidR="00D82223" w:rsidRPr="00E80E28" w:rsidRDefault="00D82223" w:rsidP="0009290A">
            <w:pPr>
              <w:jc w:val="center"/>
            </w:pPr>
            <w:r w:rsidRPr="00E80E28">
              <w:t>4 408,1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DC558" w14:textId="77777777" w:rsidR="00D82223" w:rsidRPr="00E80E28" w:rsidRDefault="00D82223" w:rsidP="0009290A">
            <w:pPr>
              <w:jc w:val="center"/>
            </w:pPr>
            <w:r w:rsidRPr="00E80E28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8453" w14:textId="77777777" w:rsidR="00D82223" w:rsidRPr="00D60E5C" w:rsidRDefault="00D82223" w:rsidP="0009290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82223" w:rsidRPr="00D60E5C" w14:paraId="0FB49BA4" w14:textId="77777777" w:rsidTr="0009290A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EC48" w14:textId="77777777" w:rsidR="00D82223" w:rsidRPr="00110351" w:rsidRDefault="00D82223" w:rsidP="0009290A">
            <w:pPr>
              <w:rPr>
                <w:b/>
                <w:bCs/>
              </w:rPr>
            </w:pPr>
            <w:r w:rsidRPr="00110351">
              <w:rPr>
                <w:b/>
                <w:bCs/>
              </w:rPr>
              <w:t>2.РАСХОДЫ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54FB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158 505,7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FE51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75 182,9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6129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45C7" w14:textId="77777777" w:rsidR="00D82223" w:rsidRPr="00D60E5C" w:rsidRDefault="00D82223" w:rsidP="0009290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82223" w:rsidRPr="00D60E5C" w14:paraId="7F939B98" w14:textId="77777777" w:rsidTr="0009290A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ACD6" w14:textId="77777777" w:rsidR="00D82223" w:rsidRPr="00110351" w:rsidRDefault="00D82223" w:rsidP="0009290A">
            <w:pPr>
              <w:rPr>
                <w:b/>
                <w:bCs/>
              </w:rPr>
            </w:pPr>
            <w:r w:rsidRPr="00110351">
              <w:rPr>
                <w:b/>
                <w:bCs/>
              </w:rPr>
              <w:t>3.Дефицит (-), 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171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-11 649,2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D72A1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55 909,</w:t>
            </w:r>
            <w:r>
              <w:rPr>
                <w:b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5783" w14:textId="77777777" w:rsidR="00D82223" w:rsidRPr="00110351" w:rsidRDefault="00D82223" w:rsidP="0009290A">
            <w:pPr>
              <w:jc w:val="center"/>
              <w:rPr>
                <w:b/>
              </w:rPr>
            </w:pPr>
            <w:r w:rsidRPr="00110351">
              <w:rPr>
                <w:b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324D" w14:textId="77777777" w:rsidR="00D82223" w:rsidRPr="00D60E5C" w:rsidRDefault="00D82223" w:rsidP="0009290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5CC51E70" w14:textId="77777777" w:rsidR="00D82223" w:rsidRPr="00D60E5C" w:rsidRDefault="00D82223" w:rsidP="00D82223">
      <w:pPr>
        <w:ind w:firstLine="567"/>
        <w:jc w:val="both"/>
        <w:rPr>
          <w:color w:val="FF0000"/>
          <w:sz w:val="28"/>
          <w:szCs w:val="28"/>
        </w:rPr>
      </w:pPr>
    </w:p>
    <w:p w14:paraId="112D9139" w14:textId="77777777" w:rsidR="00D82223" w:rsidRPr="00110351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110351">
        <w:rPr>
          <w:sz w:val="28"/>
          <w:szCs w:val="28"/>
        </w:rPr>
        <w:t>Основными источниками поступления налоговых и неналоговых доходов по итогам 9 месяцев 2022 года являются:</w:t>
      </w:r>
    </w:p>
    <w:p w14:paraId="1C28E5B7" w14:textId="77777777" w:rsidR="00D82223" w:rsidRPr="00110351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110351">
        <w:rPr>
          <w:sz w:val="28"/>
          <w:szCs w:val="28"/>
        </w:rPr>
        <w:t xml:space="preserve">- налог на доходы с физических лиц - поступления </w:t>
      </w:r>
      <w:proofErr w:type="gramStart"/>
      <w:r w:rsidRPr="00110351">
        <w:rPr>
          <w:sz w:val="28"/>
          <w:szCs w:val="28"/>
        </w:rPr>
        <w:t>составили  58</w:t>
      </w:r>
      <w:proofErr w:type="gramEnd"/>
      <w:r w:rsidRPr="00110351">
        <w:rPr>
          <w:sz w:val="28"/>
          <w:szCs w:val="28"/>
        </w:rPr>
        <w:t> 992,8  тысяч рублей  (46,6%  от общей суммы налоговых и неналоговых доходов);</w:t>
      </w:r>
    </w:p>
    <w:p w14:paraId="6801652F" w14:textId="77777777" w:rsidR="00D82223" w:rsidRPr="00110351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110351">
        <w:rPr>
          <w:sz w:val="28"/>
          <w:szCs w:val="28"/>
        </w:rPr>
        <w:t>-</w:t>
      </w:r>
      <w:r w:rsidRPr="00110351">
        <w:rPr>
          <w:i/>
          <w:sz w:val="28"/>
          <w:szCs w:val="28"/>
        </w:rPr>
        <w:t xml:space="preserve">  </w:t>
      </w:r>
      <w:r w:rsidRPr="00110351">
        <w:rPr>
          <w:sz w:val="28"/>
          <w:szCs w:val="28"/>
        </w:rPr>
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- поступления </w:t>
      </w:r>
      <w:proofErr w:type="gramStart"/>
      <w:r w:rsidRPr="00110351">
        <w:rPr>
          <w:sz w:val="28"/>
          <w:szCs w:val="28"/>
        </w:rPr>
        <w:t>составили  33</w:t>
      </w:r>
      <w:proofErr w:type="gramEnd"/>
      <w:r w:rsidRPr="00110351">
        <w:rPr>
          <w:sz w:val="28"/>
          <w:szCs w:val="28"/>
        </w:rPr>
        <w:t> 920,5  тысяч рублей  (26,8%  от общей суммы налоговых и неналоговых доходов)</w:t>
      </w:r>
      <w:r w:rsidRPr="00110351">
        <w:rPr>
          <w:sz w:val="28"/>
          <w:shd w:val="clear" w:color="auto" w:fill="FFFFFF"/>
        </w:rPr>
        <w:t>.</w:t>
      </w:r>
    </w:p>
    <w:p w14:paraId="1893B5C3" w14:textId="77777777" w:rsidR="00D82223" w:rsidRPr="00A86213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A86213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A86213">
        <w:rPr>
          <w:sz w:val="28"/>
          <w:szCs w:val="28"/>
        </w:rPr>
        <w:t xml:space="preserve">МО «Вистинское сельское поселение» за 9 </w:t>
      </w:r>
      <w:proofErr w:type="gramStart"/>
      <w:r w:rsidRPr="00A86213">
        <w:rPr>
          <w:sz w:val="28"/>
          <w:szCs w:val="28"/>
        </w:rPr>
        <w:t>месяцев  2022</w:t>
      </w:r>
      <w:proofErr w:type="gramEnd"/>
      <w:r w:rsidRPr="00A86213">
        <w:rPr>
          <w:sz w:val="28"/>
          <w:szCs w:val="28"/>
        </w:rPr>
        <w:t xml:space="preserve"> года составили: 39,6% расходы по разделу «Национальная экономика», 19,4% расходы по разделу «Жилищно-коммунальное хозяйство» и 19,1% расходы по разделу «Общегосударственные вопросы». Данные средства направлены на мероприятия в области дорожного хозяйства (дорожные фонды), на мероприятия в области жилищно-коммунального хозяйства и на обеспечение деятельности органов местного самоуправления.</w:t>
      </w:r>
    </w:p>
    <w:p w14:paraId="75B0ACB7" w14:textId="77777777" w:rsidR="00D82223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38141D">
        <w:rPr>
          <w:sz w:val="28"/>
          <w:szCs w:val="28"/>
          <w:lang w:eastAsia="en-US"/>
        </w:rPr>
        <w:t xml:space="preserve">Бюджет муниципального образования МО «Вистинское </w:t>
      </w:r>
      <w:proofErr w:type="gramStart"/>
      <w:r w:rsidRPr="0038141D">
        <w:rPr>
          <w:sz w:val="28"/>
          <w:szCs w:val="28"/>
          <w:lang w:eastAsia="en-US"/>
        </w:rPr>
        <w:t>сельское  поселение</w:t>
      </w:r>
      <w:proofErr w:type="gramEnd"/>
      <w:r w:rsidRPr="0038141D">
        <w:rPr>
          <w:sz w:val="28"/>
          <w:szCs w:val="28"/>
          <w:lang w:eastAsia="en-US"/>
        </w:rPr>
        <w:t xml:space="preserve">» сформирован программно-целевым методом. </w:t>
      </w:r>
      <w:r w:rsidRPr="0038141D">
        <w:rPr>
          <w:sz w:val="28"/>
          <w:szCs w:val="28"/>
        </w:rPr>
        <w:t xml:space="preserve">В 2022 году расходы бюджета проводятся с учётом реализации 5-ти муниципальных программ и непрограммных направлений деятельности. </w:t>
      </w:r>
      <w:r w:rsidRPr="0038141D">
        <w:rPr>
          <w:sz w:val="28"/>
          <w:szCs w:val="28"/>
          <w:lang w:eastAsia="en-US"/>
        </w:rPr>
        <w:t xml:space="preserve">Муниципальные программы разработаны по основным направлениям деятельности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38141D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14:paraId="15DECF23" w14:textId="77777777" w:rsidR="00D82223" w:rsidRPr="00A86213" w:rsidRDefault="00D82223" w:rsidP="00D82223">
      <w:pPr>
        <w:spacing w:line="276" w:lineRule="auto"/>
        <w:ind w:firstLine="708"/>
        <w:jc w:val="both"/>
        <w:rPr>
          <w:sz w:val="28"/>
          <w:szCs w:val="28"/>
        </w:rPr>
      </w:pPr>
      <w:r w:rsidRPr="00A86213">
        <w:rPr>
          <w:sz w:val="28"/>
          <w:szCs w:val="28"/>
        </w:rPr>
        <w:t xml:space="preserve">При исполнении бюджета за 9 месяцев 2022 года основные задачи, поставленные перед </w:t>
      </w:r>
      <w:proofErr w:type="gramStart"/>
      <w:r w:rsidRPr="00A86213">
        <w:rPr>
          <w:sz w:val="28"/>
          <w:szCs w:val="28"/>
        </w:rPr>
        <w:t>администрацией  МО</w:t>
      </w:r>
      <w:proofErr w:type="gramEnd"/>
      <w:r w:rsidRPr="00A86213">
        <w:rPr>
          <w:sz w:val="28"/>
          <w:szCs w:val="28"/>
        </w:rPr>
        <w:t xml:space="preserve"> «Вистинское сельское поселение»</w:t>
      </w:r>
      <w:r>
        <w:rPr>
          <w:sz w:val="28"/>
          <w:szCs w:val="28"/>
        </w:rPr>
        <w:t xml:space="preserve"> выполнены.</w:t>
      </w:r>
    </w:p>
    <w:p w14:paraId="1FBD1F80" w14:textId="77777777" w:rsidR="00D82223" w:rsidRPr="00A86213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 w:rsidRPr="00A86213">
        <w:rPr>
          <w:sz w:val="28"/>
          <w:szCs w:val="28"/>
        </w:rPr>
        <w:t xml:space="preserve">Действующие расходные обязательства муниципального образования сельского поселения исполняются в полном объеме. Новые расходные обязательства принимаются только на основе тщательной оценки и при наличии ресурсов для их гарантированного исполнения. Обеспечена своевременность и 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 </w:t>
      </w:r>
    </w:p>
    <w:p w14:paraId="356E244D" w14:textId="77777777" w:rsidR="00D82223" w:rsidRPr="00A86213" w:rsidRDefault="00D82223" w:rsidP="00D82223">
      <w:pPr>
        <w:spacing w:line="276" w:lineRule="auto"/>
        <w:ind w:firstLine="709"/>
        <w:jc w:val="both"/>
        <w:rPr>
          <w:sz w:val="28"/>
          <w:szCs w:val="28"/>
        </w:rPr>
      </w:pPr>
      <w:r w:rsidRPr="00A86213">
        <w:rPr>
          <w:sz w:val="28"/>
          <w:szCs w:val="28"/>
        </w:rPr>
        <w:t xml:space="preserve">Обеспечено выполнение требований Указа Президента Российской Федерации от 07.05.2012 года № 597 «О мероприятиях по реализации государственной социальной политики» в части </w:t>
      </w:r>
      <w:r>
        <w:rPr>
          <w:sz w:val="28"/>
          <w:szCs w:val="28"/>
        </w:rPr>
        <w:t>сохранения</w:t>
      </w:r>
      <w:r w:rsidRPr="00A86213">
        <w:rPr>
          <w:sz w:val="28"/>
          <w:szCs w:val="28"/>
        </w:rPr>
        <w:t xml:space="preserve"> целевых показателей по заработной плате работников учреждений культуры МО «Вистинское сельское поселение».</w:t>
      </w:r>
    </w:p>
    <w:p w14:paraId="5D737DA8" w14:textId="77777777" w:rsidR="00D82223" w:rsidRPr="00A86213" w:rsidRDefault="00D82223" w:rsidP="00D82223">
      <w:pPr>
        <w:tabs>
          <w:tab w:val="left" w:pos="6735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6213">
        <w:rPr>
          <w:sz w:val="28"/>
        </w:rPr>
        <w:t xml:space="preserve">В целях исполнения </w:t>
      </w:r>
      <w:r w:rsidRPr="00A86213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A86213">
        <w:rPr>
          <w:sz w:val="28"/>
        </w:rPr>
        <w:t xml:space="preserve"> </w:t>
      </w:r>
      <w:r w:rsidRPr="00A86213">
        <w:rPr>
          <w:rFonts w:eastAsia="Calibri"/>
          <w:sz w:val="28"/>
          <w:szCs w:val="28"/>
          <w:lang w:eastAsia="en-US"/>
        </w:rPr>
        <w:t>«О составе и порядке размещения и предоставления информации на едином портале бюджетной системы Российской Федерации» обеспечено регулярное размещение и публикация информации на едином портале бюджетной системы Российской Федерации о бюджетном процессе и муниципальных правовых актах, его регламентирующих.</w:t>
      </w:r>
    </w:p>
    <w:p w14:paraId="32A86E26" w14:textId="77777777" w:rsidR="00D82223" w:rsidRPr="00A86213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A86213">
        <w:rPr>
          <w:sz w:val="28"/>
          <w:szCs w:val="28"/>
        </w:rPr>
        <w:t>Органами местного самоуправления администрации МО «Вистинского сельского поселения» проводится работа по повышению эффективности бюджетных расходов с целью концентрации ресурсов на наиболее значимые, с точки зрения социально-экономического эффекта, направления.</w:t>
      </w:r>
    </w:p>
    <w:p w14:paraId="029672AA" w14:textId="77777777" w:rsidR="00D82223" w:rsidRPr="00A86213" w:rsidRDefault="00D82223" w:rsidP="00D82223">
      <w:pPr>
        <w:spacing w:line="276" w:lineRule="auto"/>
        <w:ind w:firstLine="567"/>
        <w:jc w:val="both"/>
        <w:rPr>
          <w:sz w:val="28"/>
        </w:rPr>
      </w:pPr>
      <w:r w:rsidRPr="00A86213">
        <w:rPr>
          <w:sz w:val="28"/>
        </w:rPr>
        <w:t>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финансами, комитетом финансов Ленинградской области ежегодно проводится оценка качества управления муниципальными финансами. По итогам проведенной оценки качества управления муниципальными финансами</w:t>
      </w:r>
      <w:r w:rsidRPr="00A86213">
        <w:rPr>
          <w:bCs/>
          <w:sz w:val="28"/>
          <w:szCs w:val="28"/>
        </w:rPr>
        <w:t xml:space="preserve"> за 2021 год </w:t>
      </w:r>
      <w:r w:rsidRPr="00A86213">
        <w:rPr>
          <w:sz w:val="28"/>
        </w:rPr>
        <w:t>МО «</w:t>
      </w:r>
      <w:r w:rsidRPr="00A86213">
        <w:rPr>
          <w:bCs/>
          <w:sz w:val="28"/>
          <w:szCs w:val="28"/>
        </w:rPr>
        <w:t>Вистинское сельское поселение» присвоена</w:t>
      </w:r>
      <w:r w:rsidRPr="00A86213">
        <w:rPr>
          <w:bCs/>
          <w:sz w:val="26"/>
          <w:szCs w:val="26"/>
        </w:rPr>
        <w:t xml:space="preserve"> </w:t>
      </w:r>
      <w:r w:rsidRPr="00A86213">
        <w:rPr>
          <w:sz w:val="28"/>
        </w:rPr>
        <w:t>I степень качества (</w:t>
      </w:r>
      <w:r w:rsidRPr="00A86213">
        <w:rPr>
          <w:sz w:val="28"/>
          <w:szCs w:val="28"/>
        </w:rPr>
        <w:t>высокое качество управления</w:t>
      </w:r>
      <w:r w:rsidRPr="00A86213">
        <w:rPr>
          <w:sz w:val="28"/>
        </w:rPr>
        <w:t>).</w:t>
      </w:r>
    </w:p>
    <w:p w14:paraId="60B9827A" w14:textId="77777777" w:rsidR="00D82223" w:rsidRPr="00A86213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A86213">
        <w:rPr>
          <w:sz w:val="28"/>
          <w:szCs w:val="28"/>
        </w:rPr>
        <w:t>В соответствии с приказом комитета финансов МО «Кингисеппский муниципальный район» от 18.03.2021 года №28 «О порядке проведения мониторинга качества финансового менеджмента главных администраторов средств бюджета МО «Кингисеппский муниципальный район», бюджета МО «</w:t>
      </w:r>
      <w:proofErr w:type="spellStart"/>
      <w:r w:rsidRPr="00A86213">
        <w:rPr>
          <w:sz w:val="28"/>
          <w:szCs w:val="28"/>
        </w:rPr>
        <w:t>Кингисеппское</w:t>
      </w:r>
      <w:proofErr w:type="spellEnd"/>
      <w:r w:rsidRPr="00A86213">
        <w:rPr>
          <w:sz w:val="28"/>
          <w:szCs w:val="28"/>
        </w:rPr>
        <w:t xml:space="preserve"> городское поселение» и бюджетов муниципальных образований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 (с изменениями) проводится оценка качества финансового менеджмента главного распорядителя бюджетных средств администрации МО «</w:t>
      </w:r>
      <w:r w:rsidRPr="00A86213">
        <w:rPr>
          <w:bCs/>
          <w:sz w:val="28"/>
          <w:szCs w:val="28"/>
        </w:rPr>
        <w:t xml:space="preserve">Вистинское </w:t>
      </w:r>
      <w:r w:rsidRPr="00A86213">
        <w:rPr>
          <w:sz w:val="28"/>
          <w:szCs w:val="28"/>
        </w:rPr>
        <w:t>сельское поселение». По результатам оценки качества финансового менеджмента администрация МО «</w:t>
      </w:r>
      <w:r w:rsidRPr="00A86213">
        <w:rPr>
          <w:bCs/>
          <w:sz w:val="28"/>
          <w:szCs w:val="28"/>
        </w:rPr>
        <w:t xml:space="preserve">Вистинское </w:t>
      </w:r>
      <w:r w:rsidRPr="00A86213">
        <w:rPr>
          <w:sz w:val="28"/>
          <w:szCs w:val="28"/>
        </w:rPr>
        <w:t xml:space="preserve">сельское поселение» за 2021 год </w:t>
      </w:r>
      <w:r w:rsidRPr="00A86213">
        <w:rPr>
          <w:bCs/>
          <w:sz w:val="28"/>
          <w:szCs w:val="28"/>
        </w:rPr>
        <w:t>имеет</w:t>
      </w:r>
      <w:r w:rsidRPr="00A86213">
        <w:rPr>
          <w:bCs/>
          <w:sz w:val="26"/>
          <w:szCs w:val="26"/>
        </w:rPr>
        <w:t xml:space="preserve"> </w:t>
      </w:r>
      <w:r w:rsidRPr="00A86213">
        <w:rPr>
          <w:sz w:val="28"/>
          <w:szCs w:val="28"/>
        </w:rPr>
        <w:t xml:space="preserve">93,4% оценки по группам показателей качества и I степень качества </w:t>
      </w:r>
      <w:r w:rsidRPr="00A86213">
        <w:rPr>
          <w:sz w:val="28"/>
        </w:rPr>
        <w:t>(высокое качество).</w:t>
      </w:r>
    </w:p>
    <w:p w14:paraId="47CF6E4B" w14:textId="77777777" w:rsidR="00D82223" w:rsidRPr="00D60E5C" w:rsidRDefault="00D82223" w:rsidP="00D82223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14:paraId="7BC71A45" w14:textId="77777777" w:rsidR="00D82223" w:rsidRPr="00AE439C" w:rsidRDefault="00D82223" w:rsidP="00D82223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</w:t>
      </w:r>
      <w:r w:rsidRPr="00A86213">
        <w:rPr>
          <w:rFonts w:ascii="Times New Roman" w:hAnsi="Times New Roman"/>
          <w:sz w:val="28"/>
          <w:szCs w:val="28"/>
        </w:rPr>
        <w:t xml:space="preserve"> бюджетной политики МО «Вистинское сельское </w:t>
      </w:r>
      <w:r w:rsidRPr="00AE439C">
        <w:rPr>
          <w:rFonts w:ascii="Times New Roman" w:hAnsi="Times New Roman"/>
          <w:sz w:val="28"/>
          <w:szCs w:val="28"/>
        </w:rPr>
        <w:t>поселение» в 2023 году и плановом периоде 2024 и 2025 годах</w:t>
      </w:r>
    </w:p>
    <w:p w14:paraId="2047BFE8" w14:textId="77777777" w:rsidR="00D82223" w:rsidRPr="00AE439C" w:rsidRDefault="00D82223" w:rsidP="00D82223">
      <w:pPr>
        <w:spacing w:line="276" w:lineRule="auto"/>
        <w:ind w:left="1080"/>
        <w:rPr>
          <w:sz w:val="20"/>
          <w:szCs w:val="20"/>
        </w:rPr>
      </w:pPr>
    </w:p>
    <w:p w14:paraId="7B99DE0D" w14:textId="77777777" w:rsidR="00D82223" w:rsidRPr="00AE439C" w:rsidRDefault="00D82223" w:rsidP="00D82223">
      <w:pPr>
        <w:ind w:firstLine="567"/>
        <w:jc w:val="both"/>
        <w:rPr>
          <w:sz w:val="28"/>
          <w:szCs w:val="28"/>
        </w:rPr>
      </w:pPr>
      <w:r w:rsidRPr="00AE439C">
        <w:rPr>
          <w:sz w:val="28"/>
          <w:szCs w:val="28"/>
        </w:rPr>
        <w:t>Бюджетная политика поселения будет отражать преемственность ранее поставленных целей и задач, актуализированных с учетом текущей экономической ситуации и прогноза социально-</w:t>
      </w:r>
      <w:proofErr w:type="gramStart"/>
      <w:r w:rsidRPr="00AE439C">
        <w:rPr>
          <w:sz w:val="28"/>
          <w:szCs w:val="28"/>
        </w:rPr>
        <w:t>экономического  развития</w:t>
      </w:r>
      <w:proofErr w:type="gramEnd"/>
      <w:r w:rsidRPr="00AE439C">
        <w:rPr>
          <w:sz w:val="28"/>
          <w:szCs w:val="28"/>
        </w:rPr>
        <w:t xml:space="preserve"> муниципального образования и будет направлена на:</w:t>
      </w:r>
    </w:p>
    <w:p w14:paraId="58E89075" w14:textId="77777777" w:rsidR="00D82223" w:rsidRPr="00AE439C" w:rsidRDefault="00D82223" w:rsidP="00D82223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439C">
        <w:rPr>
          <w:sz w:val="28"/>
          <w:szCs w:val="28"/>
        </w:rPr>
        <w:t xml:space="preserve">  Обеспечение долгосрочной сбалансированности</w:t>
      </w:r>
      <w:r w:rsidRPr="00AE439C">
        <w:rPr>
          <w:color w:val="FF0000"/>
          <w:sz w:val="28"/>
          <w:szCs w:val="28"/>
        </w:rPr>
        <w:t xml:space="preserve"> </w:t>
      </w:r>
      <w:r w:rsidRPr="00AE439C">
        <w:rPr>
          <w:sz w:val="28"/>
          <w:szCs w:val="28"/>
        </w:rPr>
        <w:t xml:space="preserve">и устойчивости бюджета поселения. </w:t>
      </w:r>
    </w:p>
    <w:p w14:paraId="6CFABC88" w14:textId="77777777" w:rsidR="00D82223" w:rsidRPr="00AE439C" w:rsidRDefault="00D82223" w:rsidP="00D82223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439C">
        <w:rPr>
          <w:sz w:val="28"/>
          <w:szCs w:val="28"/>
        </w:rPr>
        <w:t>Повышение эффективности и прозрачности управления муниципальными финансами.</w:t>
      </w:r>
    </w:p>
    <w:p w14:paraId="6A1F9A0D" w14:textId="77777777" w:rsidR="00D82223" w:rsidRPr="001B64A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AE439C">
        <w:rPr>
          <w:sz w:val="28"/>
          <w:szCs w:val="28"/>
        </w:rPr>
        <w:t xml:space="preserve">В целом в среднесрочной перспективе на 2023 год и на плановый период 2024 и 2025 годов прогнозируется положительная динамика социально-экономического развития Вистинского сельского поселения. В 2023 году и на плановый период 2024 и 2025 годов планируется </w:t>
      </w:r>
      <w:proofErr w:type="gramStart"/>
      <w:r w:rsidRPr="00AE439C">
        <w:rPr>
          <w:sz w:val="28"/>
          <w:szCs w:val="28"/>
        </w:rPr>
        <w:t>продолжение  реализации</w:t>
      </w:r>
      <w:proofErr w:type="gramEnd"/>
      <w:r w:rsidRPr="00AE439C">
        <w:rPr>
          <w:sz w:val="28"/>
          <w:szCs w:val="28"/>
        </w:rPr>
        <w:t xml:space="preserve"> мероприятий в рамках действующих муниципальных программ.</w:t>
      </w:r>
    </w:p>
    <w:p w14:paraId="5965CD3F" w14:textId="77777777" w:rsidR="00D82223" w:rsidRPr="006C7883" w:rsidRDefault="00D82223" w:rsidP="00D82223">
      <w:pPr>
        <w:ind w:firstLine="567"/>
        <w:jc w:val="both"/>
        <w:rPr>
          <w:sz w:val="28"/>
          <w:szCs w:val="28"/>
        </w:rPr>
      </w:pPr>
    </w:p>
    <w:p w14:paraId="317FD2A3" w14:textId="77777777" w:rsidR="00D82223" w:rsidRPr="006C7883" w:rsidRDefault="00D82223" w:rsidP="00D82223">
      <w:pPr>
        <w:pStyle w:val="a3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6C7883">
        <w:rPr>
          <w:b/>
          <w:sz w:val="28"/>
          <w:szCs w:val="28"/>
        </w:rPr>
        <w:t>Обеспечение долгосрочной сбалансированности</w:t>
      </w:r>
      <w:r w:rsidRPr="006C7883">
        <w:rPr>
          <w:b/>
          <w:color w:val="FF0000"/>
          <w:sz w:val="28"/>
          <w:szCs w:val="28"/>
        </w:rPr>
        <w:t xml:space="preserve"> </w:t>
      </w:r>
      <w:r w:rsidRPr="006C7883">
        <w:rPr>
          <w:b/>
          <w:sz w:val="28"/>
          <w:szCs w:val="28"/>
        </w:rPr>
        <w:t xml:space="preserve">и устойчивости бюджета поселения </w:t>
      </w:r>
    </w:p>
    <w:p w14:paraId="0FC08E82" w14:textId="77777777" w:rsidR="00D82223" w:rsidRPr="006C7883" w:rsidRDefault="00D82223" w:rsidP="00D82223">
      <w:pPr>
        <w:ind w:firstLine="567"/>
        <w:jc w:val="both"/>
        <w:rPr>
          <w:sz w:val="20"/>
          <w:szCs w:val="20"/>
        </w:rPr>
      </w:pPr>
    </w:p>
    <w:p w14:paraId="6927DC27" w14:textId="77777777" w:rsidR="00D82223" w:rsidRPr="006C7883" w:rsidRDefault="00D82223" w:rsidP="00D8222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Данное направление будет реализовываться с учетом решения следующих задач:</w:t>
      </w:r>
    </w:p>
    <w:p w14:paraId="3935B696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сохранение и развитие налогового потенциала на территории МО «</w:t>
      </w:r>
      <w:r w:rsidRPr="006C7883">
        <w:rPr>
          <w:bCs/>
          <w:sz w:val="28"/>
          <w:szCs w:val="28"/>
        </w:rPr>
        <w:t xml:space="preserve">Вистинское </w:t>
      </w:r>
      <w:r w:rsidRPr="006C7883">
        <w:rPr>
          <w:sz w:val="28"/>
          <w:szCs w:val="28"/>
        </w:rPr>
        <w:t>сельское поселение» путем мониторинга поступлений доходной части бюджета, проведения комиссий по снижению недоимки в бюджет в целях повышения собираемости налогов и сборов;</w:t>
      </w:r>
    </w:p>
    <w:p w14:paraId="5CAA59FA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проведение постоянной оценки целесообразности и актуальности соответствующих мероприятий, механизмов их реализации и финансового обеспечения, результатов и наличия альтернативных инструментов по достижению целей муниципальных программ;</w:t>
      </w:r>
    </w:p>
    <w:p w14:paraId="0E4AC296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планирование расходов на основании прогноза социально-экономического развития Ленинградской области, МО «Кингисеппский муниципальный район» и МО «</w:t>
      </w:r>
      <w:r w:rsidRPr="006C7883">
        <w:rPr>
          <w:bCs/>
          <w:sz w:val="28"/>
          <w:szCs w:val="28"/>
        </w:rPr>
        <w:t xml:space="preserve">Вистинское </w:t>
      </w:r>
      <w:r w:rsidRPr="006C7883">
        <w:rPr>
          <w:sz w:val="28"/>
          <w:szCs w:val="28"/>
        </w:rPr>
        <w:t xml:space="preserve">сельское поселение» по базовому сценарию развития экономики региона; </w:t>
      </w:r>
    </w:p>
    <w:p w14:paraId="6517A425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применение </w:t>
      </w:r>
      <w:proofErr w:type="gramStart"/>
      <w:r w:rsidRPr="006C7883">
        <w:rPr>
          <w:sz w:val="28"/>
          <w:szCs w:val="28"/>
        </w:rPr>
        <w:t>метода  программно</w:t>
      </w:r>
      <w:proofErr w:type="gramEnd"/>
      <w:r w:rsidRPr="006C7883">
        <w:rPr>
          <w:sz w:val="28"/>
          <w:szCs w:val="28"/>
        </w:rPr>
        <w:t>-целевого управления, целями которого будут достижение показателей и принятие объективных (обоснованных) управленческих решений с учетом эффективного использования бюджетных средств;</w:t>
      </w:r>
    </w:p>
    <w:p w14:paraId="57010D5C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обеспечение финансированием действующих расходных обязательств, в том числе в целях </w:t>
      </w:r>
      <w:proofErr w:type="spellStart"/>
      <w:r w:rsidRPr="006C7883">
        <w:rPr>
          <w:sz w:val="28"/>
          <w:szCs w:val="28"/>
        </w:rPr>
        <w:t>софинансирования</w:t>
      </w:r>
      <w:proofErr w:type="spellEnd"/>
      <w:r w:rsidRPr="006C7883">
        <w:rPr>
          <w:sz w:val="28"/>
          <w:szCs w:val="28"/>
        </w:rPr>
        <w:t xml:space="preserve"> которых бюджету сельского поселения предоставляются субсидии из бюджетов других уровней;</w:t>
      </w:r>
    </w:p>
    <w:p w14:paraId="5E6A6E2B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ресурсов;</w:t>
      </w:r>
    </w:p>
    <w:p w14:paraId="3411491B" w14:textId="77777777" w:rsidR="00D82223" w:rsidRPr="006C7883" w:rsidRDefault="00D82223" w:rsidP="00D8222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соблюдение установленных Правительством Ленинградской области нормативов на содержание органов местного самоуправления в муниципальных образованиях Ленинградской области.</w:t>
      </w:r>
    </w:p>
    <w:p w14:paraId="162E505A" w14:textId="77777777" w:rsidR="00D82223" w:rsidRPr="006C7883" w:rsidRDefault="00D82223" w:rsidP="00D82223">
      <w:pPr>
        <w:ind w:firstLine="567"/>
        <w:jc w:val="both"/>
        <w:rPr>
          <w:sz w:val="28"/>
          <w:szCs w:val="28"/>
        </w:rPr>
      </w:pPr>
    </w:p>
    <w:p w14:paraId="09CD4160" w14:textId="77777777" w:rsidR="00D82223" w:rsidRPr="006C7883" w:rsidRDefault="00D82223" w:rsidP="00D82223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6C7883">
        <w:rPr>
          <w:rFonts w:eastAsiaTheme="minorHAnsi"/>
          <w:b/>
          <w:sz w:val="28"/>
          <w:szCs w:val="28"/>
          <w:lang w:eastAsia="en-US"/>
        </w:rPr>
        <w:t>2.</w:t>
      </w:r>
      <w:r w:rsidRPr="006C7883">
        <w:rPr>
          <w:rFonts w:eastAsiaTheme="minorHAnsi"/>
          <w:b/>
          <w:sz w:val="28"/>
          <w:szCs w:val="28"/>
          <w:lang w:eastAsia="en-US"/>
        </w:rPr>
        <w:tab/>
        <w:t>Повышение эффективности и прозрачности управления муниципальными финансами</w:t>
      </w:r>
    </w:p>
    <w:p w14:paraId="2251A797" w14:textId="77777777" w:rsidR="00D82223" w:rsidRPr="006C7883" w:rsidRDefault="00D82223" w:rsidP="00D82223">
      <w:pPr>
        <w:jc w:val="both"/>
        <w:rPr>
          <w:sz w:val="20"/>
          <w:szCs w:val="20"/>
        </w:rPr>
      </w:pPr>
    </w:p>
    <w:p w14:paraId="319709AC" w14:textId="77777777" w:rsidR="00D82223" w:rsidRPr="006C7883" w:rsidRDefault="00D82223" w:rsidP="00D8222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Данное направление будет реализовываться с учетом решения следующих задач:</w:t>
      </w:r>
    </w:p>
    <w:p w14:paraId="0A5ADFB5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повышение взаимной ответственности заказчиков и исполнителей муниципальных контрактов, в том числе ограничение случаев авансирования муниципальных контрактов;</w:t>
      </w:r>
    </w:p>
    <w:p w14:paraId="5B44DC86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поиск внутренних резервов оптимизации бюджетных расходов в целях обеспечения финансирования приоритетных направлений деятельности;</w:t>
      </w:r>
    </w:p>
    <w:p w14:paraId="7BCCDC3D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распределение плановых назначений в течение финансового года, учитывающее особенности выполнения отдельных видов работ, связанных с сезонностью, длительностью и (или) периодичностью их выполнения; </w:t>
      </w:r>
    </w:p>
    <w:p w14:paraId="7D2A0F03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совершенствование составления прогноза кассовых поступлений в бюджет и прогноза кассовых выплат из бюджета городского поселения с целью снижения количества их изменений в течение финансового года;</w:t>
      </w:r>
    </w:p>
    <w:p w14:paraId="518ED3DC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тщательный анализ и подготовка обоснований бюджетных </w:t>
      </w:r>
      <w:proofErr w:type="gramStart"/>
      <w:r w:rsidRPr="006C7883">
        <w:rPr>
          <w:sz w:val="28"/>
          <w:szCs w:val="28"/>
        </w:rPr>
        <w:t>ассигнований  при</w:t>
      </w:r>
      <w:proofErr w:type="gramEnd"/>
      <w:r w:rsidRPr="006C7883">
        <w:rPr>
          <w:sz w:val="28"/>
          <w:szCs w:val="28"/>
        </w:rPr>
        <w:t xml:space="preserve"> принятии решений о необходимости финансирования отдельных расходов бюджета городского поселения;</w:t>
      </w:r>
    </w:p>
    <w:p w14:paraId="6F627CCE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совершенствование процедур предварительного и последующего контроля, а также применение бюджетной меры принуждения за совершение бюджетного нарушения в финансово-бюджетной сфере;</w:t>
      </w:r>
    </w:p>
    <w:p w14:paraId="305ADB88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</w:pPr>
      <w:r w:rsidRPr="006C7883">
        <w:rPr>
          <w:sz w:val="28"/>
          <w:szCs w:val="28"/>
        </w:rPr>
        <w:t xml:space="preserve">соблюдение требований ст. </w:t>
      </w:r>
      <w:proofErr w:type="gramStart"/>
      <w:r w:rsidRPr="006C7883">
        <w:rPr>
          <w:sz w:val="28"/>
          <w:szCs w:val="28"/>
        </w:rPr>
        <w:t>99  Федерального</w:t>
      </w:r>
      <w:proofErr w:type="gramEnd"/>
      <w:r w:rsidRPr="006C7883">
        <w:rPr>
          <w:sz w:val="28"/>
          <w:szCs w:val="28"/>
        </w:rPr>
        <w:t xml:space="preserve"> закона  от  05.04.2013 года  №44-ФЗ  «О контрактной системе в сфере закупок товаров, работ, услуг для обеспечения государственных и муниципальных нужд» в части контроля в сфере закупок;</w:t>
      </w:r>
      <w:r w:rsidRPr="006C7883">
        <w:t xml:space="preserve"> </w:t>
      </w:r>
    </w:p>
    <w:p w14:paraId="28A4AB14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 субъекта, и обеспечение их увязки;</w:t>
      </w:r>
    </w:p>
    <w:p w14:paraId="5043DA5C" w14:textId="77777777" w:rsidR="00D82223" w:rsidRPr="006C7883" w:rsidRDefault="00D82223" w:rsidP="00D8222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обеспечение выполнения (достижения) целевых показателей результативности, установленных в соответствии с заключенными с отраслевыми комитетами правительства Ленинградской области соглашениями по всем субсидиям, предоставленным из бюджета Ленинградской области бюджету сельского поселения.</w:t>
      </w:r>
    </w:p>
    <w:p w14:paraId="561CC8D2" w14:textId="77777777" w:rsidR="00D82223" w:rsidRPr="006C7883" w:rsidRDefault="00D82223" w:rsidP="00D8222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Кроме того, на постоянной основе будет осуществляться работа с компонентами государственной интегрированной информационной системы управления общественными финансами «Электронный бюджет». Размещение и предоставление информации о бюджетном процессе в муниципальном образовании поселения осуществляется на едином портале бюджетной системы Российской Федерации «Электронный бюджет». В отдельных модулях информационно-аналитического обеспечения «Электронный бюджет» гражданам доступна информация о нормативной базе муниципального образования, о бюджетном планировании и осуществленных расходах бюджета.</w:t>
      </w:r>
    </w:p>
    <w:p w14:paraId="2951127B" w14:textId="77777777" w:rsidR="00D82223" w:rsidRPr="006C7883" w:rsidRDefault="00D82223" w:rsidP="00D8222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263ECBA2" w14:textId="77777777" w:rsidR="00D82223" w:rsidRPr="006C7883" w:rsidRDefault="00D82223" w:rsidP="00D822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883">
        <w:rPr>
          <w:rFonts w:eastAsiaTheme="minorHAnsi"/>
          <w:sz w:val="28"/>
          <w:szCs w:val="28"/>
          <w:lang w:eastAsia="en-US"/>
        </w:rPr>
        <w:t>Для решения вопросов местного значения МО «</w:t>
      </w:r>
      <w:r w:rsidRPr="006C7883">
        <w:rPr>
          <w:bCs/>
          <w:sz w:val="28"/>
          <w:szCs w:val="28"/>
        </w:rPr>
        <w:t xml:space="preserve">Вистинское </w:t>
      </w:r>
      <w:r w:rsidRPr="006C7883">
        <w:rPr>
          <w:rFonts w:eastAsiaTheme="minorHAnsi"/>
          <w:sz w:val="28"/>
          <w:szCs w:val="28"/>
          <w:lang w:eastAsia="en-US"/>
        </w:rPr>
        <w:t>сельское поселение» в 2023 году будут осуществлены мероприятия по созданию условий для массового отдыха жителей поселения и организации обустройства мест массового отдыха населения.</w:t>
      </w:r>
    </w:p>
    <w:p w14:paraId="5216BC40" w14:textId="77777777" w:rsidR="00D82223" w:rsidRPr="006C7883" w:rsidRDefault="00D82223" w:rsidP="00D82223">
      <w:pPr>
        <w:ind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В 2023 году будет продолжена работа по информированию граждан об открытости бюджетного процесса уже известными способами:</w:t>
      </w:r>
    </w:p>
    <w:p w14:paraId="4D40B825" w14:textId="77777777" w:rsidR="00D82223" w:rsidRPr="006C7883" w:rsidRDefault="00D82223" w:rsidP="00D8222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проведение ежегодных публичных слушаний по отчету об исполнении бюджета за предыдущий </w:t>
      </w:r>
      <w:proofErr w:type="gramStart"/>
      <w:r w:rsidRPr="006C7883">
        <w:rPr>
          <w:sz w:val="28"/>
          <w:szCs w:val="28"/>
        </w:rPr>
        <w:t>год  и</w:t>
      </w:r>
      <w:proofErr w:type="gramEnd"/>
      <w:r w:rsidRPr="006C7883">
        <w:rPr>
          <w:sz w:val="28"/>
          <w:szCs w:val="28"/>
        </w:rPr>
        <w:t xml:space="preserve"> проекту бюджета на очередной финансовый год и плановый период, о чем заблаговременно сообщается в средствах массовой информации;</w:t>
      </w:r>
    </w:p>
    <w:p w14:paraId="46E53590" w14:textId="77777777" w:rsidR="00D82223" w:rsidRPr="006C7883" w:rsidRDefault="00D82223" w:rsidP="00D8222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>размещение на официальном сайте бюджета для граждан и отчета для граждан МО «</w:t>
      </w:r>
      <w:r>
        <w:rPr>
          <w:sz w:val="28"/>
          <w:szCs w:val="28"/>
        </w:rPr>
        <w:t>Вистинское</w:t>
      </w:r>
      <w:r w:rsidRPr="006C7883">
        <w:rPr>
          <w:sz w:val="28"/>
          <w:szCs w:val="28"/>
        </w:rPr>
        <w:t xml:space="preserve"> сельское поселение»;</w:t>
      </w:r>
    </w:p>
    <w:p w14:paraId="6244B226" w14:textId="77777777" w:rsidR="00D82223" w:rsidRPr="006C7883" w:rsidRDefault="00D82223" w:rsidP="00D8222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размещение информации на сайте муниципальных закупок для муниципальных нужд </w:t>
      </w:r>
      <w:hyperlink r:id="rId9" w:history="1">
        <w:r w:rsidRPr="006C7883">
          <w:rPr>
            <w:rStyle w:val="af"/>
            <w:color w:val="auto"/>
            <w:sz w:val="28"/>
            <w:szCs w:val="28"/>
            <w:lang w:val="en-US"/>
          </w:rPr>
          <w:t>www</w:t>
        </w:r>
        <w:r w:rsidRPr="006C7883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6C7883">
          <w:rPr>
            <w:rStyle w:val="af"/>
            <w:color w:val="auto"/>
            <w:sz w:val="28"/>
            <w:szCs w:val="28"/>
            <w:lang w:val="en-US"/>
          </w:rPr>
          <w:t>goszakaz</w:t>
        </w:r>
        <w:proofErr w:type="spellEnd"/>
        <w:r w:rsidRPr="006C7883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6C7883">
          <w:rPr>
            <w:rStyle w:val="af"/>
            <w:color w:val="auto"/>
            <w:sz w:val="28"/>
            <w:szCs w:val="28"/>
            <w:lang w:val="en-US"/>
          </w:rPr>
          <w:t>lenobl</w:t>
        </w:r>
        <w:proofErr w:type="spellEnd"/>
        <w:r w:rsidRPr="006C7883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6C7883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C7883">
        <w:rPr>
          <w:sz w:val="28"/>
          <w:szCs w:val="28"/>
        </w:rPr>
        <w:t xml:space="preserve"> о закупках, осуществляемых в целях обеспечения муниципальных нужд органов местного самоуправления и нужд муниципальных учреждений.</w:t>
      </w:r>
    </w:p>
    <w:p w14:paraId="007337AC" w14:textId="77777777" w:rsidR="00D82223" w:rsidRPr="006C7883" w:rsidRDefault="00D82223" w:rsidP="00D822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F2B691F" w14:textId="77777777" w:rsidR="00D82223" w:rsidRPr="006C7883" w:rsidRDefault="00D82223" w:rsidP="00D82223">
      <w:pPr>
        <w:pStyle w:val="21"/>
        <w:ind w:firstLine="567"/>
        <w:jc w:val="both"/>
        <w:rPr>
          <w:rFonts w:asciiTheme="minorHAnsi" w:hAnsiTheme="minorHAnsi"/>
          <w:b/>
          <w:bCs/>
        </w:rPr>
      </w:pPr>
      <w:r w:rsidRPr="006C7883">
        <w:t>Все</w:t>
      </w:r>
      <w:r w:rsidRPr="006C7883">
        <w:rPr>
          <w:rFonts w:ascii="Baskerville Old Face" w:hAnsi="Baskerville Old Face"/>
        </w:rPr>
        <w:t xml:space="preserve"> </w:t>
      </w:r>
      <w:r w:rsidRPr="006C7883">
        <w:t>вышеперечисленные</w:t>
      </w:r>
      <w:r w:rsidRPr="006C7883">
        <w:rPr>
          <w:rFonts w:ascii="Baskerville Old Face" w:hAnsi="Baskerville Old Face"/>
        </w:rPr>
        <w:t xml:space="preserve"> </w:t>
      </w:r>
      <w:r w:rsidRPr="006C7883">
        <w:t>меры</w:t>
      </w:r>
      <w:r w:rsidRPr="006C7883">
        <w:rPr>
          <w:rFonts w:ascii="Baskerville Old Face" w:hAnsi="Baskerville Old Face"/>
        </w:rPr>
        <w:t xml:space="preserve">, </w:t>
      </w:r>
      <w:r w:rsidRPr="006C7883">
        <w:t>проводимые</w:t>
      </w:r>
      <w:r w:rsidRPr="006C7883">
        <w:rPr>
          <w:rFonts w:ascii="Baskerville Old Face" w:hAnsi="Baskerville Old Face"/>
        </w:rPr>
        <w:t xml:space="preserve"> </w:t>
      </w:r>
      <w:r w:rsidRPr="006C7883">
        <w:t>в</w:t>
      </w:r>
      <w:r w:rsidRPr="006C7883">
        <w:rPr>
          <w:rFonts w:ascii="Baskerville Old Face" w:hAnsi="Baskerville Old Face"/>
        </w:rPr>
        <w:t xml:space="preserve"> </w:t>
      </w:r>
      <w:r w:rsidRPr="006C7883">
        <w:t>рамках</w:t>
      </w:r>
      <w:r w:rsidRPr="006C7883">
        <w:rPr>
          <w:rFonts w:ascii="Baskerville Old Face" w:hAnsi="Baskerville Old Face"/>
        </w:rPr>
        <w:t xml:space="preserve"> </w:t>
      </w:r>
      <w:r w:rsidRPr="006C7883">
        <w:t>реализации</w:t>
      </w:r>
      <w:r w:rsidRPr="006C7883">
        <w:rPr>
          <w:rFonts w:ascii="Baskerville Old Face" w:hAnsi="Baskerville Old Face"/>
        </w:rPr>
        <w:t xml:space="preserve"> </w:t>
      </w:r>
      <w:r w:rsidRPr="006C7883">
        <w:t>бюджетной</w:t>
      </w:r>
      <w:r w:rsidRPr="006C7883">
        <w:rPr>
          <w:rFonts w:ascii="Baskerville Old Face" w:hAnsi="Baskerville Old Face"/>
        </w:rPr>
        <w:t xml:space="preserve"> </w:t>
      </w:r>
      <w:r w:rsidRPr="006C7883">
        <w:t>политики</w:t>
      </w:r>
      <w:r w:rsidRPr="006C7883">
        <w:rPr>
          <w:rFonts w:ascii="Baskerville Old Face" w:hAnsi="Baskerville Old Face"/>
        </w:rPr>
        <w:t xml:space="preserve">, </w:t>
      </w:r>
      <w:r w:rsidRPr="006C7883">
        <w:t>должны</w:t>
      </w:r>
      <w:r w:rsidRPr="006C7883">
        <w:rPr>
          <w:rFonts w:ascii="Baskerville Old Face" w:hAnsi="Baskerville Old Face"/>
        </w:rPr>
        <w:t xml:space="preserve"> </w:t>
      </w:r>
      <w:r w:rsidRPr="006C7883">
        <w:t>обеспечить</w:t>
      </w:r>
      <w:r w:rsidRPr="006C7883">
        <w:rPr>
          <w:rFonts w:ascii="Baskerville Old Face" w:hAnsi="Baskerville Old Face"/>
        </w:rPr>
        <w:t xml:space="preserve"> </w:t>
      </w:r>
      <w:r w:rsidRPr="006C7883">
        <w:t>поддержание</w:t>
      </w:r>
      <w:r w:rsidRPr="006C7883">
        <w:rPr>
          <w:rFonts w:ascii="Baskerville Old Face" w:hAnsi="Baskerville Old Face"/>
        </w:rPr>
        <w:t xml:space="preserve"> </w:t>
      </w:r>
      <w:r w:rsidRPr="006C7883">
        <w:t>сбалансированности</w:t>
      </w:r>
      <w:r w:rsidRPr="006C7883">
        <w:rPr>
          <w:rFonts w:ascii="Baskerville Old Face" w:hAnsi="Baskerville Old Face"/>
        </w:rPr>
        <w:t xml:space="preserve"> </w:t>
      </w:r>
      <w:r w:rsidRPr="006C7883">
        <w:t>бюджетной</w:t>
      </w:r>
      <w:r w:rsidRPr="006C7883">
        <w:rPr>
          <w:rFonts w:ascii="Baskerville Old Face" w:hAnsi="Baskerville Old Face"/>
        </w:rPr>
        <w:t xml:space="preserve"> </w:t>
      </w:r>
      <w:r w:rsidRPr="006C7883">
        <w:t xml:space="preserve">системы </w:t>
      </w:r>
      <w:r w:rsidRPr="006C7883">
        <w:rPr>
          <w:szCs w:val="28"/>
        </w:rPr>
        <w:t>МО «</w:t>
      </w:r>
      <w:r w:rsidRPr="006C7883">
        <w:rPr>
          <w:bCs/>
          <w:szCs w:val="28"/>
        </w:rPr>
        <w:t xml:space="preserve">Вистинское </w:t>
      </w:r>
      <w:r w:rsidRPr="006C7883">
        <w:rPr>
          <w:szCs w:val="28"/>
        </w:rPr>
        <w:t>сельское поселение»</w:t>
      </w:r>
      <w:r w:rsidRPr="006C7883">
        <w:rPr>
          <w:rFonts w:ascii="Baskerville Old Face" w:hAnsi="Baskerville Old Face"/>
        </w:rPr>
        <w:t xml:space="preserve">, </w:t>
      </w:r>
      <w:r w:rsidRPr="006C7883">
        <w:t>что</w:t>
      </w:r>
      <w:r w:rsidRPr="006C7883">
        <w:rPr>
          <w:rFonts w:ascii="Baskerville Old Face" w:hAnsi="Baskerville Old Face"/>
        </w:rPr>
        <w:t xml:space="preserve"> </w:t>
      </w:r>
      <w:r w:rsidRPr="006C7883">
        <w:t>позволит</w:t>
      </w:r>
      <w:r w:rsidRPr="006C7883">
        <w:rPr>
          <w:rFonts w:ascii="Baskerville Old Face" w:hAnsi="Baskerville Old Face"/>
        </w:rPr>
        <w:t xml:space="preserve"> </w:t>
      </w:r>
      <w:r w:rsidRPr="006C7883">
        <w:t>осуществлять</w:t>
      </w:r>
      <w:r w:rsidRPr="006C7883">
        <w:rPr>
          <w:rFonts w:ascii="Baskerville Old Face" w:hAnsi="Baskerville Old Face"/>
        </w:rPr>
        <w:t xml:space="preserve"> </w:t>
      </w:r>
      <w:r w:rsidRPr="006C7883">
        <w:t>финансирование</w:t>
      </w:r>
      <w:r w:rsidRPr="006C7883">
        <w:rPr>
          <w:rFonts w:ascii="Baskerville Old Face" w:hAnsi="Baskerville Old Face"/>
        </w:rPr>
        <w:t xml:space="preserve"> </w:t>
      </w:r>
      <w:r w:rsidRPr="006C7883">
        <w:t>расходных</w:t>
      </w:r>
      <w:r w:rsidRPr="006C7883">
        <w:rPr>
          <w:rFonts w:ascii="Baskerville Old Face" w:hAnsi="Baskerville Old Face"/>
        </w:rPr>
        <w:t xml:space="preserve"> </w:t>
      </w:r>
      <w:r w:rsidRPr="006C7883">
        <w:t>обязательств</w:t>
      </w:r>
      <w:r w:rsidRPr="006C7883">
        <w:rPr>
          <w:rFonts w:ascii="Baskerville Old Face" w:hAnsi="Baskerville Old Face"/>
        </w:rPr>
        <w:t xml:space="preserve"> </w:t>
      </w:r>
      <w:r w:rsidRPr="006C7883">
        <w:t>бюджета</w:t>
      </w:r>
      <w:r w:rsidRPr="006C7883">
        <w:rPr>
          <w:rFonts w:ascii="Baskerville Old Face" w:hAnsi="Baskerville Old Face"/>
        </w:rPr>
        <w:t xml:space="preserve"> </w:t>
      </w:r>
      <w:r w:rsidRPr="006C7883">
        <w:t>в</w:t>
      </w:r>
      <w:r w:rsidRPr="006C7883">
        <w:rPr>
          <w:rFonts w:ascii="Baskerville Old Face" w:hAnsi="Baskerville Old Face"/>
        </w:rPr>
        <w:t xml:space="preserve"> </w:t>
      </w:r>
      <w:r w:rsidRPr="006C7883">
        <w:t>полном</w:t>
      </w:r>
      <w:r w:rsidRPr="006C7883">
        <w:rPr>
          <w:rFonts w:ascii="Baskerville Old Face" w:hAnsi="Baskerville Old Face"/>
        </w:rPr>
        <w:t xml:space="preserve"> </w:t>
      </w:r>
      <w:r w:rsidRPr="006C7883">
        <w:t>объеме</w:t>
      </w:r>
      <w:r w:rsidRPr="006C7883">
        <w:rPr>
          <w:rFonts w:ascii="Baskerville Old Face" w:hAnsi="Baskerville Old Face"/>
        </w:rPr>
        <w:t>.</w:t>
      </w:r>
      <w:r w:rsidRPr="006C7883">
        <w:rPr>
          <w:rFonts w:ascii="Baskerville Old Face" w:hAnsi="Baskerville Old Face"/>
          <w:b/>
          <w:bCs/>
        </w:rPr>
        <w:t xml:space="preserve"> </w:t>
      </w:r>
    </w:p>
    <w:p w14:paraId="1F6CA77A" w14:textId="77777777" w:rsidR="00D82223" w:rsidRPr="006C7883" w:rsidRDefault="00D82223" w:rsidP="00D822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661B0C3" w14:textId="77777777" w:rsidR="00D82223" w:rsidRDefault="00D82223" w:rsidP="00D82223">
      <w:pPr>
        <w:spacing w:line="276" w:lineRule="auto"/>
        <w:jc w:val="center"/>
        <w:rPr>
          <w:b/>
          <w:sz w:val="28"/>
          <w:szCs w:val="28"/>
        </w:rPr>
      </w:pPr>
      <w:r w:rsidRPr="00F34857">
        <w:rPr>
          <w:b/>
          <w:sz w:val="28"/>
          <w:szCs w:val="28"/>
        </w:rPr>
        <w:t xml:space="preserve">Основные подходы к планированию бюджета сельского поселения </w:t>
      </w:r>
    </w:p>
    <w:p w14:paraId="0CC70096" w14:textId="77777777" w:rsidR="00D82223" w:rsidRPr="00F34857" w:rsidRDefault="00D82223" w:rsidP="00D82223">
      <w:pPr>
        <w:spacing w:line="276" w:lineRule="auto"/>
        <w:jc w:val="center"/>
        <w:rPr>
          <w:b/>
          <w:sz w:val="28"/>
          <w:szCs w:val="28"/>
        </w:rPr>
      </w:pPr>
      <w:r w:rsidRPr="00F34857">
        <w:rPr>
          <w:b/>
          <w:sz w:val="28"/>
          <w:szCs w:val="28"/>
        </w:rPr>
        <w:t>на 2023 год и плановый период 2024 и 2025 годов</w:t>
      </w:r>
    </w:p>
    <w:p w14:paraId="496E2281" w14:textId="77777777" w:rsidR="00D82223" w:rsidRPr="00B41221" w:rsidRDefault="00D82223" w:rsidP="00D82223">
      <w:pPr>
        <w:spacing w:line="276" w:lineRule="auto"/>
        <w:ind w:firstLine="567"/>
        <w:jc w:val="both"/>
        <w:rPr>
          <w:sz w:val="20"/>
          <w:szCs w:val="20"/>
        </w:rPr>
      </w:pPr>
    </w:p>
    <w:p w14:paraId="212E888E" w14:textId="77777777" w:rsidR="00D82223" w:rsidRPr="00F34857" w:rsidRDefault="00D82223" w:rsidP="00D82223">
      <w:pPr>
        <w:spacing w:line="276" w:lineRule="auto"/>
        <w:ind w:firstLine="709"/>
        <w:jc w:val="both"/>
        <w:rPr>
          <w:sz w:val="28"/>
          <w:szCs w:val="26"/>
        </w:rPr>
      </w:pPr>
      <w:r w:rsidRPr="00F34857">
        <w:rPr>
          <w:sz w:val="28"/>
          <w:szCs w:val="26"/>
        </w:rPr>
        <w:t xml:space="preserve">В соответствии со ст.174.1 Бюджетного кодекса, согласно основным направлениям бюджетной и налоговой политики МО «Вистинское сельское поселение» на 2023 год и на плановый период 2024 и 2025 </w:t>
      </w:r>
      <w:proofErr w:type="gramStart"/>
      <w:r w:rsidRPr="00F34857">
        <w:rPr>
          <w:sz w:val="28"/>
          <w:szCs w:val="26"/>
        </w:rPr>
        <w:t>годов,  прогноз</w:t>
      </w:r>
      <w:proofErr w:type="gramEnd"/>
      <w:r w:rsidRPr="00F34857">
        <w:rPr>
          <w:sz w:val="28"/>
          <w:szCs w:val="26"/>
        </w:rPr>
        <w:t xml:space="preserve">  доходов бюджета поселения рассчитан исходя из основных показателей социально-экономического развития МО «Вистинское сельское поселение», ожидаемого поступления налоговых и неналоговых доходов в 2022 году, анализа поступлений за предыдущие годы с учетом данных администраторов доходов.</w:t>
      </w:r>
    </w:p>
    <w:p w14:paraId="11397353" w14:textId="77777777" w:rsidR="00D82223" w:rsidRDefault="00D82223" w:rsidP="00D8222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6"/>
        </w:rPr>
      </w:pPr>
      <w:r w:rsidRPr="00F34857">
        <w:rPr>
          <w:sz w:val="28"/>
          <w:szCs w:val="26"/>
        </w:rPr>
        <w:t>В соответствии со ст.39 Бюджетного кодекса, при формировании проекта бюджета поселения на 2023 год и на плановый период 2024 и 2025 годов учитывались положения Бюджетного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01.01.2023 года.</w:t>
      </w:r>
    </w:p>
    <w:p w14:paraId="6409F26B" w14:textId="77777777" w:rsidR="00D82223" w:rsidRPr="00F34857" w:rsidRDefault="00D82223" w:rsidP="00D8222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6"/>
        </w:rPr>
      </w:pPr>
      <w:r w:rsidRPr="00864E9B">
        <w:rPr>
          <w:sz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бюджета сельского поселения в соответствии с методиками прогнозирования администрируемых доходов, разработанных в рамках реализации положений </w:t>
      </w:r>
      <w:hyperlink r:id="rId10" w:history="1">
        <w:r w:rsidRPr="00864E9B">
          <w:rPr>
            <w:sz w:val="28"/>
            <w:szCs w:val="28"/>
          </w:rPr>
          <w:t>пункта 1 статьи 160.1</w:t>
        </w:r>
      </w:hyperlink>
      <w:r w:rsidRPr="00864E9B">
        <w:rPr>
          <w:sz w:val="28"/>
          <w:szCs w:val="28"/>
        </w:rPr>
        <w:t xml:space="preserve"> Бюджетного кодекса </w:t>
      </w:r>
      <w:r w:rsidRPr="00864E9B">
        <w:rPr>
          <w:sz w:val="28"/>
        </w:rPr>
        <w:t>Российской Федерации и постановления Правительства Российской Федерации</w:t>
      </w:r>
      <w:r w:rsidRPr="00864E9B">
        <w:rPr>
          <w:sz w:val="28"/>
          <w:szCs w:val="28"/>
        </w:rPr>
        <w:t xml:space="preserve"> от 23.06.2016 № 574 «Об общих требованиях к методике прогнозирования поступлений доходов в </w:t>
      </w:r>
      <w:r w:rsidRPr="00F34857">
        <w:rPr>
          <w:sz w:val="28"/>
          <w:szCs w:val="28"/>
        </w:rPr>
        <w:t>бюджеты бюджетной системы Российской Федерации»</w:t>
      </w:r>
      <w:r w:rsidRPr="00F34857">
        <w:rPr>
          <w:sz w:val="28"/>
        </w:rPr>
        <w:t>.</w:t>
      </w:r>
    </w:p>
    <w:p w14:paraId="6CA5E6B5" w14:textId="77777777" w:rsidR="00D82223" w:rsidRPr="00F34857" w:rsidRDefault="00D82223" w:rsidP="00D822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857">
        <w:rPr>
          <w:rFonts w:eastAsia="Calibri"/>
          <w:sz w:val="28"/>
          <w:szCs w:val="28"/>
          <w:lang w:eastAsia="en-US"/>
        </w:rPr>
        <w:t>Оценка поступлений налоговых и неналоговых доходов в бюджет</w:t>
      </w:r>
      <w:r w:rsidRPr="00F34857">
        <w:rPr>
          <w:sz w:val="28"/>
          <w:szCs w:val="28"/>
        </w:rPr>
        <w:t xml:space="preserve"> муниципального образования «Вистинское сельское поселение» в 2022 году составляет 151 722,2 тысяч рублей, </w:t>
      </w:r>
      <w:r w:rsidRPr="00F34857">
        <w:rPr>
          <w:rFonts w:eastAsia="Calibri"/>
          <w:sz w:val="28"/>
          <w:szCs w:val="28"/>
          <w:lang w:eastAsia="en-US"/>
        </w:rPr>
        <w:t>прогнозируемые поступления в 2023 году 131 907,3 тысяч рублей, в 2024 году – 133 599,7 тысяч рублей, в 2025 году – 134 866,6 тысяч рублей.</w:t>
      </w:r>
    </w:p>
    <w:p w14:paraId="3390A6EA" w14:textId="77777777" w:rsidR="00D82223" w:rsidRPr="00F34857" w:rsidRDefault="00D82223" w:rsidP="00D8222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4857">
        <w:rPr>
          <w:b/>
          <w:sz w:val="28"/>
          <w:szCs w:val="28"/>
        </w:rPr>
        <w:t xml:space="preserve">По налоговым </w:t>
      </w:r>
      <w:proofErr w:type="gramStart"/>
      <w:r w:rsidRPr="00F34857">
        <w:rPr>
          <w:b/>
          <w:sz w:val="28"/>
          <w:szCs w:val="28"/>
        </w:rPr>
        <w:t xml:space="preserve">доходам </w:t>
      </w:r>
      <w:r w:rsidRPr="00F34857">
        <w:rPr>
          <w:sz w:val="28"/>
          <w:szCs w:val="28"/>
        </w:rPr>
        <w:t xml:space="preserve"> </w:t>
      </w:r>
      <w:r w:rsidRPr="00F34857">
        <w:rPr>
          <w:rFonts w:eastAsia="Calibri"/>
          <w:sz w:val="28"/>
          <w:szCs w:val="28"/>
          <w:lang w:eastAsia="en-US"/>
        </w:rPr>
        <w:t>прогноз</w:t>
      </w:r>
      <w:proofErr w:type="gramEnd"/>
      <w:r w:rsidRPr="00F34857">
        <w:rPr>
          <w:rFonts w:eastAsia="Calibri"/>
          <w:sz w:val="28"/>
          <w:szCs w:val="28"/>
          <w:lang w:eastAsia="en-US"/>
        </w:rPr>
        <w:t xml:space="preserve"> поступлений на 2022 год составляет 86 439,5 тысяч рублей, на 2023 год – 89 059,1 тысяч рублей, в 2024 году – 90 751,5 тысяч рублей, в 2025 году – 92 018,4 тысяч рублей.</w:t>
      </w:r>
    </w:p>
    <w:p w14:paraId="4F602DE8" w14:textId="77777777" w:rsidR="00D82223" w:rsidRPr="00F34857" w:rsidRDefault="00D82223" w:rsidP="00D8222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4857">
        <w:rPr>
          <w:rFonts w:eastAsia="Calibri"/>
          <w:sz w:val="28"/>
          <w:szCs w:val="28"/>
          <w:lang w:eastAsia="en-US"/>
        </w:rPr>
        <w:t xml:space="preserve">Наиболее значимым доходным источником является налог на доходы физических лиц. </w:t>
      </w:r>
    </w:p>
    <w:p w14:paraId="37CE0163" w14:textId="77777777" w:rsidR="00D82223" w:rsidRPr="00F34857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F34857">
        <w:rPr>
          <w:rFonts w:eastAsia="Calibri"/>
          <w:sz w:val="28"/>
          <w:szCs w:val="28"/>
          <w:lang w:eastAsia="en-US"/>
        </w:rPr>
        <w:t xml:space="preserve">На 2023 год поступления налога на доходы физических лиц рассчитаны в сумме 72 826,0 тысяч рублей, </w:t>
      </w:r>
      <w:r w:rsidRPr="00F34857">
        <w:rPr>
          <w:sz w:val="28"/>
          <w:szCs w:val="28"/>
        </w:rPr>
        <w:t xml:space="preserve">с </w:t>
      </w:r>
      <w:proofErr w:type="gramStart"/>
      <w:r w:rsidRPr="00F34857">
        <w:rPr>
          <w:sz w:val="28"/>
          <w:szCs w:val="28"/>
        </w:rPr>
        <w:t>учетом  норматива</w:t>
      </w:r>
      <w:proofErr w:type="gramEnd"/>
      <w:r w:rsidRPr="00F34857">
        <w:rPr>
          <w:sz w:val="28"/>
          <w:szCs w:val="28"/>
        </w:rPr>
        <w:t xml:space="preserve"> зачисления в бюджет поселения 10%</w:t>
      </w:r>
      <w:r>
        <w:rPr>
          <w:sz w:val="28"/>
          <w:szCs w:val="28"/>
        </w:rPr>
        <w:t xml:space="preserve"> и</w:t>
      </w:r>
      <w:r w:rsidRPr="00F34857">
        <w:rPr>
          <w:sz w:val="28"/>
          <w:szCs w:val="28"/>
        </w:rPr>
        <w:t xml:space="preserve"> исходя  из ожидаемого поступления налога в 2022 году  в сумме 70 499,5 тысяч рублей.  </w:t>
      </w:r>
    </w:p>
    <w:p w14:paraId="75180037" w14:textId="77777777" w:rsidR="00D82223" w:rsidRPr="003F7F1E" w:rsidRDefault="00D82223" w:rsidP="00D82223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57">
        <w:rPr>
          <w:rFonts w:eastAsia="Calibri"/>
          <w:b/>
          <w:sz w:val="28"/>
          <w:szCs w:val="28"/>
          <w:lang w:eastAsia="en-US"/>
        </w:rPr>
        <w:t xml:space="preserve">По неналоговым </w:t>
      </w:r>
      <w:r w:rsidRPr="00F34857">
        <w:rPr>
          <w:rFonts w:eastAsia="Calibri"/>
          <w:sz w:val="28"/>
          <w:szCs w:val="28"/>
          <w:lang w:eastAsia="en-US"/>
        </w:rPr>
        <w:t xml:space="preserve">доходам прогноз поступлений на 2023 год рассчитан в объёме </w:t>
      </w:r>
      <w:r w:rsidRPr="00F34857">
        <w:rPr>
          <w:bCs/>
          <w:sz w:val="28"/>
          <w:szCs w:val="28"/>
        </w:rPr>
        <w:t xml:space="preserve">42 848,2 </w:t>
      </w:r>
      <w:r w:rsidRPr="00F34857">
        <w:rPr>
          <w:rFonts w:eastAsia="Calibri"/>
          <w:sz w:val="28"/>
          <w:szCs w:val="28"/>
          <w:lang w:eastAsia="en-US"/>
        </w:rPr>
        <w:t xml:space="preserve">тысяч рублей, на 2024 год – </w:t>
      </w:r>
      <w:r w:rsidRPr="00F34857">
        <w:rPr>
          <w:bCs/>
          <w:sz w:val="28"/>
          <w:szCs w:val="28"/>
        </w:rPr>
        <w:t>42 848,</w:t>
      </w:r>
      <w:proofErr w:type="gramStart"/>
      <w:r w:rsidRPr="00F34857">
        <w:rPr>
          <w:bCs/>
          <w:sz w:val="28"/>
          <w:szCs w:val="28"/>
        </w:rPr>
        <w:t xml:space="preserve">2  </w:t>
      </w:r>
      <w:r w:rsidRPr="00F34857">
        <w:rPr>
          <w:rFonts w:eastAsia="Calibri"/>
          <w:sz w:val="28"/>
          <w:szCs w:val="28"/>
          <w:lang w:eastAsia="en-US"/>
        </w:rPr>
        <w:t>тысяч</w:t>
      </w:r>
      <w:proofErr w:type="gramEnd"/>
      <w:r w:rsidRPr="00F34857">
        <w:rPr>
          <w:rFonts w:eastAsia="Calibri"/>
          <w:sz w:val="28"/>
          <w:szCs w:val="28"/>
          <w:lang w:eastAsia="en-US"/>
        </w:rPr>
        <w:t xml:space="preserve"> рублей, на 2025 год – </w:t>
      </w:r>
      <w:r w:rsidRPr="003F7F1E">
        <w:rPr>
          <w:bCs/>
          <w:sz w:val="28"/>
          <w:szCs w:val="28"/>
        </w:rPr>
        <w:t xml:space="preserve">42 848,2  </w:t>
      </w:r>
      <w:r w:rsidRPr="003F7F1E">
        <w:rPr>
          <w:rFonts w:eastAsia="Calibri"/>
          <w:sz w:val="28"/>
          <w:szCs w:val="28"/>
          <w:lang w:eastAsia="en-US"/>
        </w:rPr>
        <w:t>тысяч рублей.</w:t>
      </w:r>
    </w:p>
    <w:p w14:paraId="34CD223C" w14:textId="77777777" w:rsidR="00D82223" w:rsidRPr="003F7F1E" w:rsidRDefault="00D82223" w:rsidP="00D82223">
      <w:pPr>
        <w:spacing w:line="276" w:lineRule="auto"/>
        <w:ind w:right="6" w:firstLine="567"/>
        <w:jc w:val="both"/>
        <w:rPr>
          <w:sz w:val="28"/>
          <w:szCs w:val="28"/>
          <w:lang w:eastAsia="x-none"/>
        </w:rPr>
      </w:pPr>
      <w:r w:rsidRPr="003F7F1E">
        <w:rPr>
          <w:rFonts w:eastAsia="Calibri"/>
          <w:sz w:val="28"/>
          <w:szCs w:val="28"/>
          <w:lang w:eastAsia="en-US"/>
        </w:rPr>
        <w:t>Наиболее зн</w:t>
      </w:r>
      <w:r>
        <w:rPr>
          <w:rFonts w:eastAsia="Calibri"/>
          <w:sz w:val="28"/>
          <w:szCs w:val="28"/>
          <w:lang w:eastAsia="en-US"/>
        </w:rPr>
        <w:t>ачимым доходным источником являю</w:t>
      </w:r>
      <w:r w:rsidRPr="003F7F1E">
        <w:rPr>
          <w:rFonts w:eastAsia="Calibri"/>
          <w:sz w:val="28"/>
          <w:szCs w:val="28"/>
          <w:lang w:eastAsia="en-US"/>
        </w:rPr>
        <w:t xml:space="preserve">тся </w:t>
      </w:r>
      <w:r w:rsidRPr="003F7F1E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3F7F1E">
        <w:rPr>
          <w:rFonts w:eastAsia="Calibri"/>
          <w:sz w:val="28"/>
          <w:szCs w:val="28"/>
          <w:lang w:eastAsia="en-US"/>
        </w:rPr>
        <w:t>, г</w:t>
      </w:r>
      <w:r w:rsidRPr="003F7F1E">
        <w:rPr>
          <w:sz w:val="28"/>
          <w:szCs w:val="28"/>
          <w:lang w:eastAsia="x-none"/>
        </w:rPr>
        <w:t>лавным администратором которого является МО «Вистинское сельское поселение» (удельный вес в объёме неналоговых доходов в бюджет составляет 98,9%).</w:t>
      </w:r>
    </w:p>
    <w:p w14:paraId="3CA73323" w14:textId="77777777" w:rsidR="00D82223" w:rsidRDefault="00D82223" w:rsidP="00D82223">
      <w:pPr>
        <w:spacing w:line="276" w:lineRule="auto"/>
        <w:ind w:right="6" w:firstLine="567"/>
        <w:jc w:val="both"/>
        <w:rPr>
          <w:sz w:val="28"/>
          <w:szCs w:val="28"/>
        </w:rPr>
      </w:pPr>
      <w:r w:rsidRPr="003F7F1E">
        <w:rPr>
          <w:rFonts w:eastAsia="Calibri"/>
          <w:sz w:val="28"/>
          <w:szCs w:val="28"/>
          <w:lang w:eastAsia="en-US"/>
        </w:rPr>
        <w:t xml:space="preserve">По неналоговым доходам прогноз поступлений на 2023 год и плановый период 2024 и 2025 годов составлен исходя из данных, представленных главным администратором доходов бюджета </w:t>
      </w:r>
      <w:r w:rsidRPr="003F7F1E">
        <w:rPr>
          <w:sz w:val="28"/>
          <w:szCs w:val="28"/>
        </w:rPr>
        <w:t>муниципального образования «Вистинское сельское поселение».</w:t>
      </w:r>
    </w:p>
    <w:p w14:paraId="7561894C" w14:textId="77777777" w:rsidR="00D82223" w:rsidRPr="003F7F1E" w:rsidRDefault="00D82223" w:rsidP="00D82223">
      <w:pPr>
        <w:spacing w:line="276" w:lineRule="auto"/>
        <w:ind w:right="6" w:firstLine="567"/>
        <w:jc w:val="both"/>
        <w:rPr>
          <w:sz w:val="28"/>
          <w:szCs w:val="28"/>
        </w:rPr>
      </w:pPr>
    </w:p>
    <w:p w14:paraId="39DD22AB" w14:textId="77777777" w:rsidR="00D82223" w:rsidRPr="003F7F1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Бюджет 2023 и планового периода 2024 и 2025 годов включает в себя расходы по пяти муниципальным программам МО «Вистинское сельское поселение», а также непрограммным направлениям деятельности и сформирован на основе следующих основных подходов:</w:t>
      </w:r>
    </w:p>
    <w:p w14:paraId="7387CFE9" w14:textId="77777777" w:rsidR="00D82223" w:rsidRDefault="00D82223" w:rsidP="00D82223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5707E">
        <w:rPr>
          <w:color w:val="000000" w:themeColor="text1"/>
          <w:sz w:val="28"/>
          <w:szCs w:val="28"/>
        </w:rPr>
        <w:t xml:space="preserve">применение </w:t>
      </w:r>
      <w:r w:rsidRPr="0055707E">
        <w:rPr>
          <w:color w:val="000000"/>
          <w:sz w:val="28"/>
          <w:szCs w:val="28"/>
        </w:rPr>
        <w:t xml:space="preserve">расчетной величины с 01 января 2023 года в размере 10 755 рублей, с 01 сентября 2023 года в размере 11 725 рублей при расчете должностных окладов работников муниципальных </w:t>
      </w:r>
      <w:proofErr w:type="gramStart"/>
      <w:r w:rsidRPr="0055707E">
        <w:rPr>
          <w:color w:val="000000"/>
          <w:sz w:val="28"/>
          <w:szCs w:val="28"/>
        </w:rPr>
        <w:t>учреждений  МО</w:t>
      </w:r>
      <w:proofErr w:type="gramEnd"/>
      <w:r w:rsidRPr="0055707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Вистинское</w:t>
      </w:r>
      <w:r w:rsidRPr="0055707E">
        <w:rPr>
          <w:color w:val="000000"/>
          <w:sz w:val="28"/>
          <w:szCs w:val="28"/>
        </w:rPr>
        <w:t xml:space="preserve"> сельское поселение» за календарный месяц или за выполнение установленной нормы труда</w:t>
      </w:r>
      <w:r>
        <w:rPr>
          <w:color w:val="000000"/>
          <w:sz w:val="28"/>
          <w:szCs w:val="28"/>
        </w:rPr>
        <w:t>;</w:t>
      </w:r>
    </w:p>
    <w:p w14:paraId="3C401D06" w14:textId="5440167D" w:rsidR="00D82223" w:rsidRPr="00CF4E6A" w:rsidRDefault="00D82223" w:rsidP="00D82223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 xml:space="preserve">индексация расходов на выплату заработной платы по муниципальным должностям муниципального образования «Вистинское сельское поселение» и месячных должностных окладов, ежемесячной надбавки к должностным окладам за классный чин муниципальных служащих муниципального образования «Вистинское сельское поселение», а также месячных должностных окладов работников, замещающих должности, не являющиеся должностями муниципальной службы с </w:t>
      </w:r>
      <w:r w:rsidR="00D96B6E" w:rsidRPr="00CF4E6A">
        <w:rPr>
          <w:sz w:val="28"/>
          <w:szCs w:val="28"/>
        </w:rPr>
        <w:t>01.01.2023 года в 1,03 раза</w:t>
      </w:r>
      <w:r w:rsidRPr="00CF4E6A">
        <w:rPr>
          <w:sz w:val="28"/>
          <w:szCs w:val="28"/>
        </w:rPr>
        <w:t>;</w:t>
      </w:r>
    </w:p>
    <w:p w14:paraId="02A640EE" w14:textId="5EF81F38" w:rsidR="00D82223" w:rsidRPr="00CF4E6A" w:rsidRDefault="00D82223" w:rsidP="00D82223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F4E6A">
        <w:rPr>
          <w:sz w:val="28"/>
          <w:szCs w:val="28"/>
        </w:rPr>
        <w:t xml:space="preserve">индексация расходов на выплату пенсий за выслугу лет, назначаемых лицам, замещающим должности муниципальной службы в органах местного самоуправления МО </w:t>
      </w:r>
      <w:r w:rsidR="00CF4E6A" w:rsidRPr="00CF4E6A">
        <w:rPr>
          <w:sz w:val="28"/>
          <w:szCs w:val="28"/>
        </w:rPr>
        <w:t>«Вистинское сельское поселение» с</w:t>
      </w:r>
      <w:r w:rsidRPr="00CF4E6A">
        <w:rPr>
          <w:sz w:val="28"/>
          <w:szCs w:val="28"/>
        </w:rPr>
        <w:t xml:space="preserve"> </w:t>
      </w:r>
      <w:r w:rsidR="00CF4E6A" w:rsidRPr="00CF4E6A">
        <w:rPr>
          <w:sz w:val="28"/>
          <w:szCs w:val="28"/>
        </w:rPr>
        <w:t>01.01.2023 года в 1,03 раза;</w:t>
      </w:r>
    </w:p>
    <w:p w14:paraId="3F15A475" w14:textId="77777777" w:rsidR="00D82223" w:rsidRPr="003F7F1E" w:rsidRDefault="00D82223" w:rsidP="00D82223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индексация расходов на закупки товаров, работ и услуг (в части расходов на коммунальные услуги) не более чем на 6,1% (</w:t>
      </w:r>
      <w:r>
        <w:rPr>
          <w:sz w:val="28"/>
          <w:szCs w:val="28"/>
        </w:rPr>
        <w:t>в соответствии с прогнозом социально-экономического развития Ленинградской области</w:t>
      </w:r>
      <w:r w:rsidRPr="003F7F1E">
        <w:rPr>
          <w:sz w:val="28"/>
          <w:szCs w:val="28"/>
        </w:rPr>
        <w:t>);</w:t>
      </w:r>
    </w:p>
    <w:p w14:paraId="3C52E69C" w14:textId="77777777" w:rsidR="00D82223" w:rsidRPr="003F7F1E" w:rsidRDefault="00D82223" w:rsidP="00D82223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 xml:space="preserve">обеспечение действующих расходных обязательств, в том числе в целях </w:t>
      </w:r>
      <w:proofErr w:type="spellStart"/>
      <w:r w:rsidRPr="003F7F1E">
        <w:rPr>
          <w:sz w:val="28"/>
          <w:szCs w:val="28"/>
        </w:rPr>
        <w:t>софинансирования</w:t>
      </w:r>
      <w:proofErr w:type="spellEnd"/>
      <w:r w:rsidRPr="003F7F1E">
        <w:rPr>
          <w:sz w:val="28"/>
          <w:szCs w:val="28"/>
        </w:rPr>
        <w:t xml:space="preserve"> которых бюджету МО «Вистинское сельское поселение» предоставляются субсидии из других бюджетов Бюджетной системы Российской Федерации;</w:t>
      </w:r>
    </w:p>
    <w:p w14:paraId="5365D1CD" w14:textId="77777777" w:rsidR="00D82223" w:rsidRPr="003F7F1E" w:rsidRDefault="00D82223" w:rsidP="00D82223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планирование расходов на сохранение достигнутого в 2022 году уровня средней заработной платы отдельных категорий работников муниципальных учреждений культуры и обеспечение выплат стимулирующего характера в целях достижение целевых показателей по МО «Вистинское сельское поселение» в соответствии с Указом Президента РФ от 07.05.2012 года № 597;</w:t>
      </w:r>
    </w:p>
    <w:p w14:paraId="042E8B3B" w14:textId="77777777" w:rsidR="00D82223" w:rsidRPr="003F7F1E" w:rsidRDefault="00D82223" w:rsidP="00D82223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 xml:space="preserve">планирование резервного фонда администрации МО «Вистинское сельское поселение» на финансовое обеспечение непредвиденных расходов, в </w:t>
      </w:r>
      <w:proofErr w:type="spellStart"/>
      <w:r w:rsidRPr="003F7F1E">
        <w:rPr>
          <w:sz w:val="28"/>
          <w:szCs w:val="28"/>
        </w:rPr>
        <w:t>т.ч</w:t>
      </w:r>
      <w:proofErr w:type="spellEnd"/>
      <w:r w:rsidRPr="003F7F1E">
        <w:rPr>
          <w:sz w:val="28"/>
          <w:szCs w:val="28"/>
        </w:rPr>
        <w:t>. на проведение аварийно-восстановительных работ и иных мероприятий, связанных с ликвидацией стихийных бедствий и других ЧС в размере 2 500,0 тыс. рублей.</w:t>
      </w:r>
    </w:p>
    <w:p w14:paraId="089FFD2D" w14:textId="77777777" w:rsidR="00D82223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В 2023 году и плановом периоде 2024 и 2025 годов планируется сформировать дорожный фонд в размере прогнозируемого объема доходов бюджета МО «Вистинское сельское поселение», его формирующих, в соответствии с Порядком формирования и использования бюджетных ассигнований дорожного фонда МО «Вистинское сельское поселение», утвержденного решением Совета депутатов МО «Вистинское сельское поселение» от 11.12.2014 года № 38 (с изменениями). Использовать ассигнования дорожного фонда МО «Вистинское сельское поселение» планируется в соответствии с вышеуказанным Порядком. Основными направлениями расходования средств дорожного фонда сельского поселения в 2023 году будет являться содержание и ремонт автомобильных дорог в рамках утвержденной муниципальной программы.</w:t>
      </w:r>
    </w:p>
    <w:p w14:paraId="7CC0574C" w14:textId="77777777" w:rsidR="00D82223" w:rsidRPr="003F7F1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В 2023 году планируются мероприятия по</w:t>
      </w:r>
      <w:r>
        <w:rPr>
          <w:sz w:val="28"/>
          <w:szCs w:val="28"/>
        </w:rPr>
        <w:t xml:space="preserve"> </w:t>
      </w:r>
      <w:r w:rsidRPr="000815F6">
        <w:rPr>
          <w:sz w:val="28"/>
          <w:szCs w:val="28"/>
        </w:rPr>
        <w:t>обустройств</w:t>
      </w:r>
      <w:r>
        <w:rPr>
          <w:sz w:val="28"/>
          <w:szCs w:val="28"/>
        </w:rPr>
        <w:t>у</w:t>
      </w:r>
      <w:r w:rsidRPr="000815F6">
        <w:rPr>
          <w:sz w:val="28"/>
          <w:szCs w:val="28"/>
        </w:rPr>
        <w:t xml:space="preserve"> игров</w:t>
      </w:r>
      <w:r>
        <w:rPr>
          <w:sz w:val="28"/>
          <w:szCs w:val="28"/>
        </w:rPr>
        <w:t>ых</w:t>
      </w:r>
      <w:r w:rsidRPr="000815F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0815F6">
        <w:rPr>
          <w:sz w:val="28"/>
          <w:szCs w:val="28"/>
        </w:rPr>
        <w:t xml:space="preserve">к в дер. </w:t>
      </w:r>
      <w:proofErr w:type="spellStart"/>
      <w:r w:rsidRPr="000815F6">
        <w:rPr>
          <w:sz w:val="28"/>
          <w:szCs w:val="28"/>
        </w:rPr>
        <w:t>Вистино</w:t>
      </w:r>
      <w:proofErr w:type="spellEnd"/>
      <w:r>
        <w:rPr>
          <w:sz w:val="28"/>
          <w:szCs w:val="28"/>
        </w:rPr>
        <w:t xml:space="preserve">, д. 4 </w:t>
      </w:r>
      <w:r w:rsidRPr="000815F6">
        <w:rPr>
          <w:sz w:val="28"/>
          <w:szCs w:val="28"/>
        </w:rPr>
        <w:t xml:space="preserve">по ул. Ижорская </w:t>
      </w:r>
      <w:r>
        <w:rPr>
          <w:sz w:val="28"/>
          <w:szCs w:val="28"/>
        </w:rPr>
        <w:t>и в</w:t>
      </w:r>
      <w:r w:rsidRPr="003F7F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34BA8">
        <w:rPr>
          <w:sz w:val="28"/>
          <w:szCs w:val="28"/>
        </w:rPr>
        <w:t xml:space="preserve">еревнях: Слободка, </w:t>
      </w:r>
      <w:proofErr w:type="spellStart"/>
      <w:r w:rsidRPr="00734BA8">
        <w:rPr>
          <w:sz w:val="28"/>
          <w:szCs w:val="28"/>
        </w:rPr>
        <w:t>Валяницы</w:t>
      </w:r>
      <w:proofErr w:type="spellEnd"/>
      <w:r w:rsidRPr="00734BA8">
        <w:rPr>
          <w:sz w:val="28"/>
          <w:szCs w:val="28"/>
        </w:rPr>
        <w:t xml:space="preserve">, Старое </w:t>
      </w:r>
      <w:proofErr w:type="spellStart"/>
      <w:r w:rsidRPr="00734BA8">
        <w:rPr>
          <w:sz w:val="28"/>
          <w:szCs w:val="28"/>
        </w:rPr>
        <w:t>Гарколово</w:t>
      </w:r>
      <w:proofErr w:type="spellEnd"/>
      <w:r>
        <w:rPr>
          <w:sz w:val="28"/>
          <w:szCs w:val="28"/>
        </w:rPr>
        <w:t>.</w:t>
      </w:r>
    </w:p>
    <w:p w14:paraId="79E20866" w14:textId="77777777" w:rsidR="00D82223" w:rsidRDefault="00D82223" w:rsidP="00D822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F6932C1" w14:textId="77777777" w:rsidR="00D82223" w:rsidRPr="003F7F1E" w:rsidRDefault="00D82223" w:rsidP="00D822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При планировании расходов бюджета сохраняются действующие приоритеты бюджетных расходов.</w:t>
      </w:r>
    </w:p>
    <w:p w14:paraId="31CD0023" w14:textId="77777777" w:rsidR="00D82223" w:rsidRPr="003F7F1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C0264E">
        <w:rPr>
          <w:sz w:val="28"/>
          <w:szCs w:val="28"/>
        </w:rPr>
        <w:t>Основные параметры бюджета будут определены исходя из ожидаемого прогноза поступления доходов и планирования расходов бюджета в программно-целевом формате с обеспечением действующих расходных обязательств.</w:t>
      </w:r>
    </w:p>
    <w:p w14:paraId="208B1975" w14:textId="77777777" w:rsidR="00D82223" w:rsidRPr="003F7F1E" w:rsidRDefault="00D82223" w:rsidP="00D822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Расходы на выплату заработной платы с начислениями работников муниципальных учреждений будут формироваться в пределах существующей штатной численности работников муниципальных учреждений.</w:t>
      </w:r>
    </w:p>
    <w:p w14:paraId="135C4FB5" w14:textId="77777777" w:rsidR="00D82223" w:rsidRPr="003F7F1E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 xml:space="preserve">Администрация муниципального образования «Вистинское сельское поселение» при исполнении бюджета должна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сельского бюджета. </w:t>
      </w:r>
    </w:p>
    <w:p w14:paraId="576AA10E" w14:textId="77777777" w:rsidR="00D82223" w:rsidRPr="003F7F1E" w:rsidRDefault="00D82223" w:rsidP="00D8222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F7F1E">
        <w:rPr>
          <w:sz w:val="28"/>
          <w:szCs w:val="28"/>
        </w:rPr>
        <w:t>Условно-утвержденные расходы, нераспределенные в плановом периоде по кодам бюджетной классификации, запланированы в 202</w:t>
      </w:r>
      <w:r>
        <w:rPr>
          <w:sz w:val="28"/>
          <w:szCs w:val="28"/>
        </w:rPr>
        <w:t>4</w:t>
      </w:r>
      <w:r w:rsidRPr="003F7F1E">
        <w:rPr>
          <w:sz w:val="28"/>
          <w:szCs w:val="28"/>
        </w:rPr>
        <w:t xml:space="preserve"> году в объеме 2,5% в 202</w:t>
      </w:r>
      <w:r>
        <w:rPr>
          <w:sz w:val="28"/>
          <w:szCs w:val="28"/>
        </w:rPr>
        <w:t>5</w:t>
      </w:r>
      <w:r w:rsidRPr="003F7F1E">
        <w:rPr>
          <w:sz w:val="28"/>
          <w:szCs w:val="28"/>
        </w:rPr>
        <w:t xml:space="preserve"> году – 5%, от общего объема расходов за счет собственных средств.</w:t>
      </w:r>
    </w:p>
    <w:p w14:paraId="30B168CF" w14:textId="77777777" w:rsidR="00D82223" w:rsidRPr="00D60E5C" w:rsidRDefault="00D82223" w:rsidP="00D82223">
      <w:pPr>
        <w:spacing w:line="276" w:lineRule="auto"/>
        <w:ind w:firstLine="567"/>
        <w:jc w:val="center"/>
        <w:rPr>
          <w:b/>
          <w:color w:val="FF0000"/>
          <w:sz w:val="28"/>
          <w:szCs w:val="28"/>
        </w:rPr>
      </w:pPr>
    </w:p>
    <w:p w14:paraId="210E950F" w14:textId="77777777" w:rsidR="00D82223" w:rsidRPr="00816335" w:rsidRDefault="00D82223" w:rsidP="00D82223">
      <w:pPr>
        <w:jc w:val="center"/>
        <w:rPr>
          <w:b/>
          <w:sz w:val="28"/>
          <w:szCs w:val="28"/>
        </w:rPr>
      </w:pPr>
      <w:r w:rsidRPr="00816335">
        <w:rPr>
          <w:b/>
          <w:sz w:val="28"/>
          <w:szCs w:val="28"/>
        </w:rPr>
        <w:t xml:space="preserve">Основные направления налоговой политики на 2023 год и </w:t>
      </w:r>
    </w:p>
    <w:p w14:paraId="47791B58" w14:textId="77777777" w:rsidR="00D82223" w:rsidRPr="00816335" w:rsidRDefault="00D82223" w:rsidP="00D82223">
      <w:pPr>
        <w:ind w:firstLine="567"/>
        <w:jc w:val="center"/>
        <w:rPr>
          <w:b/>
          <w:sz w:val="28"/>
          <w:szCs w:val="28"/>
        </w:rPr>
      </w:pPr>
      <w:r w:rsidRPr="00816335">
        <w:rPr>
          <w:b/>
          <w:sz w:val="28"/>
          <w:szCs w:val="28"/>
        </w:rPr>
        <w:t>на плановый период 2024 и 2025 годов</w:t>
      </w:r>
    </w:p>
    <w:p w14:paraId="0C1ACFF8" w14:textId="77777777" w:rsidR="00D82223" w:rsidRPr="00816335" w:rsidRDefault="00D82223" w:rsidP="00D82223">
      <w:pPr>
        <w:spacing w:line="276" w:lineRule="auto"/>
        <w:ind w:firstLine="567"/>
        <w:jc w:val="center"/>
        <w:rPr>
          <w:szCs w:val="28"/>
        </w:rPr>
      </w:pPr>
    </w:p>
    <w:p w14:paraId="7BA91E21" w14:textId="77777777" w:rsidR="00D82223" w:rsidRDefault="00D82223" w:rsidP="00D82223">
      <w:pPr>
        <w:spacing w:line="276" w:lineRule="auto"/>
        <w:ind w:firstLine="567"/>
        <w:jc w:val="both"/>
        <w:rPr>
          <w:sz w:val="28"/>
          <w:szCs w:val="28"/>
        </w:rPr>
      </w:pPr>
      <w:r w:rsidRPr="006C7883">
        <w:rPr>
          <w:sz w:val="28"/>
          <w:szCs w:val="28"/>
        </w:rPr>
        <w:t xml:space="preserve">Налоговая </w:t>
      </w:r>
      <w:proofErr w:type="gramStart"/>
      <w:r w:rsidRPr="006C7883">
        <w:rPr>
          <w:sz w:val="28"/>
          <w:szCs w:val="28"/>
        </w:rPr>
        <w:t>политика  МО</w:t>
      </w:r>
      <w:proofErr w:type="gramEnd"/>
      <w:r w:rsidRPr="006C7883">
        <w:rPr>
          <w:sz w:val="28"/>
          <w:szCs w:val="28"/>
        </w:rPr>
        <w:t xml:space="preserve"> «Вистинское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14:paraId="21F5CB4E" w14:textId="77777777" w:rsidR="00D82223" w:rsidRPr="00816335" w:rsidRDefault="00D82223" w:rsidP="00D82223">
      <w:pPr>
        <w:pStyle w:val="21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16335">
        <w:rPr>
          <w:szCs w:val="28"/>
        </w:rPr>
        <w:t xml:space="preserve">Важнейшей и значимой целью налоговой политики на 2023 год и на плановый период 2024 и 2025 годов </w:t>
      </w:r>
      <w:proofErr w:type="gramStart"/>
      <w:r w:rsidRPr="00816335">
        <w:rPr>
          <w:szCs w:val="28"/>
        </w:rPr>
        <w:t>является  обеспечение</w:t>
      </w:r>
      <w:proofErr w:type="gramEnd"/>
      <w:r w:rsidRPr="00816335">
        <w:rPr>
          <w:szCs w:val="28"/>
        </w:rPr>
        <w:t xml:space="preserve"> необходимого уровня доходов бюджета  МО «Вистинское сельское поселение» для поддержания сбалансированности бюджета.</w:t>
      </w:r>
    </w:p>
    <w:p w14:paraId="6D8537CA" w14:textId="77777777" w:rsidR="00D82223" w:rsidRPr="00816335" w:rsidRDefault="00D82223" w:rsidP="00D82223">
      <w:pPr>
        <w:pStyle w:val="21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16335">
        <w:rPr>
          <w:szCs w:val="28"/>
        </w:rPr>
        <w:t xml:space="preserve">В целях сохранения и укрепления доходной базы бюджета МО «Вистинское сельское поселение» приоритетными направлениями </w:t>
      </w:r>
      <w:proofErr w:type="gramStart"/>
      <w:r w:rsidRPr="00816335">
        <w:rPr>
          <w:szCs w:val="28"/>
        </w:rPr>
        <w:t>налоговой  политики</w:t>
      </w:r>
      <w:proofErr w:type="gramEnd"/>
      <w:r w:rsidRPr="00816335">
        <w:rPr>
          <w:szCs w:val="28"/>
        </w:rPr>
        <w:t xml:space="preserve"> в области доходов на 2023 год и на плановый период 2024 и 2025 годов продолжают оставаться:</w:t>
      </w:r>
    </w:p>
    <w:p w14:paraId="2ABA3306" w14:textId="77777777" w:rsidR="00D82223" w:rsidRPr="00816335" w:rsidRDefault="00D82223" w:rsidP="00D82223">
      <w:pPr>
        <w:pStyle w:val="21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16335">
        <w:rPr>
          <w:szCs w:val="28"/>
        </w:rPr>
        <w:t xml:space="preserve">- обеспечение полной реализации норм </w:t>
      </w:r>
      <w:proofErr w:type="gramStart"/>
      <w:r w:rsidRPr="00816335">
        <w:rPr>
          <w:szCs w:val="28"/>
        </w:rPr>
        <w:t>бюджетного  и</w:t>
      </w:r>
      <w:proofErr w:type="gramEnd"/>
      <w:r w:rsidRPr="00816335">
        <w:rPr>
          <w:szCs w:val="28"/>
        </w:rPr>
        <w:t xml:space="preserve"> налогового законодательства в части полномочий администрации МО «Вистинское сельское поселение»;</w:t>
      </w:r>
    </w:p>
    <w:p w14:paraId="444443B9" w14:textId="77777777" w:rsidR="00D82223" w:rsidRPr="00816335" w:rsidRDefault="00D82223" w:rsidP="00D82223">
      <w:pPr>
        <w:pStyle w:val="21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16335">
        <w:rPr>
          <w:szCs w:val="28"/>
        </w:rPr>
        <w:t xml:space="preserve">- </w:t>
      </w:r>
      <w:proofErr w:type="gramStart"/>
      <w:r w:rsidRPr="00816335">
        <w:rPr>
          <w:szCs w:val="28"/>
        </w:rPr>
        <w:t>оперативная  корректировка</w:t>
      </w:r>
      <w:proofErr w:type="gramEnd"/>
      <w:r w:rsidRPr="00816335">
        <w:rPr>
          <w:szCs w:val="28"/>
        </w:rPr>
        <w:t xml:space="preserve">  бюджета  при отклонении поступлений доходов от прогнозных оценок;</w:t>
      </w:r>
    </w:p>
    <w:p w14:paraId="09E6E22F" w14:textId="77777777" w:rsidR="00D82223" w:rsidRPr="00816335" w:rsidRDefault="00D82223" w:rsidP="00D8222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16335">
        <w:rPr>
          <w:sz w:val="28"/>
          <w:szCs w:val="28"/>
        </w:rPr>
        <w:t>-   повышение собираемости налогов и сборов;</w:t>
      </w:r>
    </w:p>
    <w:p w14:paraId="797FCD9B" w14:textId="77777777" w:rsidR="00D82223" w:rsidRPr="00816335" w:rsidRDefault="00D82223" w:rsidP="00D8222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16335">
        <w:rPr>
          <w:sz w:val="28"/>
          <w:szCs w:val="28"/>
        </w:rPr>
        <w:t xml:space="preserve">- сохранение и развитие налогового потенциала на территории МО «Вистинское сельское поселение»; </w:t>
      </w:r>
    </w:p>
    <w:p w14:paraId="36FFBDC7" w14:textId="77777777" w:rsidR="00D82223" w:rsidRPr="00816335" w:rsidRDefault="00D82223" w:rsidP="00D8222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16335">
        <w:rPr>
          <w:sz w:val="28"/>
          <w:szCs w:val="28"/>
        </w:rPr>
        <w:t>-   повышение качества управления муниципальными финансами;</w:t>
      </w:r>
    </w:p>
    <w:p w14:paraId="0C20488C" w14:textId="77777777" w:rsidR="00D82223" w:rsidRPr="00816335" w:rsidRDefault="00D82223" w:rsidP="00D8222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335">
        <w:rPr>
          <w:sz w:val="28"/>
          <w:szCs w:val="28"/>
        </w:rPr>
        <w:t>своевременная подготовка нормативно-правовых актов в области установления местных налогов</w:t>
      </w:r>
      <w:r>
        <w:rPr>
          <w:sz w:val="28"/>
          <w:szCs w:val="28"/>
        </w:rPr>
        <w:t xml:space="preserve"> и </w:t>
      </w:r>
      <w:r w:rsidRPr="00C0264E">
        <w:rPr>
          <w:sz w:val="28"/>
          <w:szCs w:val="28"/>
        </w:rPr>
        <w:t>своевременная оценка налоговых льгот</w:t>
      </w:r>
      <w:r w:rsidRPr="00816335">
        <w:rPr>
          <w:sz w:val="28"/>
          <w:szCs w:val="28"/>
        </w:rPr>
        <w:t>;</w:t>
      </w:r>
    </w:p>
    <w:p w14:paraId="4D8BE0C0" w14:textId="77777777" w:rsidR="00D82223" w:rsidRPr="00816335" w:rsidRDefault="00D82223" w:rsidP="00D82223">
      <w:pPr>
        <w:pStyle w:val="ad"/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16335">
        <w:rPr>
          <w:sz w:val="28"/>
          <w:szCs w:val="28"/>
        </w:rPr>
        <w:t>-  максимальное приближение прогнозов поступления доходов бюджета МО «Вистинское сельское поселение» к реальной ситуации в экономике;</w:t>
      </w:r>
    </w:p>
    <w:p w14:paraId="0A3A00F1" w14:textId="77777777" w:rsidR="00D82223" w:rsidRPr="00363A87" w:rsidRDefault="00D82223" w:rsidP="00D82223">
      <w:pPr>
        <w:pStyle w:val="ad"/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16335">
        <w:rPr>
          <w:sz w:val="28"/>
          <w:szCs w:val="28"/>
        </w:rPr>
        <w:t xml:space="preserve">- усиление системы администрирования неналоговых доходов в целях повышения их собираемости, минимизации недоимки, обеспечения </w:t>
      </w:r>
      <w:r w:rsidRPr="00363A87">
        <w:rPr>
          <w:sz w:val="28"/>
          <w:szCs w:val="28"/>
        </w:rPr>
        <w:t>своевременного поступления платежей, определяющих доходную базу бюджета МО «Вистинское сельское поселение».</w:t>
      </w:r>
    </w:p>
    <w:p w14:paraId="6E42D332" w14:textId="77777777" w:rsidR="00D82223" w:rsidRPr="00363A87" w:rsidRDefault="00D82223" w:rsidP="00D82223">
      <w:pPr>
        <w:pStyle w:val="ad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63A87">
        <w:rPr>
          <w:sz w:val="28"/>
          <w:szCs w:val="28"/>
        </w:rPr>
        <w:t>На достижение поставленн</w:t>
      </w:r>
      <w:r>
        <w:rPr>
          <w:sz w:val="28"/>
          <w:szCs w:val="28"/>
        </w:rPr>
        <w:t>ых</w:t>
      </w:r>
      <w:r w:rsidRPr="00363A87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363A87">
        <w:rPr>
          <w:sz w:val="28"/>
          <w:szCs w:val="28"/>
        </w:rPr>
        <w:t xml:space="preserve"> должно быть ориентировано решение следующих основных задач налоговой политики МО «Вистинское сельское поселение»:</w:t>
      </w:r>
    </w:p>
    <w:p w14:paraId="14AD2778" w14:textId="77777777" w:rsidR="00D82223" w:rsidRPr="00363A87" w:rsidRDefault="00D82223" w:rsidP="00D82223">
      <w:pPr>
        <w:pStyle w:val="ad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63A87">
        <w:rPr>
          <w:sz w:val="28"/>
          <w:szCs w:val="28"/>
        </w:rPr>
        <w:t>- продолжение работы с налогоплательщиками бюджета МО «Вистинское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14:paraId="51CFD546" w14:textId="77777777" w:rsidR="00D82223" w:rsidRPr="00363A87" w:rsidRDefault="00D82223" w:rsidP="00D82223">
      <w:pPr>
        <w:pStyle w:val="ad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63A87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14:paraId="2D35BE7D" w14:textId="77777777" w:rsidR="00D82223" w:rsidRPr="00363A87" w:rsidRDefault="00D82223" w:rsidP="00D82223">
      <w:pPr>
        <w:pStyle w:val="ad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63A87">
        <w:rPr>
          <w:sz w:val="28"/>
          <w:szCs w:val="28"/>
        </w:rPr>
        <w:t>- следует усилить работу по выявлению резервов роста налоговых и неналоговых поступлений бюджета МО «Вистинское сельское поселение»;</w:t>
      </w:r>
    </w:p>
    <w:p w14:paraId="01D99602" w14:textId="77777777" w:rsidR="00D82223" w:rsidRPr="00363A87" w:rsidRDefault="00D82223" w:rsidP="00D82223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363A87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«Вистинское сельское поселение», увеличения налогооблагаемой базы, стабилизации финансового состояния организации.</w:t>
      </w:r>
    </w:p>
    <w:p w14:paraId="135C80FA" w14:textId="77777777" w:rsidR="00D82223" w:rsidRPr="0055707E" w:rsidRDefault="00D82223" w:rsidP="00D82223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707E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14:paraId="5ECCBDC7" w14:textId="77777777" w:rsidR="00D82223" w:rsidRPr="0055707E" w:rsidRDefault="00D82223" w:rsidP="00D82223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707E">
        <w:rPr>
          <w:sz w:val="28"/>
          <w:szCs w:val="28"/>
        </w:rPr>
        <w:t xml:space="preserve">-  повысить уровень ответственности главного администратора доходов бюджета </w:t>
      </w:r>
      <w:r>
        <w:rPr>
          <w:sz w:val="28"/>
          <w:szCs w:val="28"/>
        </w:rPr>
        <w:t>Вистинского</w:t>
      </w:r>
      <w:r w:rsidRPr="0055707E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14:paraId="6F996CA8" w14:textId="77777777" w:rsidR="00D82223" w:rsidRDefault="00D82223" w:rsidP="00D8222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07E">
        <w:rPr>
          <w:sz w:val="28"/>
          <w:szCs w:val="28"/>
        </w:rPr>
        <w:t>- скоординировать действия органа местного самоуправления</w:t>
      </w:r>
      <w:r w:rsidRPr="0055707E">
        <w:rPr>
          <w:rStyle w:val="ae"/>
          <w:sz w:val="28"/>
          <w:szCs w:val="28"/>
        </w:rPr>
        <w:t xml:space="preserve"> </w:t>
      </w:r>
      <w:r w:rsidRPr="0055707E">
        <w:rPr>
          <w:sz w:val="28"/>
          <w:szCs w:val="28"/>
        </w:rPr>
        <w:t>по совершенствованию механизмов использования собственности поселений.</w:t>
      </w:r>
    </w:p>
    <w:p w14:paraId="6BEA626A" w14:textId="77777777" w:rsidR="00D82223" w:rsidRPr="00363A87" w:rsidRDefault="00D82223" w:rsidP="00D8222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3A87">
        <w:rPr>
          <w:rFonts w:eastAsia="Calibri"/>
          <w:sz w:val="28"/>
          <w:szCs w:val="28"/>
          <w:lang w:eastAsia="en-US"/>
        </w:rPr>
        <w:t>В соответствии с действующим законодательством администрацией МО «Вистинское сельское поселение» ежегодно проводится оценка налоговых расходов муниципального образования «Вистинское сельское поселение», на основании которой, налоговые льготы (налоговые расходы), предоставляемые отдельным категориям, в виде полного освобождения от уплаты земельного налога, признаются эффективными и не требующими отмены.</w:t>
      </w:r>
    </w:p>
    <w:p w14:paraId="19CE603D" w14:textId="77777777" w:rsidR="00D82223" w:rsidRDefault="00D82223" w:rsidP="00D82223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5707E">
        <w:rPr>
          <w:rFonts w:eastAsiaTheme="minorHAnsi"/>
          <w:bCs/>
          <w:sz w:val="28"/>
          <w:szCs w:val="28"/>
          <w:lang w:eastAsia="en-US"/>
        </w:rPr>
        <w:t>Реализация этих мер будет являться необходимым условием повышения эффективности системы управления финансами.</w:t>
      </w:r>
    </w:p>
    <w:p w14:paraId="1D4ED503" w14:textId="77777777" w:rsidR="00D82223" w:rsidRPr="00363A87" w:rsidRDefault="00D82223" w:rsidP="00D82223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63A87">
        <w:rPr>
          <w:rFonts w:eastAsiaTheme="minorHAnsi"/>
          <w:bCs/>
          <w:sz w:val="28"/>
          <w:szCs w:val="28"/>
          <w:lang w:eastAsia="en-US"/>
        </w:rPr>
        <w:t xml:space="preserve">Конечным результатом 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363A87">
        <w:rPr>
          <w:sz w:val="28"/>
          <w:szCs w:val="28"/>
        </w:rPr>
        <w:t>МО «Вистинское сельское поселение».</w:t>
      </w:r>
    </w:p>
    <w:p w14:paraId="744E8730" w14:textId="77777777" w:rsidR="00D82223" w:rsidRPr="00363A87" w:rsidRDefault="00D82223" w:rsidP="00D82223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63A87">
        <w:rPr>
          <w:rFonts w:eastAsiaTheme="minorHAnsi"/>
          <w:bCs/>
          <w:sz w:val="28"/>
          <w:szCs w:val="28"/>
          <w:lang w:eastAsia="en-US"/>
        </w:rPr>
        <w:t xml:space="preserve">Сформированный на основе изложенных выше направлениях бюджетной и налоговой политики проект бюджета на 2023 год и на плановый </w:t>
      </w:r>
      <w:proofErr w:type="gramStart"/>
      <w:r w:rsidRPr="00363A87">
        <w:rPr>
          <w:rFonts w:eastAsiaTheme="minorHAnsi"/>
          <w:bCs/>
          <w:sz w:val="28"/>
          <w:szCs w:val="28"/>
          <w:lang w:eastAsia="en-US"/>
        </w:rPr>
        <w:t>период  2024</w:t>
      </w:r>
      <w:proofErr w:type="gramEnd"/>
      <w:r w:rsidRPr="00363A87">
        <w:rPr>
          <w:rFonts w:eastAsiaTheme="minorHAnsi"/>
          <w:bCs/>
          <w:sz w:val="28"/>
          <w:szCs w:val="28"/>
          <w:lang w:eastAsia="en-US"/>
        </w:rPr>
        <w:t xml:space="preserve"> и 2025 годов позволит реализовать комплексный подход к обеспечению устойчивости бюджета, повышению гибкости бюджетных расходов.</w:t>
      </w:r>
    </w:p>
    <w:p w14:paraId="03A53800" w14:textId="77777777" w:rsidR="00D82223" w:rsidRPr="00D60E5C" w:rsidRDefault="00D82223" w:rsidP="00D82223">
      <w:pPr>
        <w:pStyle w:val="ad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p w14:paraId="11D00440" w14:textId="77777777" w:rsidR="0083200F" w:rsidRDefault="0083200F" w:rsidP="00817E44">
      <w:pPr>
        <w:pageBreakBefore/>
        <w:rPr>
          <w:rFonts w:eastAsiaTheme="minorHAnsi"/>
          <w:bCs/>
          <w:sz w:val="28"/>
          <w:szCs w:val="28"/>
          <w:lang w:eastAsia="en-US"/>
        </w:rPr>
      </w:pPr>
    </w:p>
    <w:sectPr w:rsidR="0083200F" w:rsidSect="0087033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B3CF7" w14:textId="77777777" w:rsidR="00913127" w:rsidRDefault="00913127" w:rsidP="00F27642">
      <w:r>
        <w:separator/>
      </w:r>
    </w:p>
  </w:endnote>
  <w:endnote w:type="continuationSeparator" w:id="0">
    <w:p w14:paraId="1DBF88C5" w14:textId="77777777" w:rsidR="00913127" w:rsidRDefault="00913127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8ABEA" w14:textId="77777777" w:rsidR="00913127" w:rsidRDefault="00913127" w:rsidP="00F27642">
      <w:r>
        <w:separator/>
      </w:r>
    </w:p>
  </w:footnote>
  <w:footnote w:type="continuationSeparator" w:id="0">
    <w:p w14:paraId="5174AC1D" w14:textId="77777777" w:rsidR="00913127" w:rsidRDefault="00913127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2485"/>
      <w:docPartObj>
        <w:docPartGallery w:val="Page Numbers (Top of Page)"/>
        <w:docPartUnique/>
      </w:docPartObj>
    </w:sdtPr>
    <w:sdtEndPr/>
    <w:sdtContent>
      <w:p w14:paraId="0B732438" w14:textId="77777777" w:rsidR="00866B84" w:rsidRDefault="00866B8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79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B413350" w14:textId="77777777" w:rsidR="00866B84" w:rsidRDefault="00866B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E25"/>
    <w:multiLevelType w:val="hybridMultilevel"/>
    <w:tmpl w:val="01A2EDF4"/>
    <w:lvl w:ilvl="0" w:tplc="B48E2A38">
      <w:start w:val="1"/>
      <w:numFmt w:val="decimal"/>
      <w:lvlText w:val="%1."/>
      <w:lvlJc w:val="left"/>
      <w:pPr>
        <w:ind w:left="540" w:hanging="540"/>
      </w:pPr>
    </w:lvl>
    <w:lvl w:ilvl="1" w:tplc="0419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2">
    <w:nsid w:val="0BDF1A41"/>
    <w:multiLevelType w:val="hybridMultilevel"/>
    <w:tmpl w:val="190064CE"/>
    <w:lvl w:ilvl="0" w:tplc="BDF0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454"/>
    <w:multiLevelType w:val="hybridMultilevel"/>
    <w:tmpl w:val="760E9A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4D0CE1"/>
    <w:multiLevelType w:val="hybridMultilevel"/>
    <w:tmpl w:val="54D61446"/>
    <w:lvl w:ilvl="0" w:tplc="1F5A1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551386"/>
    <w:multiLevelType w:val="hybridMultilevel"/>
    <w:tmpl w:val="564E69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96A56"/>
    <w:multiLevelType w:val="hybridMultilevel"/>
    <w:tmpl w:val="6068EB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474E"/>
    <w:multiLevelType w:val="hybridMultilevel"/>
    <w:tmpl w:val="A4D4C880"/>
    <w:lvl w:ilvl="0" w:tplc="55340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46D76DA8"/>
    <w:multiLevelType w:val="hybridMultilevel"/>
    <w:tmpl w:val="D3482CE2"/>
    <w:lvl w:ilvl="0" w:tplc="6C9E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2C10EB"/>
    <w:multiLevelType w:val="hybridMultilevel"/>
    <w:tmpl w:val="8BC0CE36"/>
    <w:lvl w:ilvl="0" w:tplc="A118B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A5026D9"/>
    <w:multiLevelType w:val="hybridMultilevel"/>
    <w:tmpl w:val="58A64692"/>
    <w:lvl w:ilvl="0" w:tplc="0D6A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4"/>
    <w:rsid w:val="00000233"/>
    <w:rsid w:val="0000077E"/>
    <w:rsid w:val="0000093B"/>
    <w:rsid w:val="00001067"/>
    <w:rsid w:val="0000192D"/>
    <w:rsid w:val="00001DA3"/>
    <w:rsid w:val="00001DCC"/>
    <w:rsid w:val="00001EB6"/>
    <w:rsid w:val="000035C8"/>
    <w:rsid w:val="00003B20"/>
    <w:rsid w:val="0000402F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4A0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6B0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8A"/>
    <w:rsid w:val="000544B5"/>
    <w:rsid w:val="00054544"/>
    <w:rsid w:val="00054875"/>
    <w:rsid w:val="00054974"/>
    <w:rsid w:val="00054C3A"/>
    <w:rsid w:val="00055290"/>
    <w:rsid w:val="0005555F"/>
    <w:rsid w:val="00056063"/>
    <w:rsid w:val="000563F1"/>
    <w:rsid w:val="00056C65"/>
    <w:rsid w:val="0005717F"/>
    <w:rsid w:val="0005758F"/>
    <w:rsid w:val="00057719"/>
    <w:rsid w:val="000578B4"/>
    <w:rsid w:val="00057DD8"/>
    <w:rsid w:val="00057FCA"/>
    <w:rsid w:val="0006045B"/>
    <w:rsid w:val="0006055C"/>
    <w:rsid w:val="00060AFB"/>
    <w:rsid w:val="00060C2F"/>
    <w:rsid w:val="00060D7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363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55AC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478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D7B59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0978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C46"/>
    <w:rsid w:val="00121E9D"/>
    <w:rsid w:val="0012267E"/>
    <w:rsid w:val="001237BF"/>
    <w:rsid w:val="00124439"/>
    <w:rsid w:val="00125F48"/>
    <w:rsid w:val="00126061"/>
    <w:rsid w:val="00126172"/>
    <w:rsid w:val="00126B49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107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5DE3"/>
    <w:rsid w:val="001861B7"/>
    <w:rsid w:val="00186743"/>
    <w:rsid w:val="00186772"/>
    <w:rsid w:val="00187BBA"/>
    <w:rsid w:val="00187E13"/>
    <w:rsid w:val="00187FA7"/>
    <w:rsid w:val="00190212"/>
    <w:rsid w:val="00190910"/>
    <w:rsid w:val="00191764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2D52"/>
    <w:rsid w:val="001A3120"/>
    <w:rsid w:val="001A426F"/>
    <w:rsid w:val="001A464B"/>
    <w:rsid w:val="001A469E"/>
    <w:rsid w:val="001A48EA"/>
    <w:rsid w:val="001A4B9A"/>
    <w:rsid w:val="001A61C4"/>
    <w:rsid w:val="001A6314"/>
    <w:rsid w:val="001A6A84"/>
    <w:rsid w:val="001A7376"/>
    <w:rsid w:val="001A73B3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0BE"/>
    <w:rsid w:val="001B53CC"/>
    <w:rsid w:val="001B59D1"/>
    <w:rsid w:val="001B61E5"/>
    <w:rsid w:val="001B6967"/>
    <w:rsid w:val="001B7241"/>
    <w:rsid w:val="001B7370"/>
    <w:rsid w:val="001B76A4"/>
    <w:rsid w:val="001B7823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6BE8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1F43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2A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475"/>
    <w:rsid w:val="00213C6D"/>
    <w:rsid w:val="00214FF2"/>
    <w:rsid w:val="00215002"/>
    <w:rsid w:val="00215015"/>
    <w:rsid w:val="0021541F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6613"/>
    <w:rsid w:val="00236C19"/>
    <w:rsid w:val="00237DC6"/>
    <w:rsid w:val="00240500"/>
    <w:rsid w:val="0024172A"/>
    <w:rsid w:val="00241B94"/>
    <w:rsid w:val="00241C8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3CF"/>
    <w:rsid w:val="002477CA"/>
    <w:rsid w:val="002479C0"/>
    <w:rsid w:val="00247BD9"/>
    <w:rsid w:val="00247E23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0FB"/>
    <w:rsid w:val="002579A1"/>
    <w:rsid w:val="00257CAA"/>
    <w:rsid w:val="00260A09"/>
    <w:rsid w:val="00261944"/>
    <w:rsid w:val="00261B82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105"/>
    <w:rsid w:val="0028177F"/>
    <w:rsid w:val="00281DDF"/>
    <w:rsid w:val="00282452"/>
    <w:rsid w:val="002827C1"/>
    <w:rsid w:val="00282E44"/>
    <w:rsid w:val="00282EA6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4A6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4F8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A4E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5E2C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ABE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7DB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6FC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19B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5FA"/>
    <w:rsid w:val="003877B4"/>
    <w:rsid w:val="0039018E"/>
    <w:rsid w:val="003901CA"/>
    <w:rsid w:val="003904AE"/>
    <w:rsid w:val="0039115C"/>
    <w:rsid w:val="003928CD"/>
    <w:rsid w:val="003928E7"/>
    <w:rsid w:val="003930CC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3FB1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7C6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B6DB3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64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539"/>
    <w:rsid w:val="0041385A"/>
    <w:rsid w:val="0041438F"/>
    <w:rsid w:val="00414AB5"/>
    <w:rsid w:val="0041538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129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2998"/>
    <w:rsid w:val="0044347B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A38"/>
    <w:rsid w:val="00475D97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D94"/>
    <w:rsid w:val="004A7597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5FDF"/>
    <w:rsid w:val="004E601C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30F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3A6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5F4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64C9"/>
    <w:rsid w:val="005271C0"/>
    <w:rsid w:val="00527314"/>
    <w:rsid w:val="00527715"/>
    <w:rsid w:val="00527728"/>
    <w:rsid w:val="0052785E"/>
    <w:rsid w:val="00527EC3"/>
    <w:rsid w:val="0053111B"/>
    <w:rsid w:val="00531D5A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5BD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57B5E"/>
    <w:rsid w:val="00557D6D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5D7"/>
    <w:rsid w:val="00565F2D"/>
    <w:rsid w:val="0056729C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6885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87F8C"/>
    <w:rsid w:val="0059081E"/>
    <w:rsid w:val="005910C7"/>
    <w:rsid w:val="005912F0"/>
    <w:rsid w:val="00591C8E"/>
    <w:rsid w:val="00593326"/>
    <w:rsid w:val="005944E5"/>
    <w:rsid w:val="0059456A"/>
    <w:rsid w:val="0059456F"/>
    <w:rsid w:val="00595FE6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1DDE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190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260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684"/>
    <w:rsid w:val="005E5AC2"/>
    <w:rsid w:val="005E5B0C"/>
    <w:rsid w:val="005E6380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6B87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8CF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C4A"/>
    <w:rsid w:val="00633472"/>
    <w:rsid w:val="006334D5"/>
    <w:rsid w:val="0063375D"/>
    <w:rsid w:val="00633E7C"/>
    <w:rsid w:val="00633FB8"/>
    <w:rsid w:val="006349F4"/>
    <w:rsid w:val="00635149"/>
    <w:rsid w:val="006353A7"/>
    <w:rsid w:val="00635B9B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13C"/>
    <w:rsid w:val="00657303"/>
    <w:rsid w:val="00657AC9"/>
    <w:rsid w:val="00657B4D"/>
    <w:rsid w:val="00660202"/>
    <w:rsid w:val="006607D7"/>
    <w:rsid w:val="006614B5"/>
    <w:rsid w:val="006620EC"/>
    <w:rsid w:val="00662138"/>
    <w:rsid w:val="0066228B"/>
    <w:rsid w:val="006622DC"/>
    <w:rsid w:val="00662A13"/>
    <w:rsid w:val="00663BE2"/>
    <w:rsid w:val="00663F66"/>
    <w:rsid w:val="006643BE"/>
    <w:rsid w:val="006647CB"/>
    <w:rsid w:val="0066542E"/>
    <w:rsid w:val="0066580A"/>
    <w:rsid w:val="00665833"/>
    <w:rsid w:val="00666D28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407E"/>
    <w:rsid w:val="00676EAB"/>
    <w:rsid w:val="00677309"/>
    <w:rsid w:val="00677C39"/>
    <w:rsid w:val="006801F7"/>
    <w:rsid w:val="00680DCB"/>
    <w:rsid w:val="006810C1"/>
    <w:rsid w:val="006817C3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A24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D030B"/>
    <w:rsid w:val="006D08F3"/>
    <w:rsid w:val="006D1494"/>
    <w:rsid w:val="006D2823"/>
    <w:rsid w:val="006D2BE5"/>
    <w:rsid w:val="006D2D29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30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80F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892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1DCD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775"/>
    <w:rsid w:val="007859F6"/>
    <w:rsid w:val="00786641"/>
    <w:rsid w:val="00786780"/>
    <w:rsid w:val="00786F49"/>
    <w:rsid w:val="0078728D"/>
    <w:rsid w:val="00790227"/>
    <w:rsid w:val="0079029A"/>
    <w:rsid w:val="0079057A"/>
    <w:rsid w:val="00790698"/>
    <w:rsid w:val="00791798"/>
    <w:rsid w:val="00791C2D"/>
    <w:rsid w:val="00791CAB"/>
    <w:rsid w:val="00792C47"/>
    <w:rsid w:val="00792EEA"/>
    <w:rsid w:val="00793298"/>
    <w:rsid w:val="007946ED"/>
    <w:rsid w:val="0079497D"/>
    <w:rsid w:val="007951B2"/>
    <w:rsid w:val="007958D1"/>
    <w:rsid w:val="00795AC4"/>
    <w:rsid w:val="00795FC1"/>
    <w:rsid w:val="0079611B"/>
    <w:rsid w:val="00796431"/>
    <w:rsid w:val="00796F9D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6C93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C7C84"/>
    <w:rsid w:val="007D05F3"/>
    <w:rsid w:val="007D0777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4FCB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2C90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7F727D"/>
    <w:rsid w:val="0080018C"/>
    <w:rsid w:val="0080035F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07C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17E44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00F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0FE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C75"/>
    <w:rsid w:val="00857DB0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6B84"/>
    <w:rsid w:val="00867171"/>
    <w:rsid w:val="008677F5"/>
    <w:rsid w:val="0087033B"/>
    <w:rsid w:val="00870A52"/>
    <w:rsid w:val="00871079"/>
    <w:rsid w:val="00871280"/>
    <w:rsid w:val="0087199D"/>
    <w:rsid w:val="0087239D"/>
    <w:rsid w:val="00872A57"/>
    <w:rsid w:val="00872F66"/>
    <w:rsid w:val="0087367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1316"/>
    <w:rsid w:val="008923F9"/>
    <w:rsid w:val="008925D7"/>
    <w:rsid w:val="00893529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2E18"/>
    <w:rsid w:val="008A38B2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D788A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0EA"/>
    <w:rsid w:val="008F31A1"/>
    <w:rsid w:val="008F3360"/>
    <w:rsid w:val="008F43C4"/>
    <w:rsid w:val="008F4DB5"/>
    <w:rsid w:val="008F56F7"/>
    <w:rsid w:val="008F5876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242"/>
    <w:rsid w:val="00904570"/>
    <w:rsid w:val="00905A2D"/>
    <w:rsid w:val="009063D2"/>
    <w:rsid w:val="0090739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127"/>
    <w:rsid w:val="00913363"/>
    <w:rsid w:val="00913F30"/>
    <w:rsid w:val="009141AE"/>
    <w:rsid w:val="009144CF"/>
    <w:rsid w:val="0091456A"/>
    <w:rsid w:val="00915406"/>
    <w:rsid w:val="0091545A"/>
    <w:rsid w:val="0091586F"/>
    <w:rsid w:val="00915BD8"/>
    <w:rsid w:val="009164B8"/>
    <w:rsid w:val="00916894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A85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5B2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9C5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2D5F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60B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4DFE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61C1"/>
    <w:rsid w:val="009C7372"/>
    <w:rsid w:val="009C7811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6B2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A94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2DB2"/>
    <w:rsid w:val="009F34A9"/>
    <w:rsid w:val="009F35F5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0FD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1F80"/>
    <w:rsid w:val="00A222A0"/>
    <w:rsid w:val="00A2289E"/>
    <w:rsid w:val="00A22E95"/>
    <w:rsid w:val="00A23B91"/>
    <w:rsid w:val="00A2542C"/>
    <w:rsid w:val="00A255E1"/>
    <w:rsid w:val="00A25741"/>
    <w:rsid w:val="00A259A8"/>
    <w:rsid w:val="00A27335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1FFA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1B2"/>
    <w:rsid w:val="00A71580"/>
    <w:rsid w:val="00A7172B"/>
    <w:rsid w:val="00A71B44"/>
    <w:rsid w:val="00A72435"/>
    <w:rsid w:val="00A725A1"/>
    <w:rsid w:val="00A727A7"/>
    <w:rsid w:val="00A73D5A"/>
    <w:rsid w:val="00A754B5"/>
    <w:rsid w:val="00A75E4C"/>
    <w:rsid w:val="00A7634E"/>
    <w:rsid w:val="00A768B9"/>
    <w:rsid w:val="00A7734E"/>
    <w:rsid w:val="00A81517"/>
    <w:rsid w:val="00A8197F"/>
    <w:rsid w:val="00A81E10"/>
    <w:rsid w:val="00A82D49"/>
    <w:rsid w:val="00A832C5"/>
    <w:rsid w:val="00A837EA"/>
    <w:rsid w:val="00A84DD8"/>
    <w:rsid w:val="00A865D1"/>
    <w:rsid w:val="00A87079"/>
    <w:rsid w:val="00A87805"/>
    <w:rsid w:val="00A90552"/>
    <w:rsid w:val="00A9077B"/>
    <w:rsid w:val="00A907BF"/>
    <w:rsid w:val="00A91F39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1D80"/>
    <w:rsid w:val="00AA2673"/>
    <w:rsid w:val="00AA28FC"/>
    <w:rsid w:val="00AA2B43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3E60"/>
    <w:rsid w:val="00AB42D0"/>
    <w:rsid w:val="00AB49BF"/>
    <w:rsid w:val="00AB4C86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4F05"/>
    <w:rsid w:val="00AC539A"/>
    <w:rsid w:val="00AC5685"/>
    <w:rsid w:val="00AC5F4F"/>
    <w:rsid w:val="00AC7173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990"/>
    <w:rsid w:val="00AE2E0A"/>
    <w:rsid w:val="00AE3004"/>
    <w:rsid w:val="00AE34B8"/>
    <w:rsid w:val="00AE37FC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1290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AF7E18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5D9F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10"/>
    <w:rsid w:val="00B3392C"/>
    <w:rsid w:val="00B33CF5"/>
    <w:rsid w:val="00B34537"/>
    <w:rsid w:val="00B348F1"/>
    <w:rsid w:val="00B35EA2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795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975"/>
    <w:rsid w:val="00B56BC7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65ED"/>
    <w:rsid w:val="00B870C7"/>
    <w:rsid w:val="00B8713D"/>
    <w:rsid w:val="00B90A06"/>
    <w:rsid w:val="00B9109B"/>
    <w:rsid w:val="00B92912"/>
    <w:rsid w:val="00B92ADA"/>
    <w:rsid w:val="00B9407D"/>
    <w:rsid w:val="00B94506"/>
    <w:rsid w:val="00B948BF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7537"/>
    <w:rsid w:val="00BC0066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8D6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D7775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43F"/>
    <w:rsid w:val="00BF3EDB"/>
    <w:rsid w:val="00BF4140"/>
    <w:rsid w:val="00BF41B5"/>
    <w:rsid w:val="00BF4C2B"/>
    <w:rsid w:val="00BF505F"/>
    <w:rsid w:val="00BF5199"/>
    <w:rsid w:val="00BF5405"/>
    <w:rsid w:val="00BF544C"/>
    <w:rsid w:val="00BF5473"/>
    <w:rsid w:val="00BF57C0"/>
    <w:rsid w:val="00BF6B99"/>
    <w:rsid w:val="00BF71ED"/>
    <w:rsid w:val="00BF72FC"/>
    <w:rsid w:val="00BF7481"/>
    <w:rsid w:val="00BF79B7"/>
    <w:rsid w:val="00C00659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F4D"/>
    <w:rsid w:val="00C1046A"/>
    <w:rsid w:val="00C10653"/>
    <w:rsid w:val="00C10A4F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5D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57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7AD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83A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42C0"/>
    <w:rsid w:val="00CD58D4"/>
    <w:rsid w:val="00CD59F3"/>
    <w:rsid w:val="00CD5A6B"/>
    <w:rsid w:val="00CD5B8D"/>
    <w:rsid w:val="00CD5F4D"/>
    <w:rsid w:val="00CD73FE"/>
    <w:rsid w:val="00CD7A25"/>
    <w:rsid w:val="00CE00E7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4E6A"/>
    <w:rsid w:val="00CF58C6"/>
    <w:rsid w:val="00CF59B8"/>
    <w:rsid w:val="00CF5B65"/>
    <w:rsid w:val="00CF5BD9"/>
    <w:rsid w:val="00CF69F2"/>
    <w:rsid w:val="00D00915"/>
    <w:rsid w:val="00D01B2E"/>
    <w:rsid w:val="00D01C2D"/>
    <w:rsid w:val="00D01E35"/>
    <w:rsid w:val="00D033E1"/>
    <w:rsid w:val="00D0350A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181B"/>
    <w:rsid w:val="00D124A3"/>
    <w:rsid w:val="00D1278D"/>
    <w:rsid w:val="00D13065"/>
    <w:rsid w:val="00D137A3"/>
    <w:rsid w:val="00D13A89"/>
    <w:rsid w:val="00D14042"/>
    <w:rsid w:val="00D14270"/>
    <w:rsid w:val="00D14DD9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27CB8"/>
    <w:rsid w:val="00D30B45"/>
    <w:rsid w:val="00D31135"/>
    <w:rsid w:val="00D32EFC"/>
    <w:rsid w:val="00D33286"/>
    <w:rsid w:val="00D3408E"/>
    <w:rsid w:val="00D34694"/>
    <w:rsid w:val="00D3495A"/>
    <w:rsid w:val="00D34C84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862"/>
    <w:rsid w:val="00D74A7A"/>
    <w:rsid w:val="00D75872"/>
    <w:rsid w:val="00D75D4F"/>
    <w:rsid w:val="00D76906"/>
    <w:rsid w:val="00D76B6D"/>
    <w:rsid w:val="00D771E9"/>
    <w:rsid w:val="00D77B8E"/>
    <w:rsid w:val="00D77EC2"/>
    <w:rsid w:val="00D80DDB"/>
    <w:rsid w:val="00D81F7E"/>
    <w:rsid w:val="00D82223"/>
    <w:rsid w:val="00D823AF"/>
    <w:rsid w:val="00D8264E"/>
    <w:rsid w:val="00D82EB8"/>
    <w:rsid w:val="00D846E9"/>
    <w:rsid w:val="00D85595"/>
    <w:rsid w:val="00D85A4D"/>
    <w:rsid w:val="00D85E5E"/>
    <w:rsid w:val="00D87791"/>
    <w:rsid w:val="00D87E94"/>
    <w:rsid w:val="00D9107D"/>
    <w:rsid w:val="00D91388"/>
    <w:rsid w:val="00D91838"/>
    <w:rsid w:val="00D91A61"/>
    <w:rsid w:val="00D91FFA"/>
    <w:rsid w:val="00D92E89"/>
    <w:rsid w:val="00D93773"/>
    <w:rsid w:val="00D94060"/>
    <w:rsid w:val="00D944D2"/>
    <w:rsid w:val="00D968F8"/>
    <w:rsid w:val="00D96B6E"/>
    <w:rsid w:val="00D97E09"/>
    <w:rsid w:val="00D97F4B"/>
    <w:rsid w:val="00DA0CCC"/>
    <w:rsid w:val="00DA2C22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E1F"/>
    <w:rsid w:val="00DB422D"/>
    <w:rsid w:val="00DB4CB4"/>
    <w:rsid w:val="00DB50D9"/>
    <w:rsid w:val="00DB56FB"/>
    <w:rsid w:val="00DB5AAE"/>
    <w:rsid w:val="00DB60AA"/>
    <w:rsid w:val="00DB792F"/>
    <w:rsid w:val="00DB799C"/>
    <w:rsid w:val="00DC0449"/>
    <w:rsid w:val="00DC0770"/>
    <w:rsid w:val="00DC0A08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3B0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9B5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20A"/>
    <w:rsid w:val="00E07318"/>
    <w:rsid w:val="00E07B1B"/>
    <w:rsid w:val="00E10089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C31"/>
    <w:rsid w:val="00E25FEA"/>
    <w:rsid w:val="00E262CD"/>
    <w:rsid w:val="00E26F7A"/>
    <w:rsid w:val="00E27A4C"/>
    <w:rsid w:val="00E30B01"/>
    <w:rsid w:val="00E3153F"/>
    <w:rsid w:val="00E31A0E"/>
    <w:rsid w:val="00E32C30"/>
    <w:rsid w:val="00E32CA8"/>
    <w:rsid w:val="00E32FF9"/>
    <w:rsid w:val="00E33038"/>
    <w:rsid w:val="00E338C9"/>
    <w:rsid w:val="00E3405D"/>
    <w:rsid w:val="00E34C0C"/>
    <w:rsid w:val="00E35AF3"/>
    <w:rsid w:val="00E3726A"/>
    <w:rsid w:val="00E37657"/>
    <w:rsid w:val="00E37C01"/>
    <w:rsid w:val="00E417FC"/>
    <w:rsid w:val="00E42897"/>
    <w:rsid w:val="00E44C1B"/>
    <w:rsid w:val="00E44E2E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4BF4"/>
    <w:rsid w:val="00E55531"/>
    <w:rsid w:val="00E55559"/>
    <w:rsid w:val="00E561DE"/>
    <w:rsid w:val="00E56281"/>
    <w:rsid w:val="00E57201"/>
    <w:rsid w:val="00E577C8"/>
    <w:rsid w:val="00E5798E"/>
    <w:rsid w:val="00E610B0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1D7C"/>
    <w:rsid w:val="00E740BC"/>
    <w:rsid w:val="00E75CA6"/>
    <w:rsid w:val="00E75D93"/>
    <w:rsid w:val="00E7607D"/>
    <w:rsid w:val="00E764AE"/>
    <w:rsid w:val="00E76B66"/>
    <w:rsid w:val="00E76FD7"/>
    <w:rsid w:val="00E77088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2A96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A7FCB"/>
    <w:rsid w:val="00EB1C9B"/>
    <w:rsid w:val="00EB3EF5"/>
    <w:rsid w:val="00EB4CBE"/>
    <w:rsid w:val="00EB544A"/>
    <w:rsid w:val="00EB5471"/>
    <w:rsid w:val="00EB5C22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63A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1FE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4B1"/>
    <w:rsid w:val="00EF461F"/>
    <w:rsid w:val="00EF4E2A"/>
    <w:rsid w:val="00EF4FC7"/>
    <w:rsid w:val="00EF5121"/>
    <w:rsid w:val="00EF62CE"/>
    <w:rsid w:val="00EF6784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315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51BE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7E8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7A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47B36"/>
    <w:rsid w:val="00F500C7"/>
    <w:rsid w:val="00F502C4"/>
    <w:rsid w:val="00F5052B"/>
    <w:rsid w:val="00F51B28"/>
    <w:rsid w:val="00F52314"/>
    <w:rsid w:val="00F5249E"/>
    <w:rsid w:val="00F52940"/>
    <w:rsid w:val="00F53644"/>
    <w:rsid w:val="00F548DE"/>
    <w:rsid w:val="00F55AED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0FBA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5E0F"/>
    <w:rsid w:val="00F76C69"/>
    <w:rsid w:val="00F76DFD"/>
    <w:rsid w:val="00F77A7D"/>
    <w:rsid w:val="00F77C4B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707"/>
    <w:rsid w:val="00F94C19"/>
    <w:rsid w:val="00F955A5"/>
    <w:rsid w:val="00F95F73"/>
    <w:rsid w:val="00F963BA"/>
    <w:rsid w:val="00F9658B"/>
    <w:rsid w:val="00F96780"/>
    <w:rsid w:val="00F96F3A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ABB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C766E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D6AAB"/>
    <w:rsid w:val="00FE0F62"/>
    <w:rsid w:val="00FE0FB2"/>
    <w:rsid w:val="00FE1FF6"/>
    <w:rsid w:val="00FE4427"/>
    <w:rsid w:val="00FE45AF"/>
    <w:rsid w:val="00FE482F"/>
    <w:rsid w:val="00FE50D6"/>
    <w:rsid w:val="00FE51A9"/>
    <w:rsid w:val="00FE5725"/>
    <w:rsid w:val="00FE6203"/>
    <w:rsid w:val="00FE6356"/>
    <w:rsid w:val="00FE69B7"/>
    <w:rsid w:val="00FE6CB0"/>
    <w:rsid w:val="00FE7507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3FE"/>
  <w15:docId w15:val="{F9125E93-57DB-4540-98B8-E1D7404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21E"/>
    <w:pPr>
      <w:ind w:left="720"/>
      <w:contextualSpacing/>
    </w:pPr>
  </w:style>
  <w:style w:type="paragraph" w:styleId="21">
    <w:name w:val="Body Text Indent 2"/>
    <w:basedOn w:val="a"/>
    <w:link w:val="22"/>
    <w:rsid w:val="0053421E"/>
    <w:pPr>
      <w:ind w:firstLine="5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  <w:style w:type="character" w:customStyle="1" w:styleId="10">
    <w:name w:val="Заголовок 1 Знак"/>
    <w:basedOn w:val="a0"/>
    <w:link w:val="1"/>
    <w:rsid w:val="00EF44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ame">
    <w:name w:val="name"/>
    <w:basedOn w:val="a0"/>
    <w:rsid w:val="007D0777"/>
  </w:style>
  <w:style w:type="character" w:customStyle="1" w:styleId="value">
    <w:name w:val="value"/>
    <w:basedOn w:val="a0"/>
    <w:rsid w:val="007D0777"/>
  </w:style>
  <w:style w:type="character" w:customStyle="1" w:styleId="type">
    <w:name w:val="type"/>
    <w:basedOn w:val="a0"/>
    <w:rsid w:val="007D0777"/>
  </w:style>
  <w:style w:type="character" w:styleId="af0">
    <w:name w:val="FollowedHyperlink"/>
    <w:basedOn w:val="a0"/>
    <w:uiPriority w:val="99"/>
    <w:semiHidden/>
    <w:unhideWhenUsed/>
    <w:rsid w:val="00001DCC"/>
    <w:rPr>
      <w:color w:val="800080" w:themeColor="followedHyperlink"/>
      <w:u w:val="single"/>
    </w:rPr>
  </w:style>
  <w:style w:type="paragraph" w:customStyle="1" w:styleId="ConsNormal">
    <w:name w:val="ConsNormal"/>
    <w:rsid w:val="00D80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D80DDB"/>
    <w:rPr>
      <w:rFonts w:ascii="Times New Roman" w:hAnsi="Times New Roman" w:cs="Times New Roman" w:hint="default"/>
      <w:color w:val="000000"/>
      <w:sz w:val="26"/>
      <w:szCs w:val="26"/>
    </w:rPr>
  </w:style>
  <w:style w:type="paragraph" w:styleId="af1">
    <w:name w:val="No Spacing"/>
    <w:uiPriority w:val="1"/>
    <w:qFormat/>
    <w:rsid w:val="00D1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82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9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113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76EDAB5E7AAACB73AD6F41982BDBD52B77658FF14pBB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zaka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48C5-A65C-4F29-A7AF-ECC6D7A6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3</cp:revision>
  <cp:lastPrinted>2021-11-11T14:22:00Z</cp:lastPrinted>
  <dcterms:created xsi:type="dcterms:W3CDTF">2022-11-09T07:08:00Z</dcterms:created>
  <dcterms:modified xsi:type="dcterms:W3CDTF">2022-11-09T11:25:00Z</dcterms:modified>
</cp:coreProperties>
</file>