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CA" w:rsidRDefault="00767ACA" w:rsidP="00767ACA">
      <w:pPr>
        <w:jc w:val="center"/>
        <w:rPr>
          <w:b/>
          <w:sz w:val="10"/>
          <w:szCs w:val="10"/>
        </w:rPr>
      </w:pPr>
      <w:r>
        <w:rPr>
          <w:b/>
          <w:noProof/>
        </w:rPr>
        <w:drawing>
          <wp:inline distT="0" distB="0" distL="0" distR="0">
            <wp:extent cx="622300" cy="736600"/>
            <wp:effectExtent l="0" t="0" r="6350" b="635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«Кингисеппский муниципальный район»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 созыв)</w:t>
      </w:r>
    </w:p>
    <w:p w:rsidR="00767ACA" w:rsidRDefault="00767ACA" w:rsidP="00767ACA">
      <w:pPr>
        <w:jc w:val="center"/>
        <w:rPr>
          <w:b/>
          <w:sz w:val="16"/>
          <w:szCs w:val="16"/>
        </w:rPr>
      </w:pPr>
    </w:p>
    <w:p w:rsidR="00767ACA" w:rsidRDefault="00767ACA" w:rsidP="0076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7ACA" w:rsidRDefault="00767ACA" w:rsidP="00767ACA">
      <w:pPr>
        <w:jc w:val="center"/>
        <w:rPr>
          <w:b/>
          <w:sz w:val="28"/>
          <w:szCs w:val="28"/>
        </w:rPr>
      </w:pPr>
    </w:p>
    <w:p w:rsidR="00767ACA" w:rsidRDefault="00767ACA" w:rsidP="00767ACA">
      <w:pPr>
        <w:ind w:left="-142"/>
        <w:jc w:val="both"/>
        <w:rPr>
          <w:b/>
        </w:rPr>
      </w:pPr>
      <w:r>
        <w:rPr>
          <w:b/>
        </w:rPr>
        <w:t>от 15 апреля 2022 года № 10</w:t>
      </w:r>
    </w:p>
    <w:p w:rsidR="00767ACA" w:rsidRDefault="00767ACA" w:rsidP="00767ACA">
      <w:pPr>
        <w:jc w:val="both"/>
        <w:rPr>
          <w:b/>
          <w:sz w:val="22"/>
          <w:szCs w:val="22"/>
        </w:rPr>
      </w:pPr>
    </w:p>
    <w:tbl>
      <w:tblPr>
        <w:tblW w:w="10556" w:type="dxa"/>
        <w:tblInd w:w="-284" w:type="dxa"/>
        <w:tblLook w:val="01E0" w:firstRow="1" w:lastRow="1" w:firstColumn="1" w:lastColumn="1" w:noHBand="0" w:noVBand="0"/>
      </w:tblPr>
      <w:tblGrid>
        <w:gridCol w:w="284"/>
        <w:gridCol w:w="3969"/>
        <w:gridCol w:w="1384"/>
        <w:gridCol w:w="4551"/>
        <w:gridCol w:w="368"/>
      </w:tblGrid>
      <w:tr w:rsidR="00767ACA" w:rsidTr="00767ACA">
        <w:trPr>
          <w:gridAfter w:val="1"/>
          <w:wAfter w:w="368" w:type="dxa"/>
        </w:trPr>
        <w:tc>
          <w:tcPr>
            <w:tcW w:w="4253" w:type="dxa"/>
            <w:gridSpan w:val="2"/>
            <w:hideMark/>
          </w:tcPr>
          <w:p w:rsidR="00767ACA" w:rsidRDefault="00767ACA" w:rsidP="00767ACA">
            <w:pPr>
              <w:jc w:val="both"/>
              <w:rPr>
                <w:b/>
              </w:rPr>
            </w:pPr>
            <w:r w:rsidRPr="00767ACA">
              <w:rPr>
                <w:b/>
              </w:rPr>
              <w:t xml:space="preserve">О внесении изменений в Решение Совета депутатов муниципального образования «Вистинское сельское поселение» Кингисеппского муниципального района Ленинградской области от 14.12.2021 года </w:t>
            </w:r>
          </w:p>
          <w:p w:rsidR="00767ACA" w:rsidRDefault="00767ACA" w:rsidP="00767ACA">
            <w:pPr>
              <w:jc w:val="both"/>
              <w:rPr>
                <w:b/>
              </w:rPr>
            </w:pPr>
            <w:r w:rsidRPr="00767ACA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767ACA">
              <w:rPr>
                <w:b/>
              </w:rPr>
              <w:t>37 «О бюджете муниципального образования «Вистинское сельское поселение»</w:t>
            </w:r>
            <w:r>
              <w:rPr>
                <w:b/>
              </w:rPr>
              <w:t xml:space="preserve"> </w:t>
            </w:r>
            <w:r w:rsidRPr="00767ACA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 w:rsidRPr="00767ACA">
              <w:rPr>
                <w:b/>
              </w:rPr>
              <w:t>Кингисеппск</w:t>
            </w:r>
            <w:r>
              <w:rPr>
                <w:b/>
              </w:rPr>
              <w:t>ий</w:t>
            </w:r>
            <w:r w:rsidRPr="00767ACA">
              <w:rPr>
                <w:b/>
              </w:rPr>
              <w:t xml:space="preserve"> муниципальн</w:t>
            </w:r>
            <w:r>
              <w:rPr>
                <w:b/>
              </w:rPr>
              <w:t>ый</w:t>
            </w:r>
            <w:r w:rsidRPr="00767ACA">
              <w:rPr>
                <w:b/>
              </w:rPr>
              <w:t xml:space="preserve"> район</w:t>
            </w:r>
            <w:r>
              <w:rPr>
                <w:b/>
              </w:rPr>
              <w:t>»</w:t>
            </w:r>
            <w:r w:rsidRPr="00767ACA">
              <w:rPr>
                <w:b/>
              </w:rPr>
              <w:t xml:space="preserve"> Ленинградской области на 2022 год и на плановый период 2023 и 2024 годов»</w:t>
            </w:r>
          </w:p>
        </w:tc>
        <w:tc>
          <w:tcPr>
            <w:tcW w:w="5935" w:type="dxa"/>
            <w:gridSpan w:val="2"/>
          </w:tcPr>
          <w:p w:rsidR="00767ACA" w:rsidRDefault="00767ACA">
            <w:pPr>
              <w:rPr>
                <w:b/>
                <w:sz w:val="26"/>
                <w:szCs w:val="26"/>
              </w:rPr>
            </w:pPr>
          </w:p>
        </w:tc>
      </w:tr>
      <w:tr w:rsidR="00F65A69" w:rsidRPr="007E5AF5" w:rsidTr="00767ACA">
        <w:tblPrEx>
          <w:tblLook w:val="04A0" w:firstRow="1" w:lastRow="0" w:firstColumn="1" w:lastColumn="0" w:noHBand="0" w:noVBand="1"/>
        </w:tblPrEx>
        <w:trPr>
          <w:gridBefore w:val="1"/>
          <w:wBefore w:w="284" w:type="dxa"/>
        </w:trPr>
        <w:tc>
          <w:tcPr>
            <w:tcW w:w="5353" w:type="dxa"/>
            <w:gridSpan w:val="2"/>
            <w:shd w:val="clear" w:color="auto" w:fill="auto"/>
          </w:tcPr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10CA4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</w:t>
      </w:r>
      <w:proofErr w:type="gramStart"/>
      <w:r w:rsidRPr="007E5AF5">
        <w:t xml:space="preserve">с </w:t>
      </w:r>
      <w:r w:rsidR="001D38C5" w:rsidRPr="007E5AF5">
        <w:t xml:space="preserve"> Бюджетн</w:t>
      </w:r>
      <w:r w:rsidR="0032209A" w:rsidRPr="007E5AF5">
        <w:t>ым</w:t>
      </w:r>
      <w:proofErr w:type="gramEnd"/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767ACA">
        <w:t xml:space="preserve">МО </w:t>
      </w:r>
      <w:r w:rsidR="00F65A69" w:rsidRPr="007E5AF5">
        <w:t>«</w:t>
      </w:r>
      <w:r w:rsidR="00C931F5">
        <w:t>Вистинское</w:t>
      </w:r>
      <w:r w:rsidR="00767ACA">
        <w:t xml:space="preserve"> сельское поселение»</w:t>
      </w:r>
      <w:r w:rsidRPr="007E5AF5">
        <w:t xml:space="preserve">, </w:t>
      </w:r>
      <w:r w:rsidR="001D38C5" w:rsidRPr="007E5AF5">
        <w:t xml:space="preserve">Совет депутатов </w:t>
      </w:r>
      <w:r w:rsidR="00767ACA">
        <w:t>МО</w:t>
      </w:r>
      <w:r w:rsidR="00F65A69" w:rsidRPr="007E5AF5">
        <w:t xml:space="preserve"> «</w:t>
      </w:r>
      <w:r w:rsidR="00C931F5">
        <w:t>Вистинское</w:t>
      </w:r>
      <w:r w:rsidR="00A41345" w:rsidRPr="007E5AF5">
        <w:t xml:space="preserve"> </w:t>
      </w:r>
      <w:r w:rsidR="00F65A69" w:rsidRPr="007E5AF5">
        <w:t xml:space="preserve">сельское поселение» </w:t>
      </w:r>
    </w:p>
    <w:p w:rsidR="00767ACA" w:rsidRDefault="00767ACA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E87F48">
        <w:rPr>
          <w:bCs/>
          <w:color w:val="000000" w:themeColor="text1"/>
          <w:sz w:val="28"/>
          <w:szCs w:val="28"/>
        </w:rPr>
        <w:t>Внести  в</w:t>
      </w:r>
      <w:proofErr w:type="gramEnd"/>
      <w:r w:rsidRPr="00E87F48">
        <w:rPr>
          <w:bCs/>
          <w:color w:val="000000" w:themeColor="text1"/>
          <w:sz w:val="28"/>
          <w:szCs w:val="28"/>
        </w:rPr>
        <w:t xml:space="preserve"> решение Совета депутатов </w:t>
      </w:r>
      <w:r w:rsidR="00767ACA">
        <w:rPr>
          <w:bCs/>
          <w:color w:val="000000" w:themeColor="text1"/>
          <w:sz w:val="28"/>
          <w:szCs w:val="28"/>
        </w:rPr>
        <w:t>МО</w:t>
      </w:r>
      <w:r w:rsidRPr="00E87F48">
        <w:rPr>
          <w:bCs/>
          <w:color w:val="000000" w:themeColor="text1"/>
          <w:sz w:val="28"/>
          <w:szCs w:val="28"/>
        </w:rPr>
        <w:t xml:space="preserve">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</w:t>
      </w:r>
      <w:r w:rsidR="00C931F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931F5">
        <w:rPr>
          <w:bCs/>
          <w:color w:val="000000" w:themeColor="text1"/>
          <w:sz w:val="28"/>
          <w:szCs w:val="28"/>
        </w:rPr>
        <w:t>37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C931F5">
        <w:rPr>
          <w:bCs/>
          <w:sz w:val="28"/>
          <w:szCs w:val="28"/>
        </w:rPr>
        <w:t>95 704,6</w:t>
      </w:r>
      <w:r w:rsidRPr="00522199">
        <w:rPr>
          <w:bCs/>
          <w:sz w:val="28"/>
          <w:szCs w:val="28"/>
        </w:rPr>
        <w:t>» заменить цифрами «</w:t>
      </w:r>
      <w:r w:rsidR="00C931F5">
        <w:rPr>
          <w:bCs/>
          <w:sz w:val="28"/>
          <w:szCs w:val="28"/>
        </w:rPr>
        <w:t>120 775,9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C931F5">
        <w:rPr>
          <w:bCs/>
          <w:sz w:val="28"/>
          <w:szCs w:val="28"/>
        </w:rPr>
        <w:t>95 704,6</w:t>
      </w:r>
      <w:r w:rsidRPr="00522199">
        <w:rPr>
          <w:bCs/>
          <w:sz w:val="28"/>
          <w:szCs w:val="28"/>
        </w:rPr>
        <w:t>» заменить цифрами «</w:t>
      </w:r>
      <w:r w:rsidR="00C931F5">
        <w:rPr>
          <w:bCs/>
          <w:sz w:val="28"/>
          <w:szCs w:val="28"/>
        </w:rPr>
        <w:t>106 164,6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Pr="00522199">
        <w:rPr>
          <w:bCs/>
          <w:sz w:val="28"/>
          <w:szCs w:val="28"/>
        </w:rPr>
        <w:t>дополнить абзацем следующего содержания:</w:t>
      </w:r>
    </w:p>
    <w:p w:rsidR="00AC6AD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 xml:space="preserve">«прогнозируемый </w:t>
      </w:r>
      <w:r w:rsidR="00C931F5">
        <w:rPr>
          <w:bCs/>
          <w:sz w:val="28"/>
          <w:szCs w:val="28"/>
        </w:rPr>
        <w:t>про</w:t>
      </w:r>
      <w:r w:rsidRPr="00522199">
        <w:rPr>
          <w:bCs/>
          <w:sz w:val="28"/>
          <w:szCs w:val="28"/>
        </w:rPr>
        <w:t>фицит бюджета 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522199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 в сумме </w:t>
      </w:r>
      <w:r w:rsidR="00D65D80">
        <w:rPr>
          <w:bCs/>
          <w:sz w:val="28"/>
          <w:szCs w:val="28"/>
        </w:rPr>
        <w:t>14 611,3</w:t>
      </w:r>
      <w:r w:rsidRPr="00522199">
        <w:rPr>
          <w:bCs/>
          <w:sz w:val="28"/>
          <w:szCs w:val="28"/>
        </w:rPr>
        <w:t xml:space="preserve"> тысяч рублей.»</w:t>
      </w:r>
      <w:r w:rsidR="00AC6AD9" w:rsidRPr="00522199">
        <w:rPr>
          <w:bCs/>
          <w:sz w:val="28"/>
          <w:szCs w:val="28"/>
        </w:rPr>
        <w:t>.</w:t>
      </w:r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и 3 цифры «</w:t>
      </w:r>
      <w:r w:rsidR="00D65D80">
        <w:rPr>
          <w:bCs/>
          <w:sz w:val="28"/>
          <w:szCs w:val="28"/>
        </w:rPr>
        <w:t>98 312,7</w:t>
      </w:r>
      <w:r w:rsidRPr="00522199">
        <w:rPr>
          <w:bCs/>
          <w:sz w:val="28"/>
          <w:szCs w:val="28"/>
        </w:rPr>
        <w:t>» заменить на «</w:t>
      </w:r>
      <w:r w:rsidR="00D65D80">
        <w:rPr>
          <w:bCs/>
          <w:sz w:val="28"/>
          <w:szCs w:val="28"/>
        </w:rPr>
        <w:t>98 615,8</w:t>
      </w:r>
      <w:r w:rsidRPr="00522199">
        <w:rPr>
          <w:bCs/>
          <w:sz w:val="28"/>
          <w:szCs w:val="28"/>
        </w:rPr>
        <w:t>», цифры «</w:t>
      </w:r>
      <w:r w:rsidR="00D65D80">
        <w:rPr>
          <w:bCs/>
          <w:sz w:val="28"/>
          <w:szCs w:val="28"/>
        </w:rPr>
        <w:t>101 021,6</w:t>
      </w:r>
      <w:r w:rsidRPr="00522199">
        <w:rPr>
          <w:bCs/>
          <w:sz w:val="28"/>
          <w:szCs w:val="28"/>
        </w:rPr>
        <w:t xml:space="preserve">» заменить </w:t>
      </w:r>
      <w:proofErr w:type="gramStart"/>
      <w:r w:rsidRPr="00522199">
        <w:rPr>
          <w:bCs/>
          <w:sz w:val="28"/>
          <w:szCs w:val="28"/>
        </w:rPr>
        <w:t>на  «</w:t>
      </w:r>
      <w:proofErr w:type="gramEnd"/>
      <w:r w:rsidR="00D65D80">
        <w:rPr>
          <w:bCs/>
          <w:sz w:val="28"/>
          <w:szCs w:val="28"/>
        </w:rPr>
        <w:t>104 539,0</w:t>
      </w:r>
      <w:r w:rsidRPr="00522199">
        <w:rPr>
          <w:bCs/>
          <w:sz w:val="28"/>
          <w:szCs w:val="28"/>
        </w:rPr>
        <w:t>».</w:t>
      </w:r>
    </w:p>
    <w:p w:rsidR="005123A6" w:rsidRPr="00E87F48" w:rsidRDefault="005123A6" w:rsidP="005123A6">
      <w:pPr>
        <w:jc w:val="both"/>
        <w:rPr>
          <w:color w:val="FF0000"/>
          <w:sz w:val="28"/>
          <w:szCs w:val="28"/>
        </w:rPr>
      </w:pPr>
    </w:p>
    <w:p w:rsidR="00755D3D" w:rsidRDefault="00AD5ED3" w:rsidP="00755D3D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755D3D">
        <w:rPr>
          <w:sz w:val="28"/>
          <w:szCs w:val="28"/>
        </w:rPr>
        <w:t xml:space="preserve">Дополнить </w:t>
      </w:r>
      <w:r w:rsidR="00755D3D" w:rsidRPr="001E6318">
        <w:rPr>
          <w:bCs/>
          <w:sz w:val="28"/>
          <w:szCs w:val="28"/>
        </w:rPr>
        <w:t xml:space="preserve">решение пунктом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 xml:space="preserve"> следующего содержания:</w:t>
      </w:r>
    </w:p>
    <w:p w:rsidR="00755D3D" w:rsidRPr="007343FC" w:rsidRDefault="00755D3D" w:rsidP="00755D3D">
      <w:pPr>
        <w:pStyle w:val="20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«3. </w:t>
      </w:r>
      <w:r w:rsidRPr="007343FC">
        <w:rPr>
          <w:szCs w:val="28"/>
        </w:rPr>
        <w:t>Утвердить в пределах общего объема доходов бюджета муниципального образования «</w:t>
      </w:r>
      <w:r w:rsidR="00C931F5">
        <w:rPr>
          <w:szCs w:val="28"/>
        </w:rPr>
        <w:t>Вистинское</w:t>
      </w:r>
      <w:r w:rsidR="00761D79" w:rsidRPr="001C2130">
        <w:rPr>
          <w:szCs w:val="28"/>
        </w:rPr>
        <w:t xml:space="preserve"> сельское поселение</w:t>
      </w:r>
      <w:r w:rsidRPr="007343FC">
        <w:rPr>
          <w:szCs w:val="28"/>
        </w:rPr>
        <w:t xml:space="preserve">» </w:t>
      </w:r>
      <w:r w:rsidR="00761D79" w:rsidRPr="00522199">
        <w:rPr>
          <w:bCs/>
          <w:szCs w:val="28"/>
        </w:rPr>
        <w:t xml:space="preserve">Кингисеппского муниципального </w:t>
      </w:r>
      <w:proofErr w:type="gramStart"/>
      <w:r w:rsidR="00761D79" w:rsidRPr="00522199">
        <w:rPr>
          <w:bCs/>
          <w:szCs w:val="28"/>
        </w:rPr>
        <w:t xml:space="preserve">района </w:t>
      </w:r>
      <w:r w:rsidR="00761D79">
        <w:rPr>
          <w:bCs/>
          <w:szCs w:val="28"/>
        </w:rPr>
        <w:t xml:space="preserve"> </w:t>
      </w:r>
      <w:r w:rsidRPr="007343FC">
        <w:rPr>
          <w:szCs w:val="28"/>
        </w:rPr>
        <w:t>Ленинградской</w:t>
      </w:r>
      <w:proofErr w:type="gramEnd"/>
      <w:r w:rsidRPr="007343FC">
        <w:rPr>
          <w:szCs w:val="28"/>
        </w:rPr>
        <w:t xml:space="preserve"> области,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755D3D" w:rsidRPr="00234A9F" w:rsidRDefault="00755D3D" w:rsidP="00761D79">
      <w:pPr>
        <w:ind w:firstLine="709"/>
        <w:jc w:val="both"/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34A9F">
        <w:rPr>
          <w:sz w:val="28"/>
          <w:szCs w:val="28"/>
        </w:rPr>
        <w:t xml:space="preserve"> год в сумме </w:t>
      </w:r>
      <w:r w:rsidR="00D65D80">
        <w:rPr>
          <w:sz w:val="28"/>
          <w:szCs w:val="28"/>
        </w:rPr>
        <w:t>5 8</w:t>
      </w:r>
      <w:r w:rsidR="007F2E44">
        <w:rPr>
          <w:sz w:val="28"/>
          <w:szCs w:val="28"/>
        </w:rPr>
        <w:t>4</w:t>
      </w:r>
      <w:r w:rsidR="00D65D80">
        <w:rPr>
          <w:sz w:val="28"/>
          <w:szCs w:val="28"/>
        </w:rPr>
        <w:t>1,3</w:t>
      </w:r>
      <w:r w:rsidRPr="00234A9F">
        <w:rPr>
          <w:sz w:val="28"/>
          <w:szCs w:val="28"/>
        </w:rPr>
        <w:t xml:space="preserve"> тысяч рублей</w:t>
      </w:r>
      <w:r w:rsidRPr="00234A9F">
        <w:t>;</w:t>
      </w:r>
    </w:p>
    <w:p w:rsidR="00755D3D" w:rsidRPr="00234A9F" w:rsidRDefault="00755D3D" w:rsidP="00761D79">
      <w:pPr>
        <w:ind w:firstLine="709"/>
        <w:jc w:val="both"/>
        <w:rPr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34A9F">
        <w:rPr>
          <w:sz w:val="28"/>
          <w:szCs w:val="28"/>
        </w:rPr>
        <w:t xml:space="preserve"> год в сумме </w:t>
      </w:r>
      <w:r w:rsidR="00D65D80">
        <w:rPr>
          <w:sz w:val="28"/>
          <w:szCs w:val="28"/>
        </w:rPr>
        <w:t>303,1</w:t>
      </w:r>
      <w:r w:rsidRPr="00234A9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922B74" w:rsidRPr="00E87F48" w:rsidRDefault="00755D3D" w:rsidP="00761D79">
      <w:pPr>
        <w:ind w:firstLine="709"/>
        <w:jc w:val="both"/>
        <w:rPr>
          <w:bCs/>
          <w:color w:val="FF0000"/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34A9F">
        <w:rPr>
          <w:sz w:val="28"/>
          <w:szCs w:val="28"/>
        </w:rPr>
        <w:t xml:space="preserve"> год в сумме </w:t>
      </w:r>
      <w:r w:rsidR="00D65D80">
        <w:rPr>
          <w:sz w:val="28"/>
          <w:szCs w:val="28"/>
        </w:rPr>
        <w:t>3 517,4</w:t>
      </w:r>
      <w:r w:rsidRPr="00234A9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  <w:r w:rsidR="00761D79">
        <w:rPr>
          <w:sz w:val="28"/>
          <w:szCs w:val="28"/>
        </w:rPr>
        <w:t>».</w:t>
      </w:r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761D79" w:rsidRDefault="00266A20" w:rsidP="001C2130">
      <w:pPr>
        <w:jc w:val="both"/>
        <w:rPr>
          <w:color w:val="FF0000"/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4</w:t>
      </w:r>
      <w:r w:rsidRPr="00761D79">
        <w:rPr>
          <w:sz w:val="28"/>
          <w:szCs w:val="28"/>
        </w:rPr>
        <w:t xml:space="preserve">. </w:t>
      </w:r>
      <w:r w:rsidR="00761D79" w:rsidRPr="00AD080F">
        <w:rPr>
          <w:bCs/>
          <w:sz w:val="28"/>
          <w:szCs w:val="28"/>
        </w:rPr>
        <w:t xml:space="preserve">Пункты </w:t>
      </w:r>
      <w:r w:rsidR="00761D79">
        <w:rPr>
          <w:bCs/>
          <w:sz w:val="28"/>
          <w:szCs w:val="28"/>
        </w:rPr>
        <w:t>3</w:t>
      </w:r>
      <w:r w:rsidR="00761D79" w:rsidRPr="00AD080F">
        <w:rPr>
          <w:bCs/>
          <w:sz w:val="28"/>
          <w:szCs w:val="28"/>
        </w:rPr>
        <w:t xml:space="preserve"> – </w:t>
      </w:r>
      <w:r w:rsidR="00D65D80">
        <w:rPr>
          <w:bCs/>
          <w:sz w:val="28"/>
          <w:szCs w:val="28"/>
        </w:rPr>
        <w:t>2</w:t>
      </w:r>
      <w:r w:rsidR="00761D79">
        <w:rPr>
          <w:bCs/>
          <w:sz w:val="28"/>
          <w:szCs w:val="28"/>
        </w:rPr>
        <w:t>1</w:t>
      </w:r>
      <w:r w:rsidR="00761D79" w:rsidRPr="00AD080F">
        <w:rPr>
          <w:bCs/>
          <w:sz w:val="28"/>
          <w:szCs w:val="28"/>
        </w:rPr>
        <w:t xml:space="preserve"> считать соответственно пунктами </w:t>
      </w:r>
      <w:r w:rsidR="00761D79">
        <w:rPr>
          <w:bCs/>
          <w:sz w:val="28"/>
          <w:szCs w:val="28"/>
        </w:rPr>
        <w:t xml:space="preserve">4 </w:t>
      </w:r>
      <w:r w:rsidR="00761D79" w:rsidRPr="00AD080F">
        <w:rPr>
          <w:bCs/>
          <w:sz w:val="28"/>
          <w:szCs w:val="28"/>
        </w:rPr>
        <w:t xml:space="preserve">– </w:t>
      </w:r>
      <w:r w:rsidR="00D65D80">
        <w:rPr>
          <w:bCs/>
          <w:sz w:val="28"/>
          <w:szCs w:val="28"/>
        </w:rPr>
        <w:t>22</w:t>
      </w:r>
      <w:r w:rsidR="00761D79" w:rsidRPr="00AD080F">
        <w:rPr>
          <w:bCs/>
          <w:sz w:val="28"/>
          <w:szCs w:val="28"/>
        </w:rPr>
        <w:t>.</w:t>
      </w:r>
    </w:p>
    <w:p w:rsidR="00761D79" w:rsidRDefault="00761D79" w:rsidP="001C2130">
      <w:pPr>
        <w:jc w:val="both"/>
        <w:rPr>
          <w:sz w:val="28"/>
          <w:szCs w:val="28"/>
        </w:rPr>
      </w:pPr>
    </w:p>
    <w:p w:rsid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130" w:rsidRPr="001C2130">
        <w:rPr>
          <w:sz w:val="28"/>
          <w:szCs w:val="28"/>
        </w:rPr>
        <w:t>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r w:rsidR="00C931F5">
        <w:rPr>
          <w:sz w:val="28"/>
          <w:szCs w:val="28"/>
        </w:rPr>
        <w:t>Вистинское</w:t>
      </w:r>
      <w:r w:rsidR="001C2130" w:rsidRPr="001C2130">
        <w:rPr>
          <w:sz w:val="28"/>
          <w:szCs w:val="28"/>
        </w:rPr>
        <w:t xml:space="preserve">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767ACA" w:rsidRPr="001C2130" w:rsidRDefault="00767ACA" w:rsidP="001C2130">
      <w:pPr>
        <w:jc w:val="both"/>
        <w:rPr>
          <w:sz w:val="28"/>
          <w:szCs w:val="28"/>
        </w:rPr>
      </w:pP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767ACA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от 1</w:t>
      </w:r>
      <w:r w:rsidR="00D65D80">
        <w:rPr>
          <w:rFonts w:ascii="Times New Roman" w:hAnsi="Times New Roman" w:cs="Times New Roman"/>
          <w:bCs/>
          <w:sz w:val="24"/>
          <w:szCs w:val="24"/>
        </w:rPr>
        <w:t>4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D65D80">
        <w:rPr>
          <w:rFonts w:ascii="Times New Roman" w:hAnsi="Times New Roman" w:cs="Times New Roman"/>
          <w:bCs/>
          <w:sz w:val="24"/>
          <w:szCs w:val="24"/>
        </w:rPr>
        <w:t>37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</w:t>
      </w:r>
      <w:r w:rsidR="002E2870" w:rsidRPr="002E2870">
        <w:rPr>
          <w:rFonts w:ascii="Times New Roman" w:hAnsi="Times New Roman" w:cs="Times New Roman"/>
          <w:bCs/>
          <w:sz w:val="24"/>
          <w:szCs w:val="24"/>
        </w:rPr>
        <w:t xml:space="preserve">МО «Вистинское сельское поселение» 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15.04.2022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283"/>
        <w:gridCol w:w="3261"/>
        <w:gridCol w:w="1275"/>
        <w:gridCol w:w="1276"/>
        <w:gridCol w:w="1418"/>
        <w:gridCol w:w="4503"/>
        <w:gridCol w:w="887"/>
        <w:gridCol w:w="899"/>
      </w:tblGrid>
      <w:tr w:rsidR="001C2130" w:rsidRPr="001C2130" w:rsidTr="00D65D80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D80" w:rsidRDefault="00D65D80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130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30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</w:t>
            </w:r>
            <w:r w:rsidR="00C931F5">
              <w:rPr>
                <w:b/>
                <w:bCs/>
                <w:sz w:val="28"/>
                <w:szCs w:val="28"/>
              </w:rPr>
              <w:t>Вистинское</w:t>
            </w:r>
            <w:r w:rsidRPr="001C2130"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1C2130" w:rsidRPr="001C2130" w:rsidTr="00043AE1">
              <w:trPr>
                <w:trHeight w:val="555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043AE1">
              <w:trPr>
                <w:trHeight w:val="49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1C2130" w:rsidRPr="001C2130" w:rsidTr="00043AE1">
              <w:trPr>
                <w:trHeight w:val="3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64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114 904,6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98 312,7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101 021,6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59 498,4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64 353,4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59 498,4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64 353,4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6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59 498,4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64 353,4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0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2 217,0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1 03 02000 01 0000 110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2 217,0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1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1 03 02231 01 0000 110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953,4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lastRenderedPageBreak/>
              <w:t>1 03 02241 01 0000 110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5D80">
              <w:rPr>
                <w:sz w:val="22"/>
                <w:szCs w:val="22"/>
              </w:rPr>
              <w:t>инжекторных</w:t>
            </w:r>
            <w:proofErr w:type="spellEnd"/>
            <w:r w:rsidRPr="00D65D8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65D80">
              <w:rPr>
                <w:sz w:val="22"/>
                <w:szCs w:val="22"/>
              </w:rPr>
              <w:br w:type="page"/>
            </w:r>
            <w:r w:rsidRPr="00D65D80">
              <w:rPr>
                <w:sz w:val="22"/>
                <w:szCs w:val="22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6,6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0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1 03 02251 01 0000 110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1 162,2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1 208,7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1 257,0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10 085,5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53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228,0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9 857,5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1 06 06033 10 0000 110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6 973,3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7 064,0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98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1 06 06043 10 0000 110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2 738,7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2 793,5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4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6,5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5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1 08 04000 01 0000 110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8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1 08 04020 01 0000 110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65D80">
              <w:rPr>
                <w:sz w:val="22"/>
                <w:szCs w:val="22"/>
              </w:rPr>
              <w:br w:type="page"/>
            </w:r>
            <w:r w:rsidRPr="00D65D80">
              <w:rPr>
                <w:sz w:val="22"/>
                <w:szCs w:val="22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6,5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8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43 463,2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24 263,2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10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1 11 05000 00 0000 120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D80" w:rsidRPr="00D65D80" w:rsidRDefault="00D65D80" w:rsidP="00D65D80">
            <w:pPr>
              <w:spacing w:after="280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43 463,2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24 263,2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5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1 11 05025 10 0000 120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43 094,7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23 894,7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23 894,7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8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 xml:space="preserve">1 11 05075 10 0000  120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368,5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97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96,0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1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1 13 01000 00 0000 130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96,0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98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1 13 01995 10 0000 130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96,0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53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b/>
                <w:bCs/>
              </w:rPr>
            </w:pPr>
            <w:r w:rsidRPr="00D65D80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b/>
                <w:bCs/>
                <w:sz w:val="22"/>
                <w:szCs w:val="22"/>
              </w:rPr>
            </w:pPr>
            <w:r w:rsidRPr="00D65D8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5 871,</w:t>
            </w:r>
            <w:r w:rsidR="007F2E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  <w:r w:rsidRPr="00D65D80">
              <w:rPr>
                <w:sz w:val="22"/>
                <w:szCs w:val="22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5 841,</w:t>
            </w:r>
            <w:r w:rsidR="007F2E4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sz w:val="22"/>
                <w:szCs w:val="22"/>
              </w:rPr>
            </w:pPr>
            <w:r w:rsidRPr="00043AE1">
              <w:rPr>
                <w:sz w:val="22"/>
                <w:szCs w:val="22"/>
              </w:rPr>
              <w:t>3 517,4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  <w:rPr>
                <w:color w:val="000000"/>
              </w:rPr>
            </w:pPr>
            <w:r w:rsidRPr="00D65D80">
              <w:rPr>
                <w:color w:val="000000"/>
              </w:rPr>
              <w:t>2 02 20000 00 0000 150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5 548,</w:t>
            </w:r>
            <w:r w:rsidR="007F2E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3 204,0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28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2 02 20216 10 0000 150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3 204,0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54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2 02 29999 10 0000 150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B5ED6" w:rsidRDefault="006B5ED6" w:rsidP="006B5ED6">
            <w:pPr>
              <w:jc w:val="both"/>
              <w:rPr>
                <w:sz w:val="22"/>
                <w:szCs w:val="22"/>
              </w:rPr>
            </w:pPr>
          </w:p>
          <w:p w:rsidR="006B5ED6" w:rsidRDefault="006B5ED6" w:rsidP="006B5ED6">
            <w:pPr>
              <w:jc w:val="both"/>
              <w:rPr>
                <w:sz w:val="22"/>
                <w:szCs w:val="22"/>
              </w:rPr>
            </w:pPr>
          </w:p>
          <w:p w:rsidR="00D65D80" w:rsidRPr="00D65D80" w:rsidRDefault="00D65D80" w:rsidP="006B5ED6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7F2E44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5 548,</w:t>
            </w:r>
            <w:r w:rsidR="007F2E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8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2 02 30000 00 0000 150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sz w:val="22"/>
                <w:szCs w:val="22"/>
              </w:rPr>
            </w:pPr>
            <w:r w:rsidRPr="00D65D8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313,4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80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2 02 30024 10 0000 150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26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D65D80" w:rsidRDefault="00D65D80" w:rsidP="00D65D80">
            <w:pPr>
              <w:jc w:val="center"/>
            </w:pPr>
            <w:r w:rsidRPr="00D65D80">
              <w:t>2 02 35118 10 0000 150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309,9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lastRenderedPageBreak/>
              <w:t>2 04 00000 00 0000 000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t>2 04 05099 10 0000 150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4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t>2 07 00000 00 0000 150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131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r w:rsidRPr="00D65D80">
              <w:t>2 07 05020 10 0000 150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5D80" w:rsidRPr="00D65D80" w:rsidRDefault="00D65D80" w:rsidP="00D65D80">
            <w:pPr>
              <w:jc w:val="both"/>
              <w:rPr>
                <w:color w:val="000000"/>
                <w:sz w:val="22"/>
                <w:szCs w:val="22"/>
              </w:rPr>
            </w:pPr>
            <w:r w:rsidRPr="00D65D8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color w:val="000000"/>
                <w:sz w:val="22"/>
                <w:szCs w:val="22"/>
              </w:rPr>
            </w:pPr>
            <w:r w:rsidRPr="00043A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5D80" w:rsidRPr="00D65D80" w:rsidTr="00043AE1">
        <w:trPr>
          <w:gridBefore w:val="1"/>
          <w:gridAfter w:val="3"/>
          <w:wBefore w:w="127" w:type="dxa"/>
          <w:wAfter w:w="6289" w:type="dxa"/>
          <w:trHeight w:val="39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5D80" w:rsidRPr="00D65D80" w:rsidRDefault="00D65D80" w:rsidP="00D65D8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5D80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120 775,</w:t>
            </w:r>
            <w:r w:rsidR="00043A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98 615,8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65D80" w:rsidRPr="00043AE1" w:rsidRDefault="00D65D80" w:rsidP="00043AE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E1">
              <w:rPr>
                <w:b/>
                <w:bCs/>
                <w:sz w:val="22"/>
                <w:szCs w:val="22"/>
              </w:rPr>
              <w:t>104 539,0</w:t>
            </w:r>
          </w:p>
        </w:tc>
      </w:tr>
    </w:tbl>
    <w:p w:rsidR="001C2130" w:rsidRPr="00E87F48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922B74" w:rsidRPr="00761D79">
        <w:rPr>
          <w:bCs/>
          <w:sz w:val="28"/>
          <w:szCs w:val="28"/>
        </w:rPr>
        <w:t>6</w:t>
      </w:r>
      <w:r w:rsidRPr="00761D79">
        <w:rPr>
          <w:bCs/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AC6AD9" w:rsidRPr="001C2130">
        <w:rPr>
          <w:sz w:val="28"/>
          <w:szCs w:val="28"/>
        </w:rPr>
        <w:t>1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AC6AD9" w:rsidRPr="001C2130">
        <w:rPr>
          <w:sz w:val="24"/>
          <w:szCs w:val="24"/>
        </w:rPr>
        <w:t>1</w:t>
      </w:r>
      <w:r w:rsidR="003C55DE" w:rsidRPr="001C2130">
        <w:rPr>
          <w:sz w:val="24"/>
          <w:szCs w:val="24"/>
        </w:rPr>
        <w:t>.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>к решению Совета депутатов</w:t>
      </w:r>
    </w:p>
    <w:p w:rsidR="001C2130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90BBE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043AE1">
        <w:rPr>
          <w:rFonts w:ascii="Times New Roman" w:hAnsi="Times New Roman" w:cs="Times New Roman"/>
          <w:bCs/>
          <w:sz w:val="24"/>
          <w:szCs w:val="24"/>
        </w:rPr>
        <w:t>4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043AE1">
        <w:rPr>
          <w:rFonts w:ascii="Times New Roman" w:hAnsi="Times New Roman" w:cs="Times New Roman"/>
          <w:bCs/>
          <w:sz w:val="24"/>
          <w:szCs w:val="24"/>
        </w:rPr>
        <w:t>37</w:t>
      </w:r>
    </w:p>
    <w:p w:rsidR="00767ACA" w:rsidRPr="001C2130" w:rsidRDefault="00767ACA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 xml:space="preserve">бюджетных ассигнований по целевым статьям (муниципальным </w:t>
      </w:r>
      <w:proofErr w:type="gramStart"/>
      <w:r w:rsidRPr="009C25B2">
        <w:rPr>
          <w:b/>
          <w:sz w:val="26"/>
          <w:szCs w:val="26"/>
        </w:rPr>
        <w:t>программам  и</w:t>
      </w:r>
      <w:proofErr w:type="gramEnd"/>
      <w:r w:rsidRPr="009C25B2">
        <w:rPr>
          <w:b/>
          <w:sz w:val="26"/>
          <w:szCs w:val="26"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C931F5">
        <w:rPr>
          <w:b/>
          <w:sz w:val="26"/>
          <w:szCs w:val="26"/>
        </w:rPr>
        <w:t>Вистинское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3A7A03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3A7A0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3A7A03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10 460,0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Функции органов местного самоуправления в сфере </w:t>
            </w:r>
            <w:r w:rsidRPr="003A7A03">
              <w:rPr>
                <w:b/>
                <w:bCs/>
                <w:sz w:val="22"/>
                <w:szCs w:val="22"/>
              </w:rPr>
              <w:lastRenderedPageBreak/>
              <w:t>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3A7A03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3A7A03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789,5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</w:t>
            </w:r>
            <w:r w:rsidRPr="003A7A03">
              <w:rPr>
                <w:b/>
                <w:bCs/>
                <w:sz w:val="22"/>
                <w:szCs w:val="22"/>
              </w:rPr>
              <w:lastRenderedPageBreak/>
              <w:t>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3A7A03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3A7A03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3 204,0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3A7A03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3A7A03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313,4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313,4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1 062,1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313,4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7A03">
              <w:rPr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lastRenderedPageBreak/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309,9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3,5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A7A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  <w:tr w:rsidR="003A7A03" w:rsidRPr="003A7A03" w:rsidTr="003A7A0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03" w:rsidRPr="003A7A03" w:rsidRDefault="003A7A03" w:rsidP="003A7A03">
            <w:pPr>
              <w:jc w:val="center"/>
              <w:rPr>
                <w:bCs/>
                <w:sz w:val="22"/>
                <w:szCs w:val="22"/>
              </w:rPr>
            </w:pPr>
            <w:r w:rsidRPr="003A7A03">
              <w:rPr>
                <w:bCs/>
                <w:sz w:val="22"/>
                <w:szCs w:val="22"/>
              </w:rPr>
              <w:t>0,0</w:t>
            </w:r>
          </w:p>
        </w:tc>
      </w:tr>
    </w:tbl>
    <w:p w:rsidR="00255064" w:rsidRDefault="00255064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lastRenderedPageBreak/>
        <w:t>1.</w:t>
      </w:r>
      <w:r w:rsidR="00922B74" w:rsidRPr="00761D79">
        <w:rPr>
          <w:sz w:val="28"/>
          <w:szCs w:val="28"/>
        </w:rPr>
        <w:t>7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.1.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 xml:space="preserve">.1.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767AC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</w:t>
      </w:r>
      <w:r w:rsidR="003A7A03">
        <w:rPr>
          <w:rFonts w:ascii="Times New Roman" w:hAnsi="Times New Roman" w:cs="Times New Roman"/>
          <w:bCs/>
          <w:sz w:val="24"/>
          <w:szCs w:val="24"/>
        </w:rPr>
        <w:t>4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3A7A03">
        <w:rPr>
          <w:rFonts w:ascii="Times New Roman" w:hAnsi="Times New Roman" w:cs="Times New Roman"/>
          <w:bCs/>
          <w:sz w:val="24"/>
          <w:szCs w:val="24"/>
        </w:rPr>
        <w:t>37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Кингисеппского муниципального района Ленинградской </w:t>
      </w:r>
      <w:proofErr w:type="gramStart"/>
      <w:r w:rsidRPr="009C25B2">
        <w:rPr>
          <w:bCs/>
          <w:sz w:val="26"/>
          <w:szCs w:val="26"/>
        </w:rPr>
        <w:t>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</w:t>
      </w:r>
      <w:proofErr w:type="gramEnd"/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8D119C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8D119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8D119C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3 517,4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309,9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3,5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3 204,0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5 785,3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-342,7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4 274,5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2 452,5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8D119C">
              <w:rPr>
                <w:bCs/>
                <w:sz w:val="22"/>
                <w:szCs w:val="22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3 200,6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789,5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</w:t>
            </w:r>
            <w:r w:rsidRPr="008D119C">
              <w:rPr>
                <w:bCs/>
                <w:sz w:val="22"/>
                <w:szCs w:val="22"/>
              </w:rPr>
              <w:lastRenderedPageBreak/>
              <w:t>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1 841,1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8D119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8D119C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8D119C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  <w:tr w:rsidR="008D119C" w:rsidRPr="008D119C" w:rsidTr="008D119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9C" w:rsidRPr="008D119C" w:rsidRDefault="008D119C" w:rsidP="008D119C">
            <w:pPr>
              <w:jc w:val="center"/>
              <w:rPr>
                <w:bCs/>
                <w:sz w:val="22"/>
                <w:szCs w:val="22"/>
              </w:rPr>
            </w:pPr>
            <w:r w:rsidRPr="008D119C">
              <w:rPr>
                <w:bCs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lastRenderedPageBreak/>
        <w:t xml:space="preserve">1.8.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4.1.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4.1.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1</w:t>
      </w:r>
      <w:r w:rsidR="008D119C">
        <w:rPr>
          <w:rFonts w:ascii="Times New Roman" w:hAnsi="Times New Roman" w:cs="Times New Roman"/>
          <w:bCs/>
          <w:sz w:val="24"/>
          <w:szCs w:val="24"/>
        </w:rPr>
        <w:t>4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8D119C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6"/>
          <w:szCs w:val="26"/>
        </w:rPr>
        <w:t>Вистинское</w:t>
      </w:r>
      <w:r w:rsidRPr="00755D3D">
        <w:rPr>
          <w:b/>
          <w:bCs/>
          <w:sz w:val="26"/>
          <w:szCs w:val="26"/>
        </w:rPr>
        <w:t xml:space="preserve">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Кингисеппского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10 460,0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3 517,4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309,9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309,9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3,5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3,5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3 204,0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3 204,0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5 785,3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506,2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4 274,5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3 200,6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3 200,6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rPr>
                <w:b/>
              </w:rPr>
            </w:pPr>
            <w:r w:rsidRPr="00107867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  <w:rPr>
                <w:b/>
              </w:rPr>
            </w:pPr>
            <w:r w:rsidRPr="00107867">
              <w:rPr>
                <w:b/>
              </w:rPr>
              <w:t>0,0</w:t>
            </w:r>
          </w:p>
        </w:tc>
      </w:tr>
      <w:tr w:rsidR="00107867" w:rsidRPr="00107867" w:rsidTr="0010786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r w:rsidRPr="00107867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67" w:rsidRPr="00107867" w:rsidRDefault="00107867" w:rsidP="00107867">
            <w:pPr>
              <w:jc w:val="center"/>
            </w:pPr>
            <w:r w:rsidRPr="00107867"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107867" w:rsidRDefault="00761D79" w:rsidP="00107867">
      <w:pPr>
        <w:jc w:val="both"/>
        <w:rPr>
          <w:bCs/>
          <w:sz w:val="28"/>
          <w:szCs w:val="28"/>
        </w:rPr>
      </w:pPr>
      <w:r w:rsidRPr="00102890">
        <w:rPr>
          <w:bCs/>
          <w:sz w:val="28"/>
          <w:szCs w:val="28"/>
        </w:rPr>
        <w:t xml:space="preserve">1.9. </w:t>
      </w:r>
      <w:r w:rsidR="00107867">
        <w:rPr>
          <w:bCs/>
          <w:sz w:val="28"/>
          <w:szCs w:val="28"/>
        </w:rPr>
        <w:t xml:space="preserve">В пункте </w:t>
      </w:r>
      <w:r w:rsidR="00107867">
        <w:rPr>
          <w:bCs/>
          <w:sz w:val="28"/>
          <w:szCs w:val="28"/>
          <w:lang w:val="en-US"/>
        </w:rPr>
        <w:t>9</w:t>
      </w:r>
      <w:r w:rsidR="00107867">
        <w:rPr>
          <w:bCs/>
          <w:sz w:val="28"/>
          <w:szCs w:val="28"/>
        </w:rPr>
        <w:t>:</w:t>
      </w:r>
    </w:p>
    <w:p w:rsidR="00107867" w:rsidRDefault="00107867" w:rsidP="001078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Pr="00107867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,</w:t>
      </w:r>
      <w:r w:rsidRPr="0010786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» заменить цифрами «292,7».</w:t>
      </w:r>
    </w:p>
    <w:p w:rsidR="00107867" w:rsidRPr="00107867" w:rsidRDefault="00107867" w:rsidP="00761D79">
      <w:pPr>
        <w:jc w:val="both"/>
        <w:rPr>
          <w:bCs/>
          <w:sz w:val="28"/>
          <w:szCs w:val="28"/>
        </w:rPr>
      </w:pP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11265C">
        <w:rPr>
          <w:bCs/>
          <w:sz w:val="28"/>
          <w:szCs w:val="28"/>
        </w:rPr>
        <w:t>:</w:t>
      </w:r>
    </w:p>
    <w:p w:rsidR="00107867" w:rsidRDefault="0011265C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107867">
        <w:rPr>
          <w:bCs/>
          <w:sz w:val="28"/>
          <w:szCs w:val="28"/>
        </w:rPr>
        <w:t>2 049,7</w:t>
      </w:r>
      <w:r>
        <w:rPr>
          <w:bCs/>
          <w:sz w:val="28"/>
          <w:szCs w:val="28"/>
        </w:rPr>
        <w:t>» заменить цифрами «</w:t>
      </w:r>
      <w:r w:rsidR="00107867">
        <w:rPr>
          <w:bCs/>
          <w:sz w:val="28"/>
          <w:szCs w:val="28"/>
        </w:rPr>
        <w:t>2 308,0</w:t>
      </w:r>
      <w:r>
        <w:rPr>
          <w:bCs/>
          <w:sz w:val="28"/>
          <w:szCs w:val="28"/>
        </w:rPr>
        <w:t>»</w:t>
      </w:r>
      <w:r w:rsidR="00107867">
        <w:rPr>
          <w:bCs/>
          <w:sz w:val="28"/>
          <w:szCs w:val="28"/>
        </w:rPr>
        <w:t>;</w:t>
      </w: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4 цифры «2 217,0» заменить цифрами «5 421,0»</w:t>
      </w:r>
      <w:r w:rsidR="0011265C">
        <w:rPr>
          <w:bCs/>
          <w:sz w:val="28"/>
          <w:szCs w:val="28"/>
        </w:rPr>
        <w:t>.</w:t>
      </w:r>
    </w:p>
    <w:p w:rsidR="00102890" w:rsidRDefault="00102890" w:rsidP="00761D79">
      <w:pPr>
        <w:jc w:val="both"/>
        <w:rPr>
          <w:bCs/>
          <w:sz w:val="28"/>
          <w:szCs w:val="28"/>
        </w:rPr>
      </w:pPr>
    </w:p>
    <w:p w:rsidR="00102890" w:rsidRDefault="00102890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E017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В пункте 1</w:t>
      </w:r>
      <w:r w:rsidR="00E0170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E01704">
        <w:rPr>
          <w:bCs/>
          <w:sz w:val="28"/>
          <w:szCs w:val="28"/>
        </w:rPr>
        <w:t>22 026,9</w:t>
      </w:r>
      <w:r>
        <w:rPr>
          <w:bCs/>
          <w:sz w:val="28"/>
          <w:szCs w:val="28"/>
        </w:rPr>
        <w:t>» заменить цифрами «</w:t>
      </w:r>
      <w:r w:rsidR="00E01704">
        <w:rPr>
          <w:bCs/>
          <w:sz w:val="28"/>
          <w:szCs w:val="28"/>
        </w:rPr>
        <w:t>22 030,7</w:t>
      </w:r>
      <w:r>
        <w:rPr>
          <w:bCs/>
          <w:sz w:val="28"/>
          <w:szCs w:val="28"/>
        </w:rPr>
        <w:t>».</w:t>
      </w: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7F2E44" w:rsidRDefault="00102890" w:rsidP="00AF1F79">
      <w:pPr>
        <w:jc w:val="both"/>
        <w:rPr>
          <w:bCs/>
          <w:sz w:val="28"/>
          <w:szCs w:val="28"/>
        </w:rPr>
      </w:pPr>
      <w:r w:rsidRPr="00465492">
        <w:rPr>
          <w:bCs/>
          <w:sz w:val="28"/>
          <w:szCs w:val="28"/>
        </w:rPr>
        <w:t>1.1</w:t>
      </w:r>
      <w:r w:rsidR="00E01704">
        <w:rPr>
          <w:bCs/>
          <w:sz w:val="28"/>
          <w:szCs w:val="28"/>
        </w:rPr>
        <w:t>2</w:t>
      </w:r>
      <w:r w:rsidRPr="00465492">
        <w:rPr>
          <w:bCs/>
          <w:sz w:val="28"/>
          <w:szCs w:val="28"/>
        </w:rPr>
        <w:t xml:space="preserve">. </w:t>
      </w:r>
      <w:r w:rsidR="007F2E44">
        <w:rPr>
          <w:bCs/>
          <w:sz w:val="28"/>
          <w:szCs w:val="28"/>
        </w:rPr>
        <w:t xml:space="preserve">Приложение №5 «Цели и объем </w:t>
      </w:r>
      <w:r w:rsidR="007F2E44" w:rsidRPr="007F2E44">
        <w:rPr>
          <w:bCs/>
          <w:sz w:val="28"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</w:t>
      </w:r>
      <w:proofErr w:type="gramStart"/>
      <w:r w:rsidR="007F2E44" w:rsidRPr="007F2E44">
        <w:rPr>
          <w:bCs/>
          <w:sz w:val="28"/>
          <w:szCs w:val="28"/>
        </w:rPr>
        <w:t>полномочий  муниципального</w:t>
      </w:r>
      <w:proofErr w:type="gramEnd"/>
      <w:r w:rsidR="007F2E44" w:rsidRPr="007F2E44">
        <w:rPr>
          <w:bCs/>
          <w:sz w:val="28"/>
          <w:szCs w:val="28"/>
        </w:rPr>
        <w:t xml:space="preserve"> образования "Вистинское сельское поселение" Кингисеппского муниципального района Ленинградской области</w:t>
      </w:r>
      <w:r w:rsidR="007F2E44">
        <w:rPr>
          <w:bCs/>
          <w:sz w:val="28"/>
          <w:szCs w:val="28"/>
        </w:rPr>
        <w:t xml:space="preserve"> </w:t>
      </w:r>
      <w:r w:rsidR="007F2E44" w:rsidRPr="007F2E44">
        <w:rPr>
          <w:bCs/>
          <w:sz w:val="28"/>
          <w:szCs w:val="28"/>
        </w:rPr>
        <w:t>на 2022 год и плановый период 2023 и 2024 годов</w:t>
      </w:r>
      <w:r w:rsidR="007F2E44">
        <w:rPr>
          <w:bCs/>
          <w:sz w:val="28"/>
          <w:szCs w:val="28"/>
        </w:rPr>
        <w:t xml:space="preserve">» изложить в новой редакции: </w:t>
      </w:r>
    </w:p>
    <w:p w:rsidR="007F2E44" w:rsidRDefault="007F2E44" w:rsidP="00AF1F79">
      <w:pPr>
        <w:jc w:val="both"/>
        <w:rPr>
          <w:bCs/>
          <w:sz w:val="28"/>
          <w:szCs w:val="28"/>
        </w:rPr>
      </w:pPr>
    </w:p>
    <w:p w:rsidR="007F2E44" w:rsidRPr="00465492" w:rsidRDefault="007F2E44" w:rsidP="007F2E44">
      <w:pPr>
        <w:jc w:val="right"/>
      </w:pPr>
      <w:r w:rsidRPr="00465492">
        <w:t xml:space="preserve">Приложение № </w:t>
      </w:r>
      <w:r>
        <w:t>5</w:t>
      </w:r>
      <w:r w:rsidRPr="00465492">
        <w:t xml:space="preserve"> </w:t>
      </w:r>
    </w:p>
    <w:p w:rsidR="007F2E44" w:rsidRPr="00465492" w:rsidRDefault="007F2E44" w:rsidP="007F2E44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7F2E44" w:rsidRPr="00465492" w:rsidRDefault="007F2E44" w:rsidP="007F2E4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="00767ACA">
        <w:rPr>
          <w:rFonts w:ascii="Times New Roman" w:hAnsi="Times New Roman" w:cs="Times New Roman"/>
          <w:bCs/>
        </w:rPr>
        <w:t xml:space="preserve"> сельское поселение»</w:t>
      </w:r>
    </w:p>
    <w:p w:rsidR="007F2E44" w:rsidRDefault="007F2E44" w:rsidP="007F2E4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от 1</w:t>
      </w:r>
      <w:r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 xml:space="preserve">.12.2021 года № </w:t>
      </w:r>
      <w:r>
        <w:rPr>
          <w:rFonts w:ascii="Times New Roman" w:hAnsi="Times New Roman" w:cs="Times New Roman"/>
          <w:bCs/>
        </w:rPr>
        <w:t>37</w:t>
      </w:r>
    </w:p>
    <w:p w:rsidR="002E2870" w:rsidRDefault="002E2870" w:rsidP="007F2E44">
      <w:pPr>
        <w:jc w:val="right"/>
        <w:rPr>
          <w:bCs/>
        </w:rPr>
      </w:pPr>
      <w:r>
        <w:rPr>
          <w:bCs/>
        </w:rPr>
        <w:t>(в редакции решения Совета депутатов</w:t>
      </w:r>
    </w:p>
    <w:p w:rsidR="002E2870" w:rsidRDefault="002E2870" w:rsidP="007F2E44">
      <w:pPr>
        <w:jc w:val="right"/>
        <w:rPr>
          <w:bCs/>
        </w:rPr>
      </w:pPr>
      <w:r w:rsidRPr="002E2870">
        <w:rPr>
          <w:bCs/>
        </w:rPr>
        <w:t xml:space="preserve">МО </w:t>
      </w:r>
      <w:r>
        <w:rPr>
          <w:bCs/>
        </w:rPr>
        <w:t>«Вистинское сельское поселение»</w:t>
      </w:r>
    </w:p>
    <w:p w:rsidR="007F2E44" w:rsidRDefault="002E2870" w:rsidP="007F2E44">
      <w:pPr>
        <w:jc w:val="right"/>
        <w:rPr>
          <w:bCs/>
        </w:rPr>
      </w:pPr>
      <w:r w:rsidRPr="002E2870">
        <w:rPr>
          <w:bCs/>
        </w:rPr>
        <w:t>от 15.04.2022 № 10</w:t>
      </w:r>
      <w:r w:rsidR="007F2E44" w:rsidRPr="007F2E44">
        <w:rPr>
          <w:bCs/>
        </w:rPr>
        <w:t>)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</w:p>
    <w:p w:rsidR="007F2E44" w:rsidRPr="007F2E44" w:rsidRDefault="007F2E44" w:rsidP="007F2E44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ЦЕЛИ И ОБЪЕМ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</w:t>
      </w:r>
      <w:r w:rsidRPr="007F2E44">
        <w:rPr>
          <w:b/>
          <w:bCs/>
          <w:sz w:val="28"/>
          <w:szCs w:val="28"/>
        </w:rPr>
        <w:lastRenderedPageBreak/>
        <w:t xml:space="preserve">Ленинградской области на осуществление части </w:t>
      </w:r>
      <w:proofErr w:type="gramStart"/>
      <w:r w:rsidRPr="007F2E44">
        <w:rPr>
          <w:b/>
          <w:bCs/>
          <w:sz w:val="28"/>
          <w:szCs w:val="28"/>
        </w:rPr>
        <w:t>полномочий  муниципального</w:t>
      </w:r>
      <w:proofErr w:type="gramEnd"/>
      <w:r w:rsidRPr="007F2E44">
        <w:rPr>
          <w:b/>
          <w:bCs/>
          <w:sz w:val="28"/>
          <w:szCs w:val="28"/>
        </w:rPr>
        <w:t xml:space="preserve"> образования "Вистинское сельское поселение" Кингисеппского муниципального района Ленинградской области 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  <w:r w:rsidRPr="007F2E44">
        <w:rPr>
          <w:b/>
          <w:bCs/>
          <w:sz w:val="28"/>
          <w:szCs w:val="28"/>
        </w:rPr>
        <w:t>на 2022 год и плановый период 2023 и 2024 годов</w:t>
      </w:r>
    </w:p>
    <w:p w:rsidR="007F2E44" w:rsidRDefault="007F2E44" w:rsidP="007F2E44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994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685"/>
        <w:gridCol w:w="964"/>
        <w:gridCol w:w="964"/>
        <w:gridCol w:w="964"/>
      </w:tblGrid>
      <w:tr w:rsidR="007F2E44" w:rsidRPr="007F2E44" w:rsidTr="007F2E44">
        <w:trPr>
          <w:trHeight w:val="480"/>
        </w:trPr>
        <w:tc>
          <w:tcPr>
            <w:tcW w:w="675" w:type="dxa"/>
            <w:vMerge w:val="restart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Наименование администратора  доходов</w:t>
            </w:r>
          </w:p>
        </w:tc>
        <w:tc>
          <w:tcPr>
            <w:tcW w:w="3685" w:type="dxa"/>
            <w:vMerge w:val="restart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Наименование цели направления средств</w:t>
            </w:r>
          </w:p>
        </w:tc>
        <w:tc>
          <w:tcPr>
            <w:tcW w:w="2892" w:type="dxa"/>
            <w:gridSpan w:val="3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7F2E44" w:rsidRPr="007F2E44" w:rsidTr="007F2E44">
        <w:trPr>
          <w:trHeight w:val="465"/>
        </w:trPr>
        <w:tc>
          <w:tcPr>
            <w:tcW w:w="675" w:type="dxa"/>
            <w:vMerge/>
            <w:hideMark/>
          </w:tcPr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noWrap/>
            <w:hideMark/>
          </w:tcPr>
          <w:p w:rsid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 xml:space="preserve">2022 </w:t>
            </w:r>
          </w:p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noWrap/>
            <w:hideMark/>
          </w:tcPr>
          <w:p w:rsid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2024</w:t>
            </w:r>
          </w:p>
          <w:p w:rsidR="007F2E44" w:rsidRPr="007F2E44" w:rsidRDefault="007F2E44" w:rsidP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7F2E44" w:rsidRPr="007F2E44" w:rsidTr="007F2E44">
        <w:trPr>
          <w:trHeight w:val="1613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192,6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192,6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192,6</w:t>
            </w:r>
          </w:p>
        </w:tc>
      </w:tr>
      <w:tr w:rsidR="007F2E44" w:rsidRPr="007F2E44" w:rsidTr="007F2E44">
        <w:trPr>
          <w:trHeight w:val="1651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формирование, исполнение и кассовое обслуживание бюджета</w:t>
            </w:r>
          </w:p>
        </w:tc>
        <w:tc>
          <w:tcPr>
            <w:tcW w:w="964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405,1</w:t>
            </w:r>
          </w:p>
        </w:tc>
        <w:tc>
          <w:tcPr>
            <w:tcW w:w="964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421,2</w:t>
            </w:r>
          </w:p>
        </w:tc>
        <w:tc>
          <w:tcPr>
            <w:tcW w:w="964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0,0</w:t>
            </w:r>
          </w:p>
        </w:tc>
      </w:tr>
      <w:tr w:rsidR="007F2E44" w:rsidRPr="007F2E44" w:rsidTr="007F2E44">
        <w:trPr>
          <w:trHeight w:val="1675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14,2</w:t>
            </w:r>
          </w:p>
        </w:tc>
      </w:tr>
      <w:tr w:rsidR="007F2E44" w:rsidRPr="007F2E44" w:rsidTr="007F2E44">
        <w:trPr>
          <w:trHeight w:val="1699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</w:tr>
      <w:tr w:rsidR="007F2E44" w:rsidRPr="007F2E44" w:rsidTr="007F2E44">
        <w:trPr>
          <w:trHeight w:val="2541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7F2E44" w:rsidRPr="007F2E44" w:rsidRDefault="007F2E44" w:rsidP="007F2E44">
            <w:pPr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685" w:type="dxa"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136,8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136,8</w:t>
            </w:r>
          </w:p>
        </w:tc>
        <w:tc>
          <w:tcPr>
            <w:tcW w:w="964" w:type="dxa"/>
            <w:noWrap/>
            <w:hideMark/>
          </w:tcPr>
          <w:p w:rsidR="007F2E44" w:rsidRPr="007F2E44" w:rsidRDefault="007F2E44">
            <w:pPr>
              <w:jc w:val="center"/>
              <w:rPr>
                <w:bCs/>
                <w:sz w:val="24"/>
                <w:szCs w:val="24"/>
              </w:rPr>
            </w:pPr>
            <w:r w:rsidRPr="007F2E44">
              <w:rPr>
                <w:bCs/>
                <w:sz w:val="24"/>
                <w:szCs w:val="24"/>
              </w:rPr>
              <w:t>136,8</w:t>
            </w:r>
          </w:p>
        </w:tc>
      </w:tr>
      <w:tr w:rsidR="007F2E44" w:rsidRPr="007F2E44" w:rsidTr="007F2E44">
        <w:trPr>
          <w:trHeight w:val="375"/>
        </w:trPr>
        <w:tc>
          <w:tcPr>
            <w:tcW w:w="675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8"/>
                <w:szCs w:val="28"/>
              </w:rPr>
            </w:pPr>
            <w:r w:rsidRPr="007F2E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4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noWrap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noWrap/>
            <w:vAlign w:val="center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781,3</w:t>
            </w:r>
          </w:p>
        </w:tc>
        <w:tc>
          <w:tcPr>
            <w:tcW w:w="964" w:type="dxa"/>
            <w:noWrap/>
            <w:vAlign w:val="center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797,4</w:t>
            </w:r>
          </w:p>
        </w:tc>
        <w:tc>
          <w:tcPr>
            <w:tcW w:w="964" w:type="dxa"/>
            <w:noWrap/>
            <w:vAlign w:val="center"/>
            <w:hideMark/>
          </w:tcPr>
          <w:p w:rsidR="007F2E44" w:rsidRPr="007F2E44" w:rsidRDefault="007F2E44">
            <w:pPr>
              <w:jc w:val="center"/>
              <w:rPr>
                <w:b/>
                <w:bCs/>
                <w:sz w:val="24"/>
                <w:szCs w:val="24"/>
              </w:rPr>
            </w:pPr>
            <w:r w:rsidRPr="007F2E44">
              <w:rPr>
                <w:b/>
                <w:bCs/>
                <w:sz w:val="24"/>
                <w:szCs w:val="24"/>
              </w:rPr>
              <w:t>376,2</w:t>
            </w:r>
          </w:p>
        </w:tc>
      </w:tr>
    </w:tbl>
    <w:p w:rsidR="00AF1F79" w:rsidRPr="00465492" w:rsidRDefault="007F2E44" w:rsidP="00AF1F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1.13. </w:t>
      </w:r>
      <w:r w:rsidR="00AF1F79" w:rsidRPr="00465492">
        <w:rPr>
          <w:bCs/>
          <w:sz w:val="28"/>
          <w:szCs w:val="28"/>
        </w:rPr>
        <w:t xml:space="preserve">Дополнить решение пунктом </w:t>
      </w:r>
      <w:r w:rsidR="00E01704">
        <w:rPr>
          <w:bCs/>
          <w:sz w:val="28"/>
          <w:szCs w:val="28"/>
        </w:rPr>
        <w:t>21</w:t>
      </w:r>
      <w:r w:rsidR="00AF1F79" w:rsidRPr="00465492">
        <w:rPr>
          <w:bCs/>
          <w:sz w:val="28"/>
          <w:szCs w:val="28"/>
        </w:rPr>
        <w:t xml:space="preserve"> следующего содержания:</w:t>
      </w:r>
    </w:p>
    <w:p w:rsidR="00AF1F79" w:rsidRPr="00465492" w:rsidRDefault="00AF1F79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«</w:t>
      </w:r>
      <w:r w:rsidR="00E01704">
        <w:rPr>
          <w:bCs/>
          <w:sz w:val="28"/>
          <w:szCs w:val="28"/>
        </w:rPr>
        <w:t>21</w:t>
      </w:r>
      <w:r w:rsidRPr="00465492">
        <w:rPr>
          <w:bCs/>
          <w:sz w:val="28"/>
          <w:szCs w:val="28"/>
        </w:rPr>
        <w:t xml:space="preserve">. </w:t>
      </w:r>
      <w:r w:rsidRPr="00465492">
        <w:rPr>
          <w:sz w:val="28"/>
          <w:szCs w:val="28"/>
        </w:rPr>
        <w:t xml:space="preserve">«Источники внутреннего финансирования дефицита </w:t>
      </w:r>
      <w:r w:rsidRPr="00465492">
        <w:rPr>
          <w:snapToGrid w:val="0"/>
          <w:sz w:val="28"/>
          <w:szCs w:val="28"/>
        </w:rPr>
        <w:t xml:space="preserve">бюджета </w:t>
      </w:r>
      <w:r w:rsidRPr="00465492">
        <w:rPr>
          <w:bCs/>
          <w:sz w:val="28"/>
          <w:szCs w:val="28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465492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465492">
        <w:rPr>
          <w:snapToGrid w:val="0"/>
          <w:sz w:val="28"/>
          <w:szCs w:val="28"/>
        </w:rPr>
        <w:t xml:space="preserve"> </w:t>
      </w:r>
      <w:r w:rsidRPr="00465492">
        <w:rPr>
          <w:sz w:val="28"/>
          <w:szCs w:val="28"/>
        </w:rPr>
        <w:t>на 202</w:t>
      </w:r>
      <w:r w:rsidR="00102890" w:rsidRPr="00465492">
        <w:rPr>
          <w:sz w:val="28"/>
          <w:szCs w:val="28"/>
        </w:rPr>
        <w:t>2</w:t>
      </w:r>
      <w:r w:rsidRPr="00465492">
        <w:rPr>
          <w:sz w:val="28"/>
          <w:szCs w:val="28"/>
        </w:rPr>
        <w:t xml:space="preserve"> год и на плановый период 202</w:t>
      </w:r>
      <w:r w:rsidR="00102890" w:rsidRPr="00465492">
        <w:rPr>
          <w:sz w:val="28"/>
          <w:szCs w:val="28"/>
        </w:rPr>
        <w:t>3</w:t>
      </w:r>
      <w:r w:rsidRPr="00465492">
        <w:rPr>
          <w:sz w:val="28"/>
          <w:szCs w:val="28"/>
        </w:rPr>
        <w:t xml:space="preserve"> и 202</w:t>
      </w:r>
      <w:r w:rsidR="00102890" w:rsidRPr="00465492">
        <w:rPr>
          <w:sz w:val="28"/>
          <w:szCs w:val="28"/>
        </w:rPr>
        <w:t>4</w:t>
      </w:r>
      <w:r w:rsidRPr="00465492">
        <w:rPr>
          <w:sz w:val="28"/>
          <w:szCs w:val="28"/>
        </w:rPr>
        <w:t xml:space="preserve"> годов» согласно приложению № </w:t>
      </w:r>
      <w:r w:rsidR="00102890" w:rsidRPr="00465492">
        <w:rPr>
          <w:sz w:val="28"/>
          <w:szCs w:val="28"/>
        </w:rPr>
        <w:t>7</w:t>
      </w:r>
      <w:r w:rsidRPr="00465492">
        <w:rPr>
          <w:sz w:val="28"/>
          <w:szCs w:val="28"/>
        </w:rPr>
        <w:t>»:</w:t>
      </w:r>
    </w:p>
    <w:p w:rsidR="00AF1F79" w:rsidRPr="00465492" w:rsidRDefault="00AF1F79" w:rsidP="00AF1F79">
      <w:pPr>
        <w:jc w:val="both"/>
      </w:pPr>
    </w:p>
    <w:p w:rsidR="00AF1F79" w:rsidRPr="00465492" w:rsidRDefault="00AF1F79" w:rsidP="00AF1F79">
      <w:pPr>
        <w:jc w:val="right"/>
      </w:pPr>
      <w:r w:rsidRPr="00465492"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r w:rsidR="00C931F5">
        <w:rPr>
          <w:rFonts w:ascii="Times New Roman" w:hAnsi="Times New Roman" w:cs="Times New Roman"/>
          <w:bCs/>
        </w:rPr>
        <w:t>Вистинское</w:t>
      </w:r>
      <w:r w:rsidRPr="00465492">
        <w:rPr>
          <w:rFonts w:ascii="Times New Roman" w:hAnsi="Times New Roman" w:cs="Times New Roman"/>
          <w:bCs/>
        </w:rPr>
        <w:t xml:space="preserve"> сельское поселение» Кингисеппского муниципального района Ленинградской области   </w:t>
      </w:r>
    </w:p>
    <w:p w:rsidR="00AF1F79" w:rsidRDefault="00AF1F79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</w:t>
      </w:r>
      <w:r w:rsidR="00E01704"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E01704">
        <w:rPr>
          <w:rFonts w:ascii="Times New Roman" w:hAnsi="Times New Roman" w:cs="Times New Roman"/>
          <w:bCs/>
        </w:rPr>
        <w:t>37</w:t>
      </w:r>
    </w:p>
    <w:p w:rsidR="00B842ED" w:rsidRDefault="007F2E44" w:rsidP="00B842ED">
      <w:pPr>
        <w:jc w:val="right"/>
        <w:rPr>
          <w:bCs/>
        </w:rPr>
      </w:pPr>
      <w:r w:rsidRPr="007F2E44">
        <w:rPr>
          <w:bCs/>
        </w:rPr>
        <w:t>(</w:t>
      </w:r>
      <w:r w:rsidR="00B842ED">
        <w:rPr>
          <w:bCs/>
        </w:rPr>
        <w:t>в редакции решения Совета депутатов</w:t>
      </w:r>
    </w:p>
    <w:p w:rsidR="00B842ED" w:rsidRDefault="00B842ED" w:rsidP="00B842ED">
      <w:pPr>
        <w:jc w:val="right"/>
        <w:rPr>
          <w:bCs/>
        </w:rPr>
      </w:pPr>
      <w:r w:rsidRPr="002E2870">
        <w:rPr>
          <w:bCs/>
        </w:rPr>
        <w:t xml:space="preserve">МО </w:t>
      </w:r>
      <w:r>
        <w:rPr>
          <w:bCs/>
        </w:rPr>
        <w:t>«Вистинское сельское поселение»</w:t>
      </w:r>
    </w:p>
    <w:p w:rsidR="007F2E44" w:rsidRPr="00B842ED" w:rsidRDefault="00B842ED" w:rsidP="00B842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842ED">
        <w:rPr>
          <w:rFonts w:ascii="Times New Roman" w:hAnsi="Times New Roman" w:cs="Times New Roman"/>
          <w:bCs/>
        </w:rPr>
        <w:t>от 15.04.2022 № 10</w:t>
      </w:r>
      <w:r w:rsidRPr="00B842ED">
        <w:rPr>
          <w:rFonts w:ascii="Times New Roman" w:hAnsi="Times New Roman" w:cs="Times New Roman"/>
          <w:bCs/>
        </w:rPr>
        <w:t>)</w:t>
      </w:r>
    </w:p>
    <w:p w:rsidR="00AF1F79" w:rsidRPr="00465492" w:rsidRDefault="00AF1F79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</w:t>
      </w:r>
      <w:proofErr w:type="gramStart"/>
      <w:r w:rsidRPr="00465492">
        <w:rPr>
          <w:b/>
          <w:bCs/>
          <w:sz w:val="28"/>
          <w:szCs w:val="28"/>
        </w:rPr>
        <w:t>образования  «</w:t>
      </w:r>
      <w:proofErr w:type="gramEnd"/>
      <w:r w:rsidR="00C931F5">
        <w:rPr>
          <w:b/>
          <w:bCs/>
          <w:sz w:val="28"/>
          <w:szCs w:val="28"/>
        </w:rPr>
        <w:t>Вистинское</w:t>
      </w:r>
      <w:r w:rsidRPr="00465492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1276"/>
        <w:gridCol w:w="1276"/>
        <w:gridCol w:w="1275"/>
        <w:gridCol w:w="3559"/>
      </w:tblGrid>
      <w:tr w:rsidR="00AF1F79" w:rsidRPr="008413BB" w:rsidTr="00682D60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682D60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B842ED" w:rsidP="0010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682D60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Style w:val="ab"/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1276"/>
        <w:gridCol w:w="1276"/>
        <w:gridCol w:w="1275"/>
      </w:tblGrid>
      <w:tr w:rsidR="00E01704" w:rsidRPr="00E01704" w:rsidTr="00682D60">
        <w:trPr>
          <w:trHeight w:val="315"/>
        </w:trPr>
        <w:tc>
          <w:tcPr>
            <w:tcW w:w="2425" w:type="dxa"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-14 611,3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01 05 00 00 00 0000 500</w:t>
            </w:r>
          </w:p>
        </w:tc>
        <w:tc>
          <w:tcPr>
            <w:tcW w:w="3402" w:type="dxa"/>
            <w:hideMark/>
          </w:tcPr>
          <w:p w:rsidR="00E01704" w:rsidRPr="00E01704" w:rsidRDefault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01 05 02 00 00 0000 500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01 05 02 01 00 0000 510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52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01 05 02 01 10 0000 510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-120 775,9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-104 539,0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01 05 00 00 00 0000 600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01 05 02 00 00 0000 600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104 539,0</w:t>
            </w:r>
          </w:p>
        </w:tc>
      </w:tr>
      <w:tr w:rsidR="00E01704" w:rsidRPr="00E01704" w:rsidTr="00682D60">
        <w:trPr>
          <w:trHeight w:val="31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t>01 05 02 01 00 0000 610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104 539,0</w:t>
            </w:r>
          </w:p>
        </w:tc>
      </w:tr>
      <w:tr w:rsidR="00E01704" w:rsidRPr="00E01704" w:rsidTr="00682D60">
        <w:trPr>
          <w:trHeight w:val="525"/>
        </w:trPr>
        <w:tc>
          <w:tcPr>
            <w:tcW w:w="2425" w:type="dxa"/>
            <w:noWrap/>
            <w:hideMark/>
          </w:tcPr>
          <w:p w:rsidR="00E01704" w:rsidRPr="00E01704" w:rsidRDefault="00E01704" w:rsidP="00E01704">
            <w:pPr>
              <w:jc w:val="both"/>
            </w:pPr>
            <w:r w:rsidRPr="00E01704">
              <w:lastRenderedPageBreak/>
              <w:t>01 05 02 01 10 0000 610</w:t>
            </w:r>
          </w:p>
        </w:tc>
        <w:tc>
          <w:tcPr>
            <w:tcW w:w="3402" w:type="dxa"/>
            <w:hideMark/>
          </w:tcPr>
          <w:p w:rsidR="00E01704" w:rsidRPr="00E01704" w:rsidRDefault="00E01704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106 164,6</w:t>
            </w:r>
          </w:p>
        </w:tc>
        <w:tc>
          <w:tcPr>
            <w:tcW w:w="1276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98 615,8</w:t>
            </w:r>
          </w:p>
        </w:tc>
        <w:tc>
          <w:tcPr>
            <w:tcW w:w="1275" w:type="dxa"/>
            <w:noWrap/>
            <w:vAlign w:val="center"/>
            <w:hideMark/>
          </w:tcPr>
          <w:p w:rsidR="00E01704" w:rsidRPr="00E01704" w:rsidRDefault="00E01704" w:rsidP="00682D60">
            <w:pPr>
              <w:jc w:val="center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104 539,0</w:t>
            </w:r>
          </w:p>
        </w:tc>
      </w:tr>
      <w:tr w:rsidR="00682D60" w:rsidRPr="00E01704" w:rsidTr="00682D60">
        <w:trPr>
          <w:trHeight w:val="315"/>
        </w:trPr>
        <w:tc>
          <w:tcPr>
            <w:tcW w:w="5827" w:type="dxa"/>
            <w:gridSpan w:val="2"/>
            <w:noWrap/>
            <w:hideMark/>
          </w:tcPr>
          <w:p w:rsidR="00682D60" w:rsidRPr="00E01704" w:rsidRDefault="00682D60" w:rsidP="00E0170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0170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682D60" w:rsidRPr="00E01704" w:rsidRDefault="00682D60" w:rsidP="00E0170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01704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682D60" w:rsidRPr="00E01704" w:rsidRDefault="00682D60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-14 611,3</w:t>
            </w:r>
          </w:p>
        </w:tc>
        <w:tc>
          <w:tcPr>
            <w:tcW w:w="1276" w:type="dxa"/>
            <w:noWrap/>
            <w:vAlign w:val="center"/>
            <w:hideMark/>
          </w:tcPr>
          <w:p w:rsidR="00682D60" w:rsidRPr="00E01704" w:rsidRDefault="00682D60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vAlign w:val="center"/>
            <w:hideMark/>
          </w:tcPr>
          <w:p w:rsidR="00682D60" w:rsidRPr="00E01704" w:rsidRDefault="00682D60" w:rsidP="00682D60">
            <w:pPr>
              <w:jc w:val="center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E01704" w:rsidRDefault="00E01704" w:rsidP="00AF1F79">
      <w:pPr>
        <w:jc w:val="both"/>
        <w:rPr>
          <w:sz w:val="28"/>
          <w:szCs w:val="28"/>
        </w:rPr>
      </w:pPr>
    </w:p>
    <w:p w:rsidR="00E01704" w:rsidRDefault="00E01704" w:rsidP="00AF1F79">
      <w:pPr>
        <w:jc w:val="both"/>
        <w:rPr>
          <w:sz w:val="28"/>
          <w:szCs w:val="28"/>
        </w:rPr>
      </w:pPr>
    </w:p>
    <w:p w:rsidR="009C25B2" w:rsidRPr="00E01704" w:rsidRDefault="00AF1F79" w:rsidP="00AF1F79">
      <w:pPr>
        <w:jc w:val="both"/>
        <w:rPr>
          <w:bCs/>
          <w:sz w:val="28"/>
          <w:szCs w:val="28"/>
        </w:rPr>
      </w:pPr>
      <w:r w:rsidRPr="00465492">
        <w:rPr>
          <w:sz w:val="28"/>
          <w:szCs w:val="28"/>
        </w:rPr>
        <w:t>1.</w:t>
      </w:r>
      <w:r w:rsidR="00682D60">
        <w:rPr>
          <w:sz w:val="28"/>
          <w:szCs w:val="28"/>
        </w:rPr>
        <w:t>13</w:t>
      </w:r>
      <w:r w:rsidRPr="00465492">
        <w:rPr>
          <w:sz w:val="28"/>
          <w:szCs w:val="28"/>
        </w:rPr>
        <w:t>.</w:t>
      </w:r>
      <w:r w:rsidRPr="00465492">
        <w:rPr>
          <w:bCs/>
          <w:sz w:val="28"/>
          <w:szCs w:val="28"/>
        </w:rPr>
        <w:t xml:space="preserve"> Пункты </w:t>
      </w:r>
      <w:r w:rsidR="00E01704">
        <w:rPr>
          <w:bCs/>
          <w:sz w:val="28"/>
          <w:szCs w:val="28"/>
        </w:rPr>
        <w:t>21 – 22</w:t>
      </w:r>
      <w:r w:rsidRPr="00465492">
        <w:rPr>
          <w:bCs/>
          <w:sz w:val="28"/>
          <w:szCs w:val="28"/>
        </w:rPr>
        <w:t xml:space="preserve"> считать соответственно пунктами </w:t>
      </w:r>
      <w:r w:rsidR="00E01704">
        <w:rPr>
          <w:bCs/>
          <w:sz w:val="28"/>
          <w:szCs w:val="28"/>
        </w:rPr>
        <w:t>22 – 23</w:t>
      </w:r>
      <w:r w:rsidRPr="00465492">
        <w:rPr>
          <w:bCs/>
          <w:sz w:val="28"/>
          <w:szCs w:val="28"/>
        </w:rPr>
        <w:t>.</w:t>
      </w:r>
    </w:p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B842ED">
        <w:t xml:space="preserve">МО </w:t>
      </w:r>
      <w:r w:rsidR="00810F2F" w:rsidRPr="00465492">
        <w:t>«</w:t>
      </w:r>
      <w:r w:rsidR="00C931F5">
        <w:rPr>
          <w:szCs w:val="28"/>
        </w:rPr>
        <w:t>Вистинское</w:t>
      </w:r>
      <w:r w:rsidR="00810F2F" w:rsidRPr="00465492">
        <w:t xml:space="preserve"> сельское </w:t>
      </w:r>
      <w:proofErr w:type="gramStart"/>
      <w:r w:rsidR="00810F2F" w:rsidRPr="00465492">
        <w:t xml:space="preserve">поселение» </w:t>
      </w:r>
      <w:r w:rsidR="00B842ED">
        <w:t xml:space="preserve">  </w:t>
      </w:r>
      <w:proofErr w:type="gramEnd"/>
      <w:r w:rsidR="00B842ED">
        <w:t xml:space="preserve">      </w:t>
      </w:r>
      <w:r w:rsidR="00810F2F" w:rsidRPr="00465492">
        <w:t xml:space="preserve">       </w:t>
      </w:r>
      <w:r w:rsidR="00B842ED">
        <w:t xml:space="preserve">    </w:t>
      </w:r>
      <w:bookmarkStart w:id="0" w:name="_GoBack"/>
      <w:bookmarkEnd w:id="0"/>
      <w:r w:rsidR="00465267" w:rsidRPr="00465492">
        <w:t xml:space="preserve">        </w:t>
      </w:r>
      <w:r w:rsidR="002A4DD7">
        <w:t>Ю.И.</w:t>
      </w:r>
      <w:r w:rsidR="00B842ED">
        <w:t xml:space="preserve"> </w:t>
      </w:r>
      <w:r w:rsidR="002A4DD7">
        <w:t>Агафонова</w:t>
      </w:r>
      <w:r w:rsidR="00B64E06" w:rsidRPr="00465492">
        <w:tab/>
      </w:r>
    </w:p>
    <w:sectPr w:rsidR="007C4518" w:rsidRPr="00465492" w:rsidSect="00767ACA">
      <w:headerReference w:type="even" r:id="rId9"/>
      <w:headerReference w:type="default" r:id="rId10"/>
      <w:pgSz w:w="12240" w:h="15840"/>
      <w:pgMar w:top="851" w:right="851" w:bottom="709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CA" w:rsidRDefault="00767ACA">
      <w:r>
        <w:separator/>
      </w:r>
    </w:p>
  </w:endnote>
  <w:endnote w:type="continuationSeparator" w:id="0">
    <w:p w:rsidR="00767ACA" w:rsidRDefault="0076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CA" w:rsidRDefault="00767ACA">
      <w:r>
        <w:separator/>
      </w:r>
    </w:p>
  </w:footnote>
  <w:footnote w:type="continuationSeparator" w:id="0">
    <w:p w:rsidR="00767ACA" w:rsidRDefault="0076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A" w:rsidRDefault="00767A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ACA" w:rsidRDefault="00767ACA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A" w:rsidRDefault="00767AC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2ED">
      <w:rPr>
        <w:rStyle w:val="a6"/>
        <w:noProof/>
      </w:rPr>
      <w:t>27</w:t>
    </w:r>
    <w:r>
      <w:rPr>
        <w:rStyle w:val="a6"/>
      </w:rPr>
      <w:fldChar w:fldCharType="end"/>
    </w:r>
  </w:p>
  <w:p w:rsidR="00767ACA" w:rsidRDefault="00767ACA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1F58A6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4DD7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2870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B5ED6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67ACA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2ED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5E07D"/>
  <w15:docId w15:val="{712BB472-80C9-4D65-AC74-F12C66D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5404-3590-4B3D-8E6D-DD4D912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5684</Words>
  <Characters>37760</Characters>
  <Application>Microsoft Office Word</Application>
  <DocSecurity>0</DocSecurity>
  <Lines>314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Закупки</cp:lastModifiedBy>
  <cp:revision>4</cp:revision>
  <cp:lastPrinted>2022-04-14T11:42:00Z</cp:lastPrinted>
  <dcterms:created xsi:type="dcterms:W3CDTF">2022-04-15T13:48:00Z</dcterms:created>
  <dcterms:modified xsi:type="dcterms:W3CDTF">2022-04-15T14:07:00Z</dcterms:modified>
</cp:coreProperties>
</file>