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FC" w:rsidRPr="0084219F" w:rsidRDefault="006250FC" w:rsidP="006250FC">
      <w:pPr>
        <w:jc w:val="center"/>
        <w:rPr>
          <w:rFonts w:ascii="Times New Roman" w:hAnsi="Times New Roman"/>
          <w:sz w:val="20"/>
          <w:szCs w:val="20"/>
        </w:rPr>
      </w:pPr>
      <w:r w:rsidRPr="0084219F">
        <w:rPr>
          <w:rFonts w:ascii="Times New Roman" w:hAnsi="Times New Roman"/>
          <w:sz w:val="20"/>
          <w:szCs w:val="20"/>
        </w:rPr>
        <w:t>Оценка результатов реализации муниципальной программы</w:t>
      </w:r>
    </w:p>
    <w:p w:rsidR="002A27D2" w:rsidRDefault="002A27D2" w:rsidP="002A27D2">
      <w:pPr>
        <w:pStyle w:val="a8"/>
        <w:jc w:val="center"/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9F9F9"/>
        </w:rPr>
      </w:pPr>
      <w:r w:rsidRPr="00D223EC">
        <w:t>«</w:t>
      </w:r>
      <w:r w:rsidRPr="009F56C3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9F9F9"/>
        </w:rPr>
        <w:t>Развитие частей территории муниципального образования "Вистинское сельское поселение"</w:t>
      </w:r>
    </w:p>
    <w:p w:rsidR="002A27D2" w:rsidRDefault="002A27D2" w:rsidP="002A27D2">
      <w:pPr>
        <w:pStyle w:val="a8"/>
        <w:jc w:val="center"/>
      </w:pPr>
      <w:r w:rsidRPr="009F56C3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9F9F9"/>
        </w:rPr>
        <w:t>Кингисеппского муниципального райо</w:t>
      </w:r>
      <w:r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9F9F9"/>
        </w:rPr>
        <w:t>на Ленинградской области на 2018</w:t>
      </w:r>
      <w:r w:rsidRPr="009F56C3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9F9F9"/>
        </w:rPr>
        <w:t xml:space="preserve"> год</w:t>
      </w:r>
      <w:r w:rsidRPr="00D223EC">
        <w:t>»</w:t>
      </w:r>
    </w:p>
    <w:p w:rsidR="006250FC" w:rsidRPr="0084219F" w:rsidRDefault="006250FC" w:rsidP="006250F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1 </w:t>
      </w:r>
      <w:r w:rsidR="007C49E9">
        <w:rPr>
          <w:rFonts w:ascii="Times New Roman" w:hAnsi="Times New Roman"/>
          <w:sz w:val="20"/>
          <w:szCs w:val="20"/>
        </w:rPr>
        <w:t>июля</w:t>
      </w:r>
      <w:r>
        <w:rPr>
          <w:rFonts w:ascii="Times New Roman" w:hAnsi="Times New Roman"/>
          <w:sz w:val="20"/>
          <w:szCs w:val="20"/>
        </w:rPr>
        <w:t>2018</w:t>
      </w:r>
      <w:r w:rsidRPr="0084219F">
        <w:rPr>
          <w:rFonts w:ascii="Times New Roman" w:hAnsi="Times New Roman"/>
          <w:sz w:val="20"/>
          <w:szCs w:val="20"/>
        </w:rPr>
        <w:t xml:space="preserve"> год</w:t>
      </w:r>
      <w:r>
        <w:rPr>
          <w:rFonts w:ascii="Times New Roman" w:hAnsi="Times New Roman"/>
          <w:sz w:val="20"/>
          <w:szCs w:val="20"/>
        </w:rPr>
        <w:t>а</w:t>
      </w:r>
      <w:r w:rsidRPr="0084219F">
        <w:rPr>
          <w:rFonts w:ascii="Times New Roman" w:hAnsi="Times New Roman"/>
          <w:sz w:val="20"/>
          <w:szCs w:val="20"/>
        </w:rPr>
        <w:t>.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695"/>
        <w:gridCol w:w="1380"/>
        <w:gridCol w:w="1095"/>
        <w:gridCol w:w="1070"/>
        <w:gridCol w:w="1276"/>
        <w:gridCol w:w="2410"/>
        <w:gridCol w:w="852"/>
        <w:gridCol w:w="1134"/>
        <w:gridCol w:w="1275"/>
        <w:gridCol w:w="1070"/>
      </w:tblGrid>
      <w:tr w:rsidR="006250FC" w:rsidRPr="0084219F" w:rsidTr="002A27D2">
        <w:tc>
          <w:tcPr>
            <w:tcW w:w="530" w:type="dxa"/>
            <w:vMerge w:val="restart"/>
          </w:tcPr>
          <w:p w:rsidR="006250FC" w:rsidRPr="0084219F" w:rsidRDefault="006250FC" w:rsidP="002A2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6250FC" w:rsidRPr="0084219F" w:rsidRDefault="006250FC" w:rsidP="002A2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421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4219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421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5" w:type="dxa"/>
            <w:vMerge w:val="restart"/>
          </w:tcPr>
          <w:p w:rsidR="006250FC" w:rsidRPr="0084219F" w:rsidRDefault="006250FC" w:rsidP="002A2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475" w:type="dxa"/>
            <w:gridSpan w:val="2"/>
          </w:tcPr>
          <w:p w:rsidR="006250FC" w:rsidRPr="0084219F" w:rsidRDefault="006250FC" w:rsidP="002A2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346" w:type="dxa"/>
            <w:gridSpan w:val="2"/>
          </w:tcPr>
          <w:p w:rsidR="006250FC" w:rsidRPr="0084219F" w:rsidRDefault="006250FC" w:rsidP="002A2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410" w:type="dxa"/>
            <w:vMerge w:val="restart"/>
          </w:tcPr>
          <w:p w:rsidR="006250FC" w:rsidRPr="0084219F" w:rsidRDefault="006250FC" w:rsidP="002A2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52" w:type="dxa"/>
            <w:vMerge w:val="restart"/>
          </w:tcPr>
          <w:p w:rsidR="006250FC" w:rsidRPr="0084219F" w:rsidRDefault="006250FC" w:rsidP="002A2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6250FC" w:rsidRPr="0084219F" w:rsidRDefault="006250FC" w:rsidP="002A2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Базовое значение показателя  (на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6250FC" w:rsidRPr="0084219F" w:rsidRDefault="006250FC" w:rsidP="002A2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 xml:space="preserve">Планируемое значение показателя  </w:t>
            </w:r>
            <w:r>
              <w:rPr>
                <w:rFonts w:ascii="Times New Roman" w:hAnsi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18</w:t>
            </w:r>
          </w:p>
        </w:tc>
        <w:tc>
          <w:tcPr>
            <w:tcW w:w="1070" w:type="dxa"/>
            <w:vMerge w:val="restart"/>
          </w:tcPr>
          <w:p w:rsidR="006250FC" w:rsidRPr="0084219F" w:rsidRDefault="006250FC" w:rsidP="002A2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Достигнутое значение показателя за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250FC" w:rsidRPr="0084219F" w:rsidTr="002A27D2">
        <w:trPr>
          <w:trHeight w:val="1731"/>
        </w:trPr>
        <w:tc>
          <w:tcPr>
            <w:tcW w:w="530" w:type="dxa"/>
            <w:vMerge/>
          </w:tcPr>
          <w:p w:rsidR="006250FC" w:rsidRPr="0084219F" w:rsidRDefault="006250FC" w:rsidP="002A2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6250FC" w:rsidRPr="0084219F" w:rsidRDefault="006250FC" w:rsidP="002A2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6250FC" w:rsidRPr="0084219F" w:rsidRDefault="006250FC" w:rsidP="002A2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095" w:type="dxa"/>
          </w:tcPr>
          <w:p w:rsidR="006250FC" w:rsidRPr="0084219F" w:rsidRDefault="006250FC" w:rsidP="002A2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 xml:space="preserve">Другие источники </w:t>
            </w:r>
          </w:p>
        </w:tc>
        <w:tc>
          <w:tcPr>
            <w:tcW w:w="1070" w:type="dxa"/>
          </w:tcPr>
          <w:p w:rsidR="006250FC" w:rsidRPr="0084219F" w:rsidRDefault="006250FC" w:rsidP="002A2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276" w:type="dxa"/>
          </w:tcPr>
          <w:p w:rsidR="006250FC" w:rsidRPr="0084219F" w:rsidRDefault="006250FC" w:rsidP="002A2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2410" w:type="dxa"/>
            <w:vMerge/>
          </w:tcPr>
          <w:p w:rsidR="006250FC" w:rsidRPr="0084219F" w:rsidRDefault="006250FC" w:rsidP="002A2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6250FC" w:rsidRPr="0084219F" w:rsidRDefault="006250FC" w:rsidP="002A2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50FC" w:rsidRPr="0084219F" w:rsidRDefault="006250FC" w:rsidP="002A2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250FC" w:rsidRPr="0084219F" w:rsidRDefault="006250FC" w:rsidP="002A2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6250FC" w:rsidRPr="0084219F" w:rsidRDefault="006250FC" w:rsidP="002A2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7D2" w:rsidRPr="0084219F" w:rsidTr="002A27D2">
        <w:trPr>
          <w:trHeight w:val="1379"/>
        </w:trPr>
        <w:tc>
          <w:tcPr>
            <w:tcW w:w="530" w:type="dxa"/>
          </w:tcPr>
          <w:p w:rsidR="002A27D2" w:rsidRPr="0084219F" w:rsidRDefault="002A27D2" w:rsidP="002A2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5" w:type="dxa"/>
          </w:tcPr>
          <w:p w:rsidR="009B4E49" w:rsidRPr="0084219F" w:rsidRDefault="002A27D2" w:rsidP="009B4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пожарных водоемов</w:t>
            </w:r>
            <w:r w:rsidR="009B4E49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Start"/>
            <w:r w:rsidR="009B4E4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9B4E49">
              <w:rPr>
                <w:rFonts w:ascii="Times New Roman" w:hAnsi="Times New Roman"/>
                <w:sz w:val="20"/>
                <w:szCs w:val="20"/>
              </w:rPr>
              <w:t xml:space="preserve">учьи, </w:t>
            </w:r>
            <w:proofErr w:type="spellStart"/>
            <w:r w:rsidR="009B4E49">
              <w:rPr>
                <w:rFonts w:ascii="Times New Roman" w:hAnsi="Times New Roman"/>
                <w:sz w:val="20"/>
                <w:szCs w:val="20"/>
              </w:rPr>
              <w:t>д.Ст.Гарколово</w:t>
            </w:r>
            <w:proofErr w:type="spellEnd"/>
            <w:r w:rsidR="009B4E49">
              <w:rPr>
                <w:rFonts w:ascii="Times New Roman" w:hAnsi="Times New Roman"/>
                <w:sz w:val="20"/>
                <w:szCs w:val="20"/>
              </w:rPr>
              <w:t xml:space="preserve">, Д.Мишино, </w:t>
            </w:r>
            <w:proofErr w:type="spellStart"/>
            <w:r w:rsidR="009B4E49">
              <w:rPr>
                <w:rFonts w:ascii="Times New Roman" w:hAnsi="Times New Roman"/>
                <w:sz w:val="20"/>
                <w:szCs w:val="20"/>
              </w:rPr>
              <w:t>д.Кошкино</w:t>
            </w:r>
            <w:proofErr w:type="spellEnd"/>
          </w:p>
        </w:tc>
        <w:tc>
          <w:tcPr>
            <w:tcW w:w="1380" w:type="dxa"/>
          </w:tcPr>
          <w:p w:rsidR="002A27D2" w:rsidRPr="0084219F" w:rsidRDefault="009B4E49" w:rsidP="002A2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344,7</w:t>
            </w:r>
          </w:p>
        </w:tc>
        <w:tc>
          <w:tcPr>
            <w:tcW w:w="1095" w:type="dxa"/>
          </w:tcPr>
          <w:p w:rsidR="002A27D2" w:rsidRPr="0084219F" w:rsidRDefault="009B4E49" w:rsidP="002A2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1378,3</w:t>
            </w:r>
          </w:p>
        </w:tc>
        <w:tc>
          <w:tcPr>
            <w:tcW w:w="1070" w:type="dxa"/>
          </w:tcPr>
          <w:p w:rsidR="002A27D2" w:rsidRPr="0084219F" w:rsidRDefault="009B4E49" w:rsidP="002A2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A27D2" w:rsidRPr="0084219F" w:rsidRDefault="009B4E49" w:rsidP="002A2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A27D2" w:rsidRPr="00AD59A8" w:rsidRDefault="002A27D2" w:rsidP="002A2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A8">
              <w:rPr>
                <w:rFonts w:ascii="Times New Roman" w:hAnsi="Times New Roman"/>
                <w:sz w:val="20"/>
                <w:szCs w:val="20"/>
              </w:rPr>
              <w:t xml:space="preserve">Количество обустроенных пожарных </w:t>
            </w:r>
            <w:r>
              <w:rPr>
                <w:rFonts w:ascii="Times New Roman" w:hAnsi="Times New Roman"/>
                <w:sz w:val="20"/>
                <w:szCs w:val="20"/>
              </w:rPr>
              <w:t>водоемов</w:t>
            </w:r>
          </w:p>
        </w:tc>
        <w:tc>
          <w:tcPr>
            <w:tcW w:w="852" w:type="dxa"/>
          </w:tcPr>
          <w:p w:rsidR="002A27D2" w:rsidRPr="007240C1" w:rsidRDefault="002A27D2" w:rsidP="002A27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2A27D2" w:rsidRPr="0084219F" w:rsidRDefault="002A27D2" w:rsidP="002A2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A27D2" w:rsidRPr="0084219F" w:rsidRDefault="002A27D2" w:rsidP="002A2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</w:tcPr>
          <w:p w:rsidR="002A27D2" w:rsidRPr="0084219F" w:rsidRDefault="002A27D2" w:rsidP="002A2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B4E49" w:rsidRPr="0084219F" w:rsidTr="00D52C0A">
        <w:trPr>
          <w:trHeight w:val="1413"/>
        </w:trPr>
        <w:tc>
          <w:tcPr>
            <w:tcW w:w="530" w:type="dxa"/>
          </w:tcPr>
          <w:p w:rsidR="009B4E49" w:rsidRPr="0084219F" w:rsidRDefault="009B4E49" w:rsidP="002A2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5" w:type="dxa"/>
          </w:tcPr>
          <w:p w:rsidR="009B4E49" w:rsidRPr="0084219F" w:rsidRDefault="009B4E49" w:rsidP="002A2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Обустройство детской игровой площадки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истино</w:t>
            </w:r>
            <w:proofErr w:type="spellEnd"/>
          </w:p>
        </w:tc>
        <w:tc>
          <w:tcPr>
            <w:tcW w:w="1380" w:type="dxa"/>
          </w:tcPr>
          <w:p w:rsidR="009B4E49" w:rsidRPr="0084219F" w:rsidRDefault="009B4E49" w:rsidP="002A2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271,8</w:t>
            </w:r>
          </w:p>
        </w:tc>
        <w:tc>
          <w:tcPr>
            <w:tcW w:w="1095" w:type="dxa"/>
          </w:tcPr>
          <w:p w:rsidR="009B4E49" w:rsidRPr="0084219F" w:rsidRDefault="009B4E49" w:rsidP="002A2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9B4E49" w:rsidRPr="0084219F" w:rsidRDefault="009B4E49" w:rsidP="002A2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B4E49" w:rsidRPr="0084219F" w:rsidRDefault="009B4E49" w:rsidP="002A2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B4E49" w:rsidRPr="0084219F" w:rsidRDefault="009B4E49" w:rsidP="002A2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обустроенных игровых площадок</w:t>
            </w:r>
          </w:p>
        </w:tc>
        <w:tc>
          <w:tcPr>
            <w:tcW w:w="852" w:type="dxa"/>
          </w:tcPr>
          <w:p w:rsidR="009B4E49" w:rsidRPr="0084219F" w:rsidRDefault="009B4E49" w:rsidP="002A2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9B4E49" w:rsidRPr="0084219F" w:rsidRDefault="009B4E49" w:rsidP="002A2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B4E49" w:rsidRPr="0084219F" w:rsidRDefault="009B4E49" w:rsidP="002A2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0" w:type="dxa"/>
          </w:tcPr>
          <w:p w:rsidR="009B4E49" w:rsidRPr="0084219F" w:rsidRDefault="009B4E49" w:rsidP="002A2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F059B" w:rsidRPr="006250FC" w:rsidRDefault="006250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                          М.Е.Мельникова</w:t>
      </w:r>
    </w:p>
    <w:sectPr w:rsidR="001F059B" w:rsidRPr="006250FC" w:rsidSect="002A27D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7D2" w:rsidRDefault="002A27D2" w:rsidP="006250FC">
      <w:pPr>
        <w:spacing w:after="0" w:line="240" w:lineRule="auto"/>
      </w:pPr>
      <w:r>
        <w:separator/>
      </w:r>
    </w:p>
  </w:endnote>
  <w:endnote w:type="continuationSeparator" w:id="1">
    <w:p w:rsidR="002A27D2" w:rsidRDefault="002A27D2" w:rsidP="0062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7D2" w:rsidRDefault="002A27D2" w:rsidP="006250FC">
      <w:pPr>
        <w:spacing w:after="0" w:line="240" w:lineRule="auto"/>
      </w:pPr>
      <w:r>
        <w:separator/>
      </w:r>
    </w:p>
  </w:footnote>
  <w:footnote w:type="continuationSeparator" w:id="1">
    <w:p w:rsidR="002A27D2" w:rsidRDefault="002A27D2" w:rsidP="00625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250FC"/>
    <w:rsid w:val="00021406"/>
    <w:rsid w:val="00085C2E"/>
    <w:rsid w:val="000C6C42"/>
    <w:rsid w:val="000F1B97"/>
    <w:rsid w:val="001B7BB1"/>
    <w:rsid w:val="001F059B"/>
    <w:rsid w:val="002133E2"/>
    <w:rsid w:val="00214E3E"/>
    <w:rsid w:val="00272704"/>
    <w:rsid w:val="002755C1"/>
    <w:rsid w:val="002836FA"/>
    <w:rsid w:val="002A27D2"/>
    <w:rsid w:val="002C0F03"/>
    <w:rsid w:val="002C4971"/>
    <w:rsid w:val="002E045F"/>
    <w:rsid w:val="002E2412"/>
    <w:rsid w:val="003245D4"/>
    <w:rsid w:val="003253B8"/>
    <w:rsid w:val="0037119E"/>
    <w:rsid w:val="00372ED0"/>
    <w:rsid w:val="003739CE"/>
    <w:rsid w:val="00383A8C"/>
    <w:rsid w:val="00392D0B"/>
    <w:rsid w:val="00406772"/>
    <w:rsid w:val="00432A49"/>
    <w:rsid w:val="00436B3A"/>
    <w:rsid w:val="0044473D"/>
    <w:rsid w:val="00530A3C"/>
    <w:rsid w:val="006250FC"/>
    <w:rsid w:val="006C5B98"/>
    <w:rsid w:val="006C5E3D"/>
    <w:rsid w:val="006D0508"/>
    <w:rsid w:val="00710744"/>
    <w:rsid w:val="0071584F"/>
    <w:rsid w:val="00740365"/>
    <w:rsid w:val="00781E57"/>
    <w:rsid w:val="007C49E9"/>
    <w:rsid w:val="0080450E"/>
    <w:rsid w:val="00833768"/>
    <w:rsid w:val="008D2F7B"/>
    <w:rsid w:val="008D4D8B"/>
    <w:rsid w:val="008F30BD"/>
    <w:rsid w:val="00917B34"/>
    <w:rsid w:val="009B4E49"/>
    <w:rsid w:val="00A04EB0"/>
    <w:rsid w:val="00A508A5"/>
    <w:rsid w:val="00AE5CEC"/>
    <w:rsid w:val="00B33264"/>
    <w:rsid w:val="00B3483D"/>
    <w:rsid w:val="00B47A9F"/>
    <w:rsid w:val="00B62DD1"/>
    <w:rsid w:val="00B80631"/>
    <w:rsid w:val="00BB56DD"/>
    <w:rsid w:val="00C013FE"/>
    <w:rsid w:val="00C95E9B"/>
    <w:rsid w:val="00CB6A4C"/>
    <w:rsid w:val="00CC490C"/>
    <w:rsid w:val="00CD3011"/>
    <w:rsid w:val="00D0466D"/>
    <w:rsid w:val="00DA6EA4"/>
    <w:rsid w:val="00DF661F"/>
    <w:rsid w:val="00DF6CB7"/>
    <w:rsid w:val="00E45137"/>
    <w:rsid w:val="00E70B6A"/>
    <w:rsid w:val="00EE6026"/>
    <w:rsid w:val="00FB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0F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2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0FC"/>
    <w:rPr>
      <w:rFonts w:eastAsiaTheme="minorEastAsia"/>
      <w:lang w:eastAsia="ru-RU"/>
    </w:rPr>
  </w:style>
  <w:style w:type="character" w:styleId="a7">
    <w:name w:val="Strong"/>
    <w:uiPriority w:val="22"/>
    <w:qFormat/>
    <w:rsid w:val="002A27D2"/>
    <w:rPr>
      <w:b/>
      <w:bCs/>
    </w:rPr>
  </w:style>
  <w:style w:type="paragraph" w:styleId="a8">
    <w:name w:val="No Spacing"/>
    <w:uiPriority w:val="1"/>
    <w:qFormat/>
    <w:rsid w:val="002A27D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king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Вистино</cp:lastModifiedBy>
  <cp:revision>3</cp:revision>
  <dcterms:created xsi:type="dcterms:W3CDTF">2019-03-12T16:01:00Z</dcterms:created>
  <dcterms:modified xsi:type="dcterms:W3CDTF">2019-03-12T16:02:00Z</dcterms:modified>
</cp:coreProperties>
</file>