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E1" w:rsidRDefault="00EE2BE1" w:rsidP="00EE2BE1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E1" w:rsidRPr="00795A3E" w:rsidRDefault="00EE2BE1" w:rsidP="00EE2BE1">
      <w:pPr>
        <w:pStyle w:val="2"/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 xml:space="preserve">АДМИНИСТРАЦИЯ </w:t>
      </w:r>
    </w:p>
    <w:p w:rsidR="00EE2BE1" w:rsidRPr="00795A3E" w:rsidRDefault="00EE2BE1" w:rsidP="00EE2BE1">
      <w:pPr>
        <w:pStyle w:val="2"/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 xml:space="preserve"> муниципального образования</w:t>
      </w:r>
    </w:p>
    <w:p w:rsidR="00EE2BE1" w:rsidRPr="00795A3E" w:rsidRDefault="00EE2BE1" w:rsidP="00EE2BE1">
      <w:pPr>
        <w:pStyle w:val="1"/>
        <w:jc w:val="center"/>
        <w:rPr>
          <w:b w:val="0"/>
          <w:bCs w:val="0"/>
          <w:sz w:val="28"/>
          <w:szCs w:val="28"/>
        </w:rPr>
      </w:pPr>
      <w:r w:rsidRPr="00795A3E">
        <w:rPr>
          <w:b w:val="0"/>
          <w:sz w:val="28"/>
          <w:szCs w:val="28"/>
        </w:rPr>
        <w:t>«Вистинское сельское поселение»</w:t>
      </w:r>
    </w:p>
    <w:p w:rsidR="00EE2BE1" w:rsidRPr="00795A3E" w:rsidRDefault="00EE2BE1" w:rsidP="00EE2BE1">
      <w:pPr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>муниципального образования</w:t>
      </w:r>
    </w:p>
    <w:p w:rsidR="00EE2BE1" w:rsidRPr="00795A3E" w:rsidRDefault="00EE2BE1" w:rsidP="00EE2BE1">
      <w:pPr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>«Кингисеппский муниципальный  район»</w:t>
      </w:r>
    </w:p>
    <w:p w:rsidR="00EE2BE1" w:rsidRPr="00795A3E" w:rsidRDefault="00EE2BE1" w:rsidP="00EE2BE1">
      <w:pPr>
        <w:pStyle w:val="1"/>
        <w:jc w:val="center"/>
        <w:rPr>
          <w:b w:val="0"/>
          <w:sz w:val="28"/>
          <w:szCs w:val="28"/>
        </w:rPr>
      </w:pPr>
      <w:r w:rsidRPr="00795A3E">
        <w:rPr>
          <w:b w:val="0"/>
          <w:sz w:val="28"/>
          <w:szCs w:val="28"/>
        </w:rPr>
        <w:t>Ленинградской области</w:t>
      </w:r>
    </w:p>
    <w:p w:rsidR="00EE2BE1" w:rsidRPr="00795A3E" w:rsidRDefault="00EE2BE1" w:rsidP="00EE2BE1">
      <w:pPr>
        <w:jc w:val="center"/>
        <w:rPr>
          <w:sz w:val="28"/>
          <w:szCs w:val="28"/>
        </w:rPr>
      </w:pPr>
    </w:p>
    <w:p w:rsidR="00EE2BE1" w:rsidRPr="008B1AB9" w:rsidRDefault="00EE2BE1" w:rsidP="00EE2BE1">
      <w:pPr>
        <w:pStyle w:val="1"/>
        <w:jc w:val="center"/>
        <w:rPr>
          <w:sz w:val="28"/>
          <w:szCs w:val="28"/>
        </w:rPr>
      </w:pPr>
      <w:r w:rsidRPr="008B1AB9">
        <w:rPr>
          <w:sz w:val="28"/>
          <w:szCs w:val="28"/>
        </w:rPr>
        <w:t>ПОСТАНОВЛЕНИЕ</w:t>
      </w:r>
    </w:p>
    <w:p w:rsidR="00EE2BE1" w:rsidRDefault="00EE2BE1" w:rsidP="00EE2BE1">
      <w:pPr>
        <w:rPr>
          <w:b/>
        </w:rPr>
      </w:pPr>
    </w:p>
    <w:p w:rsidR="00333DB8" w:rsidRDefault="00EE2BE1" w:rsidP="00476A65">
      <w:pPr>
        <w:jc w:val="center"/>
        <w:rPr>
          <w:b/>
        </w:rPr>
      </w:pPr>
      <w:r>
        <w:rPr>
          <w:b/>
        </w:rPr>
        <w:t xml:space="preserve"> </w:t>
      </w:r>
    </w:p>
    <w:p w:rsidR="00196CDC" w:rsidRDefault="00196CDC" w:rsidP="00530076">
      <w:pPr>
        <w:rPr>
          <w:b/>
        </w:rPr>
      </w:pPr>
    </w:p>
    <w:p w:rsidR="00B301CD" w:rsidRPr="00B301CD" w:rsidRDefault="00196CDC" w:rsidP="00B301CD">
      <w:r>
        <w:rPr>
          <w:b/>
        </w:rPr>
        <w:t xml:space="preserve">    </w:t>
      </w:r>
      <w:r w:rsidR="00FD094F">
        <w:t>1</w:t>
      </w:r>
      <w:r w:rsidR="00D956F7">
        <w:t>2</w:t>
      </w:r>
      <w:r w:rsidR="00EE2BE1">
        <w:t>.02.</w:t>
      </w:r>
      <w:r w:rsidR="00FD094F">
        <w:t xml:space="preserve"> 2020 </w:t>
      </w:r>
      <w:r w:rsidR="00EE2BE1">
        <w:t>№ 13</w:t>
      </w:r>
      <w:r w:rsidR="00CA26CC">
        <w:t xml:space="preserve">                                                                                        </w:t>
      </w:r>
      <w:r w:rsidR="00EE2BE1">
        <w:t xml:space="preserve"> </w:t>
      </w: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  <w:ind w:right="4535"/>
      </w:pPr>
    </w:p>
    <w:p w:rsidR="00EE2BE1" w:rsidRDefault="00EE2BE1" w:rsidP="00EE2BE1">
      <w:pPr>
        <w:pStyle w:val="a3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Об утверждении муниципальной П</w:t>
      </w:r>
      <w:r w:rsidR="00B301CD" w:rsidRPr="00EE2BE1">
        <w:rPr>
          <w:rFonts w:ascii="Times New Roman" w:eastAsia="BatangChe" w:hAnsi="Times New Roman"/>
          <w:sz w:val="24"/>
          <w:szCs w:val="24"/>
        </w:rPr>
        <w:t xml:space="preserve">рограммы </w:t>
      </w:r>
    </w:p>
    <w:p w:rsidR="00EE2BE1" w:rsidRDefault="00B301CD" w:rsidP="00EE2BE1">
      <w:pPr>
        <w:pStyle w:val="a3"/>
        <w:rPr>
          <w:rFonts w:ascii="Times New Roman" w:eastAsia="BatangChe" w:hAnsi="Times New Roman"/>
          <w:sz w:val="24"/>
          <w:szCs w:val="24"/>
        </w:rPr>
      </w:pPr>
      <w:r w:rsidRPr="00EE2BE1">
        <w:rPr>
          <w:rFonts w:ascii="Times New Roman" w:eastAsia="BatangChe" w:hAnsi="Times New Roman"/>
          <w:sz w:val="24"/>
          <w:szCs w:val="24"/>
        </w:rPr>
        <w:t>«Создание и содержание</w:t>
      </w:r>
      <w:r w:rsidR="00EE2BE1">
        <w:rPr>
          <w:rFonts w:ascii="Times New Roman" w:eastAsia="BatangChe" w:hAnsi="Times New Roman"/>
          <w:sz w:val="24"/>
          <w:szCs w:val="24"/>
        </w:rPr>
        <w:t xml:space="preserve"> </w:t>
      </w:r>
      <w:r w:rsidRPr="00EE2BE1">
        <w:rPr>
          <w:rFonts w:ascii="Times New Roman" w:eastAsia="BatangChe" w:hAnsi="Times New Roman"/>
          <w:sz w:val="24"/>
          <w:szCs w:val="24"/>
        </w:rPr>
        <w:t xml:space="preserve">мест (площадок) </w:t>
      </w:r>
    </w:p>
    <w:p w:rsidR="00EE2BE1" w:rsidRDefault="00B301CD" w:rsidP="00EE2BE1">
      <w:pPr>
        <w:pStyle w:val="a3"/>
        <w:rPr>
          <w:rFonts w:ascii="Times New Roman" w:eastAsia="BatangChe" w:hAnsi="Times New Roman"/>
          <w:sz w:val="24"/>
          <w:szCs w:val="24"/>
        </w:rPr>
      </w:pPr>
      <w:r w:rsidRPr="00EE2BE1">
        <w:rPr>
          <w:rFonts w:ascii="Times New Roman" w:eastAsia="BatangChe" w:hAnsi="Times New Roman"/>
          <w:sz w:val="24"/>
          <w:szCs w:val="24"/>
        </w:rPr>
        <w:t xml:space="preserve">накопления твердых коммунальных отходов </w:t>
      </w:r>
    </w:p>
    <w:p w:rsidR="00EE2BE1" w:rsidRDefault="00B301CD" w:rsidP="00EE2BE1">
      <w:pPr>
        <w:pStyle w:val="a3"/>
        <w:rPr>
          <w:rFonts w:ascii="Times New Roman" w:eastAsia="BatangChe" w:hAnsi="Times New Roman"/>
          <w:sz w:val="24"/>
          <w:szCs w:val="24"/>
        </w:rPr>
      </w:pPr>
      <w:r w:rsidRPr="00EE2BE1">
        <w:rPr>
          <w:rFonts w:ascii="Times New Roman" w:eastAsia="BatangChe" w:hAnsi="Times New Roman"/>
          <w:sz w:val="24"/>
          <w:szCs w:val="24"/>
        </w:rPr>
        <w:t xml:space="preserve">на территории МО </w:t>
      </w:r>
      <w:r w:rsidR="00FD094F" w:rsidRPr="00EE2BE1">
        <w:rPr>
          <w:rFonts w:ascii="Times New Roman" w:eastAsia="BatangChe" w:hAnsi="Times New Roman"/>
          <w:sz w:val="24"/>
          <w:szCs w:val="24"/>
        </w:rPr>
        <w:t>Вистинское</w:t>
      </w:r>
      <w:r w:rsidRPr="00EE2BE1">
        <w:rPr>
          <w:rFonts w:ascii="Times New Roman" w:eastAsia="BatangChe" w:hAnsi="Times New Roman"/>
          <w:sz w:val="24"/>
          <w:szCs w:val="24"/>
        </w:rPr>
        <w:t xml:space="preserve"> сельское поселение</w:t>
      </w:r>
    </w:p>
    <w:p w:rsidR="00EE2BE1" w:rsidRDefault="00B301CD" w:rsidP="00EE2BE1">
      <w:pPr>
        <w:pStyle w:val="a3"/>
        <w:rPr>
          <w:rFonts w:ascii="Times New Roman" w:eastAsia="BatangChe" w:hAnsi="Times New Roman"/>
          <w:sz w:val="24"/>
          <w:szCs w:val="24"/>
        </w:rPr>
      </w:pPr>
      <w:r w:rsidRPr="00EE2BE1">
        <w:rPr>
          <w:rFonts w:ascii="Times New Roman" w:eastAsia="BatangChe" w:hAnsi="Times New Roman"/>
          <w:sz w:val="24"/>
          <w:szCs w:val="24"/>
        </w:rPr>
        <w:t xml:space="preserve"> </w:t>
      </w:r>
      <w:r w:rsidR="00FD094F" w:rsidRPr="00EE2BE1">
        <w:rPr>
          <w:rFonts w:ascii="Times New Roman" w:eastAsia="BatangChe" w:hAnsi="Times New Roman"/>
          <w:sz w:val="24"/>
          <w:szCs w:val="24"/>
        </w:rPr>
        <w:t xml:space="preserve">Кингисеппского </w:t>
      </w:r>
      <w:r w:rsidRPr="00EE2BE1">
        <w:rPr>
          <w:rFonts w:ascii="Times New Roman" w:eastAsia="BatangChe" w:hAnsi="Times New Roman"/>
          <w:sz w:val="24"/>
          <w:szCs w:val="24"/>
        </w:rPr>
        <w:t>муниципального района</w:t>
      </w:r>
      <w:r w:rsidR="00EE2BE1">
        <w:rPr>
          <w:rFonts w:ascii="Times New Roman" w:eastAsia="BatangChe" w:hAnsi="Times New Roman"/>
          <w:sz w:val="24"/>
          <w:szCs w:val="24"/>
        </w:rPr>
        <w:t xml:space="preserve"> </w:t>
      </w:r>
    </w:p>
    <w:p w:rsidR="00B301CD" w:rsidRPr="00EE2BE1" w:rsidRDefault="00B301CD" w:rsidP="00EE2BE1">
      <w:pPr>
        <w:pStyle w:val="a3"/>
        <w:rPr>
          <w:rFonts w:ascii="Times New Roman" w:eastAsia="BatangChe" w:hAnsi="Times New Roman"/>
          <w:sz w:val="24"/>
          <w:szCs w:val="24"/>
        </w:rPr>
      </w:pPr>
      <w:r w:rsidRPr="00EE2BE1">
        <w:rPr>
          <w:rFonts w:ascii="Times New Roman" w:eastAsia="BatangChe" w:hAnsi="Times New Roman"/>
          <w:sz w:val="24"/>
          <w:szCs w:val="24"/>
        </w:rPr>
        <w:t>Ленинградской области»</w:t>
      </w:r>
      <w:r w:rsidRPr="00EE2BE1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Pr="00EE2BE1">
        <w:rPr>
          <w:rFonts w:ascii="Times New Roman" w:eastAsia="BatangChe" w:hAnsi="Times New Roman"/>
          <w:sz w:val="24"/>
          <w:szCs w:val="24"/>
        </w:rPr>
        <w:t>на 20</w:t>
      </w:r>
      <w:r w:rsidR="00FD094F" w:rsidRPr="00EE2BE1">
        <w:rPr>
          <w:rFonts w:ascii="Times New Roman" w:eastAsia="BatangChe" w:hAnsi="Times New Roman"/>
          <w:sz w:val="24"/>
          <w:szCs w:val="24"/>
        </w:rPr>
        <w:t>20-2022</w:t>
      </w:r>
      <w:r w:rsidRPr="00EE2BE1">
        <w:rPr>
          <w:rFonts w:ascii="Times New Roman" w:eastAsia="BatangChe" w:hAnsi="Times New Roman"/>
          <w:sz w:val="24"/>
          <w:szCs w:val="24"/>
        </w:rPr>
        <w:t xml:space="preserve"> годы</w:t>
      </w:r>
    </w:p>
    <w:p w:rsidR="00B301CD" w:rsidRPr="009B62FD" w:rsidRDefault="00B301CD" w:rsidP="009B62FD">
      <w:pPr>
        <w:spacing w:line="360" w:lineRule="auto"/>
        <w:ind w:right="4535"/>
      </w:pP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4"/>
      <w:r w:rsidRPr="00EE2BE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24.06.1998г. №89-ФЗ «Об отходах производства и потребления», </w:t>
      </w:r>
      <w:r w:rsidRPr="00EE2BE1">
        <w:rPr>
          <w:rFonts w:ascii="Times New Roman" w:hAnsi="Times New Roman"/>
          <w:bCs/>
          <w:sz w:val="24"/>
          <w:szCs w:val="24"/>
        </w:rPr>
        <w:t>Правилами обустройства мест (площадок) накопления твердых коммунальных отходов и ведения их реестра</w:t>
      </w:r>
      <w:r w:rsidRPr="00EE2BE1">
        <w:rPr>
          <w:rFonts w:ascii="Times New Roman" w:hAnsi="Times New Roman"/>
          <w:sz w:val="24"/>
          <w:szCs w:val="24"/>
        </w:rPr>
        <w:t xml:space="preserve">», утвержденными постановлением Правительства Российской Федерации от 31.08.2018г №1039, </w:t>
      </w:r>
      <w:r w:rsidRPr="00EE2BE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  <w:r w:rsidR="00FD094F" w:rsidRPr="00EE2BE1">
        <w:rPr>
          <w:rFonts w:ascii="Times New Roman" w:hAnsi="Times New Roman"/>
          <w:color w:val="000000" w:themeColor="text1"/>
          <w:sz w:val="24"/>
          <w:szCs w:val="24"/>
        </w:rPr>
        <w:t>Вистинское</w:t>
      </w:r>
      <w:r w:rsidRPr="00EE2BE1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поселения ПОСТАНОВЛЯЕТ: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BE1">
        <w:rPr>
          <w:rFonts w:ascii="Times New Roman" w:hAnsi="Times New Roman"/>
          <w:sz w:val="24"/>
          <w:szCs w:val="24"/>
        </w:rPr>
        <w:t xml:space="preserve">1. Утвердить муниципальную программу «Создание и содержание мест (площадок) накопления твердых коммунальных отходов на территории </w:t>
      </w:r>
      <w:r w:rsidR="00FD094F" w:rsidRPr="00EE2BE1">
        <w:rPr>
          <w:rFonts w:ascii="Times New Roman" w:hAnsi="Times New Roman"/>
          <w:color w:val="000000" w:themeColor="text1"/>
          <w:sz w:val="24"/>
          <w:szCs w:val="24"/>
        </w:rPr>
        <w:t>Вистинско</w:t>
      </w:r>
      <w:r w:rsidR="007B42B5" w:rsidRPr="00EE2BE1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EE2BE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42B5" w:rsidRPr="00EE2BE1">
        <w:rPr>
          <w:rFonts w:ascii="Times New Roman" w:hAnsi="Times New Roman"/>
          <w:sz w:val="24"/>
          <w:szCs w:val="24"/>
        </w:rPr>
        <w:t>Кингисеппского</w:t>
      </w:r>
      <w:r w:rsidRPr="00EE2B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EE2BE1">
        <w:rPr>
          <w:rFonts w:ascii="Times New Roman" w:hAnsi="Times New Roman"/>
          <w:b/>
          <w:sz w:val="24"/>
          <w:szCs w:val="24"/>
        </w:rPr>
        <w:t xml:space="preserve"> </w:t>
      </w:r>
      <w:r w:rsidR="007B42B5" w:rsidRPr="00EE2BE1">
        <w:rPr>
          <w:rFonts w:ascii="Times New Roman" w:hAnsi="Times New Roman"/>
          <w:sz w:val="24"/>
          <w:szCs w:val="24"/>
        </w:rPr>
        <w:t>на 2020-2022</w:t>
      </w:r>
      <w:r w:rsidRPr="00EE2BE1">
        <w:rPr>
          <w:rFonts w:ascii="Times New Roman" w:hAnsi="Times New Roman"/>
          <w:sz w:val="24"/>
          <w:szCs w:val="24"/>
        </w:rPr>
        <w:t xml:space="preserve"> годы.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BE1">
        <w:rPr>
          <w:rFonts w:ascii="Times New Roman" w:hAnsi="Times New Roman"/>
          <w:sz w:val="24"/>
          <w:szCs w:val="24"/>
        </w:rPr>
        <w:t>2.</w:t>
      </w:r>
      <w:r w:rsidRPr="00EE2BE1">
        <w:rPr>
          <w:rFonts w:ascii="Times New Roman" w:hAnsi="Times New Roman"/>
          <w:color w:val="000000"/>
          <w:sz w:val="24"/>
          <w:szCs w:val="24"/>
        </w:rPr>
        <w:t xml:space="preserve"> Финансирование мероприятий муниципальной программы «</w:t>
      </w:r>
      <w:r w:rsidRPr="00EE2BE1">
        <w:rPr>
          <w:rFonts w:ascii="Times New Roman" w:hAnsi="Times New Roman"/>
          <w:sz w:val="24"/>
          <w:szCs w:val="24"/>
        </w:rPr>
        <w:t xml:space="preserve">Создание и содержание мест (площадок) накопления твердых коммунальных отходов на территории </w:t>
      </w:r>
      <w:r w:rsidR="00FD094F" w:rsidRPr="00EE2BE1">
        <w:rPr>
          <w:rFonts w:ascii="Times New Roman" w:hAnsi="Times New Roman"/>
          <w:color w:val="000000" w:themeColor="text1"/>
          <w:sz w:val="24"/>
          <w:szCs w:val="24"/>
        </w:rPr>
        <w:t>Вистинско</w:t>
      </w:r>
      <w:r w:rsidR="007B42B5" w:rsidRPr="00EE2BE1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EE2BE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42B5" w:rsidRPr="00EE2BE1">
        <w:rPr>
          <w:rFonts w:ascii="Times New Roman" w:hAnsi="Times New Roman"/>
          <w:sz w:val="24"/>
          <w:szCs w:val="24"/>
        </w:rPr>
        <w:t>Кингисеппского</w:t>
      </w:r>
      <w:r w:rsidRPr="00EE2B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EE2BE1">
        <w:rPr>
          <w:rFonts w:ascii="Times New Roman" w:hAnsi="Times New Roman"/>
          <w:b/>
          <w:sz w:val="24"/>
          <w:szCs w:val="24"/>
        </w:rPr>
        <w:t xml:space="preserve"> </w:t>
      </w:r>
      <w:r w:rsidRPr="00EE2BE1">
        <w:rPr>
          <w:rFonts w:ascii="Times New Roman" w:hAnsi="Times New Roman"/>
          <w:sz w:val="24"/>
          <w:szCs w:val="24"/>
        </w:rPr>
        <w:t>на 20</w:t>
      </w:r>
      <w:r w:rsidR="007B42B5" w:rsidRPr="00EE2BE1">
        <w:rPr>
          <w:rFonts w:ascii="Times New Roman" w:hAnsi="Times New Roman"/>
          <w:sz w:val="24"/>
          <w:szCs w:val="24"/>
        </w:rPr>
        <w:t>20-2022</w:t>
      </w:r>
      <w:r w:rsidRPr="00EE2BE1">
        <w:rPr>
          <w:rFonts w:ascii="Times New Roman" w:hAnsi="Times New Roman"/>
          <w:sz w:val="24"/>
          <w:szCs w:val="24"/>
        </w:rPr>
        <w:t xml:space="preserve"> годы</w:t>
      </w:r>
      <w:r w:rsidRPr="00EE2BE1">
        <w:rPr>
          <w:rFonts w:ascii="Times New Roman" w:hAnsi="Times New Roman"/>
          <w:color w:val="000000"/>
          <w:sz w:val="24"/>
          <w:szCs w:val="24"/>
        </w:rPr>
        <w:t xml:space="preserve">» производить в пределах ассигнований, предусмотренных на эти цели в Областном бюджете Ленинградской области и бюджете муниципального образования </w:t>
      </w:r>
      <w:r w:rsidR="00FD094F" w:rsidRPr="00EE2BE1">
        <w:rPr>
          <w:rFonts w:ascii="Times New Roman" w:hAnsi="Times New Roman"/>
          <w:color w:val="000000" w:themeColor="text1"/>
          <w:sz w:val="24"/>
          <w:szCs w:val="24"/>
        </w:rPr>
        <w:t>Вистинское</w:t>
      </w:r>
      <w:r w:rsidRPr="00EE2BE1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соответствующий финансовый год.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5"/>
      <w:bookmarkEnd w:id="0"/>
      <w:r w:rsidRPr="00EE2BE1">
        <w:rPr>
          <w:rFonts w:ascii="Times New Roman" w:hAnsi="Times New Roman"/>
          <w:color w:val="000000"/>
          <w:sz w:val="24"/>
          <w:szCs w:val="24"/>
        </w:rPr>
        <w:t>3. Настоящее постановление опубликовать в средствах массовой информации и на официальном сайте.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E2BE1">
        <w:rPr>
          <w:rFonts w:ascii="Times New Roman" w:hAnsi="Times New Roman"/>
          <w:color w:val="000000"/>
          <w:sz w:val="24"/>
          <w:szCs w:val="24"/>
        </w:rPr>
        <w:t>4. Настоящее постановление вступает в силу с момента опубликования.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E2BE1">
        <w:rPr>
          <w:rFonts w:ascii="Times New Roman" w:hAnsi="Times New Roman"/>
          <w:color w:val="000000"/>
          <w:sz w:val="24"/>
          <w:szCs w:val="24"/>
        </w:rPr>
        <w:t>5.</w:t>
      </w:r>
      <w:r w:rsidR="007B42B5" w:rsidRPr="00EE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E1">
        <w:rPr>
          <w:rFonts w:ascii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</w:t>
      </w:r>
      <w:r w:rsidR="007B42B5" w:rsidRPr="00EE2BE1">
        <w:rPr>
          <w:rFonts w:ascii="Times New Roman" w:hAnsi="Times New Roman"/>
          <w:color w:val="000000"/>
          <w:sz w:val="24"/>
          <w:szCs w:val="24"/>
        </w:rPr>
        <w:t>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BE1">
        <w:rPr>
          <w:rFonts w:ascii="Times New Roman" w:hAnsi="Times New Roman"/>
          <w:sz w:val="24"/>
          <w:szCs w:val="24"/>
        </w:rPr>
        <w:t xml:space="preserve">Глава администрации                        </w:t>
      </w:r>
      <w:r w:rsidR="007B42B5" w:rsidRPr="00EE2BE1">
        <w:rPr>
          <w:rFonts w:ascii="Times New Roman" w:hAnsi="Times New Roman"/>
          <w:sz w:val="24"/>
          <w:szCs w:val="24"/>
        </w:rPr>
        <w:t xml:space="preserve">                               </w:t>
      </w:r>
      <w:r w:rsidR="00EE2BE1">
        <w:rPr>
          <w:rFonts w:ascii="Times New Roman" w:hAnsi="Times New Roman"/>
          <w:sz w:val="24"/>
          <w:szCs w:val="24"/>
        </w:rPr>
        <w:t xml:space="preserve">               </w:t>
      </w:r>
      <w:r w:rsidR="007B42B5" w:rsidRPr="00EE2BE1">
        <w:rPr>
          <w:rFonts w:ascii="Times New Roman" w:hAnsi="Times New Roman"/>
          <w:sz w:val="24"/>
          <w:szCs w:val="24"/>
        </w:rPr>
        <w:t xml:space="preserve">       </w:t>
      </w:r>
      <w:r w:rsidRPr="00EE2BE1">
        <w:rPr>
          <w:rFonts w:ascii="Times New Roman" w:hAnsi="Times New Roman"/>
          <w:sz w:val="24"/>
          <w:szCs w:val="24"/>
        </w:rPr>
        <w:t xml:space="preserve">       </w:t>
      </w:r>
      <w:r w:rsidR="00FD094F" w:rsidRPr="00EE2BE1">
        <w:rPr>
          <w:rFonts w:ascii="Times New Roman" w:hAnsi="Times New Roman"/>
          <w:sz w:val="24"/>
          <w:szCs w:val="24"/>
        </w:rPr>
        <w:t>И. Н. Сажина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01CD" w:rsidRDefault="00EE2BE1" w:rsidP="00EE2BE1">
      <w:pPr>
        <w:pStyle w:val="a3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E2BE1">
        <w:rPr>
          <w:rFonts w:ascii="Times New Roman" w:hAnsi="Times New Roman"/>
          <w:sz w:val="18"/>
          <w:szCs w:val="18"/>
        </w:rPr>
        <w:t>Исп</w:t>
      </w:r>
      <w:proofErr w:type="spellEnd"/>
      <w:r w:rsidRPr="00EE2BE1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EE2BE1">
        <w:rPr>
          <w:rFonts w:ascii="Times New Roman" w:hAnsi="Times New Roman"/>
          <w:sz w:val="18"/>
          <w:szCs w:val="18"/>
        </w:rPr>
        <w:t>Миклин</w:t>
      </w:r>
      <w:proofErr w:type="spellEnd"/>
      <w:r w:rsidRPr="00EE2BE1">
        <w:rPr>
          <w:rFonts w:ascii="Times New Roman" w:hAnsi="Times New Roman"/>
          <w:sz w:val="18"/>
          <w:szCs w:val="18"/>
        </w:rPr>
        <w:t xml:space="preserve"> В.Г., 67-160</w:t>
      </w:r>
    </w:p>
    <w:p w:rsidR="0083051E" w:rsidRPr="009B62FD" w:rsidRDefault="0083051E" w:rsidP="0083051E">
      <w:pPr>
        <w:spacing w:line="360" w:lineRule="auto"/>
        <w:ind w:left="4536" w:right="142"/>
        <w:jc w:val="right"/>
      </w:pPr>
      <w:r w:rsidRPr="009B62FD">
        <w:lastRenderedPageBreak/>
        <w:t>Утверждена</w:t>
      </w:r>
      <w:r w:rsidRPr="009B62FD">
        <w:br/>
        <w:t xml:space="preserve">постановлением администрации </w:t>
      </w:r>
    </w:p>
    <w:p w:rsidR="0083051E" w:rsidRPr="009B62FD" w:rsidRDefault="0083051E" w:rsidP="0083051E">
      <w:pPr>
        <w:spacing w:line="360" w:lineRule="auto"/>
        <w:ind w:firstLine="709"/>
        <w:jc w:val="right"/>
      </w:pP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 w:rsidRPr="009B62FD">
        <w:t xml:space="preserve"> 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района Ленинградской области</w:t>
      </w:r>
    </w:p>
    <w:p w:rsidR="0083051E" w:rsidRPr="009B62FD" w:rsidRDefault="0083051E" w:rsidP="0083051E">
      <w:pPr>
        <w:spacing w:line="360" w:lineRule="auto"/>
        <w:ind w:left="4536"/>
        <w:jc w:val="center"/>
      </w:pPr>
      <w:r>
        <w:t xml:space="preserve">        от «  12</w:t>
      </w:r>
      <w:r w:rsidRPr="009B62FD">
        <w:t xml:space="preserve">   »   </w:t>
      </w:r>
      <w:r>
        <w:t>февраля  2012</w:t>
      </w:r>
      <w:r w:rsidRPr="009B62FD">
        <w:t xml:space="preserve"> г. №  </w:t>
      </w:r>
      <w:r>
        <w:t>13</w:t>
      </w:r>
      <w:r w:rsidRPr="009B62FD">
        <w:t xml:space="preserve">  </w:t>
      </w:r>
    </w:p>
    <w:p w:rsidR="0083051E" w:rsidRPr="009B62FD" w:rsidRDefault="0083051E" w:rsidP="0083051E">
      <w:pPr>
        <w:spacing w:line="360" w:lineRule="auto"/>
        <w:jc w:val="center"/>
        <w:rPr>
          <w:b/>
        </w:rPr>
      </w:pPr>
    </w:p>
    <w:p w:rsidR="0083051E" w:rsidRPr="009B62FD" w:rsidRDefault="0083051E" w:rsidP="0083051E">
      <w:pPr>
        <w:spacing w:line="360" w:lineRule="auto"/>
        <w:jc w:val="center"/>
      </w:pPr>
    </w:p>
    <w:p w:rsidR="0083051E" w:rsidRPr="009B62FD" w:rsidRDefault="0083051E" w:rsidP="0083051E">
      <w:pPr>
        <w:spacing w:line="360" w:lineRule="auto"/>
        <w:jc w:val="center"/>
      </w:pPr>
    </w:p>
    <w:p w:rsidR="0083051E" w:rsidRPr="009B62FD" w:rsidRDefault="0083051E" w:rsidP="0083051E">
      <w:pPr>
        <w:tabs>
          <w:tab w:val="left" w:pos="200"/>
        </w:tabs>
        <w:spacing w:line="360" w:lineRule="auto"/>
        <w:ind w:right="180"/>
        <w:jc w:val="center"/>
      </w:pPr>
      <w:r w:rsidRPr="009B62FD">
        <w:t>МУНИЦИПАЛЬНАЯ ПРОГРАММА</w:t>
      </w:r>
    </w:p>
    <w:p w:rsidR="0083051E" w:rsidRPr="009B62FD" w:rsidRDefault="0083051E" w:rsidP="0083051E">
      <w:pPr>
        <w:spacing w:line="360" w:lineRule="auto"/>
      </w:pPr>
    </w:p>
    <w:p w:rsidR="0083051E" w:rsidRPr="009B62FD" w:rsidRDefault="0083051E" w:rsidP="0083051E">
      <w:pPr>
        <w:spacing w:line="360" w:lineRule="auto"/>
        <w:jc w:val="center"/>
      </w:pPr>
      <w:r w:rsidRPr="009B62FD">
        <w:t xml:space="preserve">«Создание и содержание мест (площадок) накопления твердых коммунальных отходов на территории </w:t>
      </w: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 w:rsidRPr="009B62FD">
        <w:t xml:space="preserve"> 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</w:t>
      </w:r>
      <w:r>
        <w:t>на Ленинградской области на 2020</w:t>
      </w:r>
      <w:r w:rsidRPr="009B62FD">
        <w:t xml:space="preserve"> - </w:t>
      </w:r>
      <w:r>
        <w:t>2022</w:t>
      </w:r>
      <w:r w:rsidRPr="009B62FD">
        <w:t xml:space="preserve"> годы</w:t>
      </w:r>
      <w:r>
        <w:t>»</w:t>
      </w:r>
    </w:p>
    <w:p w:rsidR="0083051E" w:rsidRPr="009B62FD" w:rsidRDefault="0083051E" w:rsidP="0083051E">
      <w:pPr>
        <w:spacing w:line="360" w:lineRule="auto"/>
        <w:jc w:val="center"/>
      </w:pPr>
    </w:p>
    <w:p w:rsidR="0083051E" w:rsidRPr="009B62FD" w:rsidRDefault="0083051E" w:rsidP="0083051E">
      <w:pPr>
        <w:spacing w:line="360" w:lineRule="auto"/>
        <w:jc w:val="center"/>
      </w:pPr>
      <w:r w:rsidRPr="009B62FD">
        <w:t>ПАСПОРТ ПРОГРАММЫ</w:t>
      </w:r>
    </w:p>
    <w:p w:rsidR="0083051E" w:rsidRPr="009B62FD" w:rsidRDefault="0083051E" w:rsidP="0083051E">
      <w:pPr>
        <w:spacing w:line="360" w:lineRule="auto"/>
        <w:jc w:val="both"/>
        <w:rPr>
          <w:b/>
        </w:rPr>
      </w:pPr>
    </w:p>
    <w:tbl>
      <w:tblPr>
        <w:tblW w:w="10020" w:type="dxa"/>
        <w:tblInd w:w="-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3"/>
        <w:gridCol w:w="7657"/>
      </w:tblGrid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Наименование </w:t>
            </w:r>
          </w:p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1E" w:rsidRPr="009B62FD" w:rsidRDefault="0083051E" w:rsidP="00F60C31">
            <w:pPr>
              <w:suppressAutoHyphens/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  <w:r w:rsidRPr="009B62FD">
              <w:t xml:space="preserve">Муниципальная программа «Создание и содержание мест (площадок) накопления твердых коммунальных отходов на территории </w:t>
            </w:r>
            <w:proofErr w:type="spellStart"/>
            <w:r w:rsidRPr="00FD094F">
              <w:rPr>
                <w:color w:val="000000" w:themeColor="text1"/>
              </w:rPr>
              <w:t>Вистинско</w:t>
            </w:r>
            <w:r>
              <w:rPr>
                <w:color w:val="000000" w:themeColor="text1"/>
              </w:rPr>
              <w:t>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>
              <w:t>Кингисеппского</w:t>
            </w:r>
            <w:proofErr w:type="spellEnd"/>
            <w:r w:rsidRPr="009B62FD">
              <w:t xml:space="preserve"> муниципального района Ленинградской области на 20</w:t>
            </w:r>
            <w:r>
              <w:t>20-2022</w:t>
            </w:r>
            <w:r w:rsidRPr="009B62FD">
              <w:t xml:space="preserve"> годы.</w:t>
            </w:r>
          </w:p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Ответственный исполнитель</w:t>
            </w:r>
          </w:p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Администрация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</w:t>
            </w:r>
            <w:r>
              <w:t>ие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</w:t>
            </w:r>
          </w:p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rPr>
                <w:color w:val="C00000"/>
                <w:lang w:eastAsia="ar-SA"/>
              </w:rPr>
            </w:pPr>
          </w:p>
        </w:tc>
      </w:tr>
      <w:tr w:rsidR="0083051E" w:rsidRPr="009B62FD" w:rsidTr="00F60C31">
        <w:trPr>
          <w:trHeight w:val="95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51E" w:rsidRPr="009B62FD" w:rsidRDefault="0083051E" w:rsidP="00F60C31">
            <w:pPr>
              <w:pStyle w:val="a3"/>
              <w:spacing w:line="360" w:lineRule="auto"/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F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E" w:rsidRPr="009B62FD" w:rsidRDefault="0083051E" w:rsidP="00F60C31">
            <w:pPr>
              <w:spacing w:line="360" w:lineRule="auto"/>
              <w:rPr>
                <w:lang w:eastAsia="ar-SA"/>
              </w:rPr>
            </w:pPr>
            <w:r w:rsidRPr="009B62FD">
              <w:t>С</w:t>
            </w:r>
            <w:r w:rsidRPr="009B62FD">
              <w:rPr>
                <w:color w:val="000000"/>
              </w:rPr>
              <w:t xml:space="preserve">облюдение законодательства в сфере обращения с отходами, </w:t>
            </w:r>
            <w:r w:rsidRPr="009B62FD">
              <w:t xml:space="preserve"> улучшение состояния окружающей среды в </w:t>
            </w:r>
            <w:r>
              <w:t>поселении</w:t>
            </w:r>
            <w:r w:rsidRPr="009B62FD">
              <w:t>, повышение уровня экологической культуры у населения.</w:t>
            </w:r>
          </w:p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Задачи </w:t>
            </w:r>
          </w:p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both"/>
            </w:pPr>
            <w:r w:rsidRPr="009B62FD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proofErr w:type="spellStart"/>
            <w:r w:rsidRPr="00FD094F">
              <w:rPr>
                <w:color w:val="000000" w:themeColor="text1"/>
              </w:rPr>
              <w:t>Вистинско</w:t>
            </w:r>
            <w:r>
              <w:rPr>
                <w:color w:val="000000" w:themeColor="text1"/>
              </w:rPr>
              <w:t>го</w:t>
            </w:r>
            <w:proofErr w:type="spellEnd"/>
            <w:r>
              <w:t xml:space="preserve"> сельского поселения</w:t>
            </w:r>
            <w:r w:rsidRPr="009B62FD">
              <w:t>, снижение негативного воздействия отходов производства и потребления на окружающую среду.</w:t>
            </w:r>
          </w:p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2. Повышение уровня экологической культуры у населения. </w:t>
            </w:r>
          </w:p>
          <w:p w:rsidR="0083051E" w:rsidRPr="009B62FD" w:rsidRDefault="0083051E" w:rsidP="00F60C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62FD">
              <w:t>3</w:t>
            </w:r>
            <w:r w:rsidRPr="009B62FD">
              <w:rPr>
                <w:color w:val="000000"/>
              </w:rPr>
              <w:t>. Ликвидация мест несанкционированного размещения твердых коммунальных отходов</w:t>
            </w:r>
          </w:p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Этапы и сроки </w:t>
            </w:r>
            <w:r w:rsidRPr="009B62FD">
              <w:rPr>
                <w:color w:val="000000"/>
              </w:rPr>
              <w:lastRenderedPageBreak/>
              <w:t>реализации</w:t>
            </w:r>
          </w:p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E" w:rsidRPr="009B62FD" w:rsidRDefault="0083051E" w:rsidP="00F60C31">
            <w:pPr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  <w:r w:rsidRPr="009B62FD">
              <w:lastRenderedPageBreak/>
              <w:t>Программа реализуется в 20</w:t>
            </w:r>
            <w:r>
              <w:t>20-2022</w:t>
            </w:r>
            <w:r w:rsidRPr="009B62FD">
              <w:t>годах.</w:t>
            </w:r>
          </w:p>
          <w:p w:rsidR="0083051E" w:rsidRPr="009B62FD" w:rsidRDefault="0083051E" w:rsidP="00F60C31">
            <w:pPr>
              <w:suppressAutoHyphens/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</w:p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lastRenderedPageBreak/>
              <w:t>Объемы бюджетных ассигнований</w:t>
            </w:r>
          </w:p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E" w:rsidRPr="009B62FD" w:rsidRDefault="0083051E" w:rsidP="00F60C31">
            <w:pPr>
              <w:snapToGrid w:val="0"/>
              <w:spacing w:line="360" w:lineRule="auto"/>
              <w:jc w:val="both"/>
              <w:rPr>
                <w:color w:val="C00000"/>
                <w:lang w:eastAsia="ar-SA"/>
              </w:rPr>
            </w:pPr>
            <w:r w:rsidRPr="009B62FD">
              <w:t xml:space="preserve">Всего </w:t>
            </w:r>
          </w:p>
          <w:p w:rsidR="0083051E" w:rsidRDefault="0083051E" w:rsidP="00F60C31">
            <w:pPr>
              <w:snapToGrid w:val="0"/>
              <w:spacing w:line="360" w:lineRule="auto"/>
              <w:jc w:val="both"/>
            </w:pPr>
            <w:r w:rsidRPr="009B62FD">
              <w:t>на 20</w:t>
            </w:r>
            <w:r>
              <w:t>20</w:t>
            </w:r>
            <w:r w:rsidRPr="009B62FD">
              <w:t xml:space="preserve"> год – </w:t>
            </w:r>
            <w:r>
              <w:t>1020</w:t>
            </w:r>
          </w:p>
          <w:p w:rsidR="0083051E" w:rsidRDefault="0083051E" w:rsidP="00F60C31">
            <w:pPr>
              <w:snapToGrid w:val="0"/>
              <w:spacing w:line="360" w:lineRule="auto"/>
              <w:jc w:val="both"/>
            </w:pPr>
            <w:r>
              <w:t>на 2021</w:t>
            </w:r>
            <w:r w:rsidRPr="009B62FD">
              <w:t xml:space="preserve"> год – </w:t>
            </w:r>
            <w:r>
              <w:t>1020</w:t>
            </w:r>
          </w:p>
          <w:p w:rsidR="0083051E" w:rsidRPr="009B62FD" w:rsidRDefault="0083051E" w:rsidP="00F60C31">
            <w:pPr>
              <w:snapToGrid w:val="0"/>
              <w:spacing w:line="360" w:lineRule="auto"/>
              <w:jc w:val="both"/>
            </w:pPr>
            <w:r>
              <w:t>на 2022</w:t>
            </w:r>
            <w:r w:rsidRPr="009B62FD">
              <w:t xml:space="preserve"> год – </w:t>
            </w:r>
            <w:r>
              <w:t xml:space="preserve">960 </w:t>
            </w:r>
            <w:r w:rsidRPr="009B62FD">
              <w:t>тыс. рублей</w:t>
            </w:r>
          </w:p>
          <w:p w:rsidR="0083051E" w:rsidRPr="009B62FD" w:rsidRDefault="0083051E" w:rsidP="00F60C31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Финансовое обеспечение программных мероприятий осуществляется в пределах бюджетных ассигнований, предусмотренных решением Совета депутатов </w:t>
            </w:r>
            <w:proofErr w:type="spellStart"/>
            <w:r w:rsidRPr="00FD094F">
              <w:rPr>
                <w:color w:val="000000" w:themeColor="text1"/>
              </w:rPr>
              <w:t>Вистинско</w:t>
            </w:r>
            <w:r>
              <w:rPr>
                <w:color w:val="000000" w:themeColor="text1"/>
              </w:rPr>
              <w:t>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>
              <w:t>Кингисеппского</w:t>
            </w:r>
            <w:proofErr w:type="spellEnd"/>
            <w:r w:rsidRPr="009B62FD">
              <w:t xml:space="preserve"> муниципального района Ленинградской области</w:t>
            </w:r>
            <w:r>
              <w:t>.</w:t>
            </w:r>
          </w:p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51E" w:rsidRPr="00597E76" w:rsidRDefault="0083051E" w:rsidP="00F60C31">
            <w:r w:rsidRPr="00597E76">
              <w:t>Объем финансовых ресурсов, запланированных по Программе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1E" w:rsidRPr="00F1736C" w:rsidRDefault="0083051E" w:rsidP="00F60C31">
            <w:r w:rsidRPr="00597E76">
              <w:t xml:space="preserve">Объем финансирования: всего – </w:t>
            </w:r>
            <w:r w:rsidRPr="00F1736C">
              <w:t>10 000 000,00 рублей.</w:t>
            </w:r>
          </w:p>
          <w:p w:rsidR="0083051E" w:rsidRPr="00F1736C" w:rsidRDefault="0083051E" w:rsidP="00F60C31">
            <w:r w:rsidRPr="00F1736C">
              <w:t xml:space="preserve">В том числе: </w:t>
            </w:r>
          </w:p>
          <w:p w:rsidR="0083051E" w:rsidRPr="00F1736C" w:rsidRDefault="0083051E" w:rsidP="00F60C31">
            <w:r w:rsidRPr="00F1736C">
              <w:t>Областной бюджет – 7 000 000,00 рублей,</w:t>
            </w:r>
          </w:p>
          <w:p w:rsidR="0083051E" w:rsidRPr="00BA165F" w:rsidRDefault="0083051E" w:rsidP="00F60C31">
            <w:pPr>
              <w:autoSpaceDE w:val="0"/>
              <w:autoSpaceDN w:val="0"/>
              <w:adjustRightInd w:val="0"/>
              <w:jc w:val="both"/>
            </w:pPr>
            <w:r w:rsidRPr="00F1736C">
              <w:t xml:space="preserve">Местный бюджет    -  </w:t>
            </w:r>
            <w:r>
              <w:t>3</w:t>
            </w:r>
            <w:r w:rsidRPr="00F1736C">
              <w:t xml:space="preserve"> </w:t>
            </w:r>
            <w:r>
              <w:t>0</w:t>
            </w:r>
            <w:r w:rsidRPr="00F1736C">
              <w:t>00 000,00  рублей.</w:t>
            </w:r>
          </w:p>
          <w:p w:rsidR="0083051E" w:rsidRPr="00597E76" w:rsidRDefault="0083051E" w:rsidP="00F60C31"/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Показатели (индикаторы)</w:t>
            </w:r>
          </w:p>
          <w:p w:rsidR="0083051E" w:rsidRPr="009B62FD" w:rsidRDefault="0083051E" w:rsidP="00F60C31">
            <w:pPr>
              <w:suppressAutoHyphens/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E" w:rsidRPr="009B62FD" w:rsidRDefault="0083051E" w:rsidP="00F60C31">
            <w:pPr>
              <w:spacing w:line="360" w:lineRule="auto"/>
              <w:ind w:right="294"/>
              <w:jc w:val="both"/>
            </w:pPr>
            <w:r w:rsidRPr="009B62FD">
              <w:t>- количество созданных новых мест (площадок) накопления твердых коммунальных отходов в муниципальн</w:t>
            </w:r>
            <w:r>
              <w:t>ом</w:t>
            </w:r>
            <w:r w:rsidRPr="009B62FD">
              <w:t xml:space="preserve"> образовании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 (</w:t>
            </w:r>
            <w:proofErr w:type="spellStart"/>
            <w:r w:rsidRPr="009B62FD">
              <w:t>шт</w:t>
            </w:r>
            <w:proofErr w:type="spellEnd"/>
            <w:r w:rsidRPr="009B62FD">
              <w:t>);</w:t>
            </w:r>
          </w:p>
          <w:p w:rsidR="0083051E" w:rsidRPr="009B62FD" w:rsidRDefault="0083051E" w:rsidP="00F60C31">
            <w:pPr>
              <w:spacing w:line="360" w:lineRule="auto"/>
              <w:ind w:right="294"/>
              <w:jc w:val="both"/>
            </w:pPr>
            <w:r w:rsidRPr="009B62FD">
              <w:t>- количество и суммарный объем приобретенных контейнеров для оснащения мест (площадок) накопления твердых коммунальных отходов (</w:t>
            </w:r>
            <w:proofErr w:type="spellStart"/>
            <w:r w:rsidRPr="009B62FD">
              <w:t>шт</w:t>
            </w:r>
            <w:proofErr w:type="spellEnd"/>
            <w:r w:rsidRPr="009B62FD">
              <w:t>);</w:t>
            </w:r>
          </w:p>
          <w:p w:rsidR="0083051E" w:rsidRPr="009B62FD" w:rsidRDefault="0083051E" w:rsidP="00F60C31">
            <w:pPr>
              <w:spacing w:line="360" w:lineRule="auto"/>
              <w:ind w:right="294"/>
              <w:jc w:val="both"/>
            </w:pPr>
            <w:r w:rsidRPr="009B62FD">
              <w:t>- количество оснащенных контейнерами мест (площадок) накопления твердых коммунальных отходов (</w:t>
            </w:r>
            <w:proofErr w:type="spellStart"/>
            <w:r w:rsidRPr="009B62FD">
              <w:t>шт</w:t>
            </w:r>
            <w:proofErr w:type="spellEnd"/>
            <w:r w:rsidRPr="009B62FD">
              <w:t>);</w:t>
            </w:r>
          </w:p>
          <w:p w:rsidR="0083051E" w:rsidRPr="009B62FD" w:rsidRDefault="0083051E" w:rsidP="00F60C31">
            <w:pPr>
              <w:spacing w:line="360" w:lineRule="auto"/>
              <w:ind w:right="294"/>
              <w:jc w:val="both"/>
              <w:rPr>
                <w:bCs/>
              </w:rPr>
            </w:pPr>
            <w:r w:rsidRPr="009B62FD">
              <w:t xml:space="preserve">- количество благоустроенных существующих мест (площадок) накопления твердых коммунальных отходов в </w:t>
            </w:r>
            <w:proofErr w:type="gramStart"/>
            <w:r w:rsidRPr="009B62FD">
              <w:t>муниципальном  образовании</w:t>
            </w:r>
            <w:proofErr w:type="gramEnd"/>
            <w:r w:rsidRPr="009B62FD">
              <w:t xml:space="preserve"> 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сельского поселения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 (</w:t>
            </w:r>
            <w:proofErr w:type="spellStart"/>
            <w:r w:rsidRPr="009B62FD">
              <w:t>шт</w:t>
            </w:r>
            <w:proofErr w:type="spellEnd"/>
            <w:r w:rsidRPr="009B62FD">
              <w:t>)</w:t>
            </w:r>
            <w:r w:rsidRPr="009B62FD">
              <w:rPr>
                <w:u w:val="single"/>
              </w:rPr>
              <w:t>;</w:t>
            </w:r>
          </w:p>
        </w:tc>
      </w:tr>
      <w:tr w:rsidR="0083051E" w:rsidRPr="009B62FD" w:rsidTr="00F60C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both"/>
            </w:pPr>
            <w:r w:rsidRPr="009B62FD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proofErr w:type="spellStart"/>
            <w:r w:rsidRPr="00FD094F">
              <w:rPr>
                <w:color w:val="000000" w:themeColor="text1"/>
              </w:rPr>
              <w:t>Вистинско</w:t>
            </w:r>
            <w:r>
              <w:rPr>
                <w:color w:val="000000" w:themeColor="text1"/>
              </w:rPr>
              <w:t>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>
              <w:t>Кингисеппского</w:t>
            </w:r>
            <w:proofErr w:type="spellEnd"/>
            <w:r w:rsidRPr="009B62FD">
              <w:t xml:space="preserve"> муниципального района Ленинградской области, снижение негативного воздействия отходов производства и потребления на окружающую среду.</w:t>
            </w:r>
          </w:p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2. Повышение уровня экологической культуры у населения. </w:t>
            </w:r>
          </w:p>
          <w:p w:rsidR="0083051E" w:rsidRPr="009B62FD" w:rsidRDefault="0083051E" w:rsidP="00F60C31">
            <w:pPr>
              <w:tabs>
                <w:tab w:val="left" w:pos="5085"/>
              </w:tabs>
              <w:suppressAutoHyphens/>
              <w:spacing w:line="360" w:lineRule="auto"/>
              <w:jc w:val="both"/>
              <w:rPr>
                <w:color w:val="000000"/>
                <w:lang w:eastAsia="ar-SA"/>
              </w:rPr>
            </w:pPr>
            <w:r w:rsidRPr="009B62FD">
              <w:t>3</w:t>
            </w:r>
            <w:r w:rsidRPr="009B62FD">
              <w:rPr>
                <w:color w:val="000000"/>
              </w:rPr>
              <w:t>. Ликвидация мест несанкционированного размещения твердых коммунальных отходов</w:t>
            </w:r>
          </w:p>
        </w:tc>
      </w:tr>
    </w:tbl>
    <w:p w:rsidR="0083051E" w:rsidRPr="009B62FD" w:rsidRDefault="0083051E" w:rsidP="0083051E">
      <w:pPr>
        <w:widowControl w:val="0"/>
        <w:spacing w:line="360" w:lineRule="auto"/>
        <w:ind w:left="360"/>
        <w:jc w:val="center"/>
      </w:pPr>
    </w:p>
    <w:p w:rsidR="0083051E" w:rsidRPr="009B62FD" w:rsidRDefault="0083051E" w:rsidP="0083051E">
      <w:pPr>
        <w:widowControl w:val="0"/>
        <w:numPr>
          <w:ilvl w:val="0"/>
          <w:numId w:val="4"/>
        </w:numPr>
        <w:spacing w:line="360" w:lineRule="auto"/>
        <w:jc w:val="center"/>
      </w:pPr>
      <w:r w:rsidRPr="009B62FD">
        <w:lastRenderedPageBreak/>
        <w:t>СОДЕРЖАНИЕ ПРОБЛЕМЫ И ПРАВОВОЕ ОБОСНОВАНИЕ ПРОГРАММЫ</w:t>
      </w:r>
    </w:p>
    <w:p w:rsidR="0083051E" w:rsidRPr="009B62FD" w:rsidRDefault="0083051E" w:rsidP="0083051E">
      <w:pPr>
        <w:widowControl w:val="0"/>
        <w:spacing w:line="360" w:lineRule="auto"/>
        <w:ind w:left="1080"/>
      </w:pPr>
    </w:p>
    <w:p w:rsidR="0083051E" w:rsidRPr="009B62FD" w:rsidRDefault="0083051E" w:rsidP="0083051E">
      <w:pPr>
        <w:spacing w:line="360" w:lineRule="auto"/>
        <w:ind w:firstLine="709"/>
        <w:jc w:val="both"/>
      </w:pPr>
      <w:r w:rsidRPr="009B62FD">
        <w:t xml:space="preserve">В состав </w:t>
      </w: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>
        <w:rPr>
          <w:color w:val="000000" w:themeColor="text1"/>
        </w:rPr>
        <w:t xml:space="preserve"> </w:t>
      </w:r>
      <w:r w:rsidRPr="009B62FD">
        <w:t xml:space="preserve">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района Ленинградской области входит </w:t>
      </w:r>
      <w:r>
        <w:t>1</w:t>
      </w:r>
      <w:r w:rsidRPr="009B62FD">
        <w:t xml:space="preserve">9 населенных пунктов. </w:t>
      </w:r>
      <w:r w:rsidRPr="00D13C2A">
        <w:t>Численность</w:t>
      </w:r>
      <w:r w:rsidRPr="009B62FD">
        <w:t xml:space="preserve"> </w:t>
      </w:r>
      <w:r>
        <w:t xml:space="preserve">зарегистрированного </w:t>
      </w:r>
      <w:r w:rsidRPr="009B62FD">
        <w:t>населения на 01.01.20</w:t>
      </w:r>
      <w:r>
        <w:t>20</w:t>
      </w:r>
      <w:r w:rsidRPr="009B62FD">
        <w:t xml:space="preserve"> года составляет </w:t>
      </w:r>
      <w:r>
        <w:t>1736 человек, а проживающего 5000-6000 чел.</w:t>
      </w:r>
      <w:r w:rsidRPr="009B62FD">
        <w:t xml:space="preserve"> </w:t>
      </w:r>
    </w:p>
    <w:p w:rsidR="0083051E" w:rsidRPr="009B62FD" w:rsidRDefault="0083051E" w:rsidP="0083051E">
      <w:pPr>
        <w:tabs>
          <w:tab w:val="left" w:pos="9639"/>
        </w:tabs>
        <w:spacing w:line="360" w:lineRule="auto"/>
        <w:ind w:right="142" w:firstLine="709"/>
        <w:jc w:val="both"/>
      </w:pPr>
    </w:p>
    <w:p w:rsidR="00F60C31" w:rsidRPr="009B62FD" w:rsidRDefault="0083051E" w:rsidP="0083051E">
      <w:pPr>
        <w:tabs>
          <w:tab w:val="left" w:pos="9639"/>
        </w:tabs>
        <w:spacing w:line="360" w:lineRule="auto"/>
        <w:ind w:right="142" w:firstLine="709"/>
        <w:jc w:val="both"/>
      </w:pPr>
      <w:r w:rsidRPr="009B62FD">
        <w:t>По состоянию на 01.0</w:t>
      </w:r>
      <w:r>
        <w:t>1</w:t>
      </w:r>
      <w:r w:rsidRPr="009B62FD">
        <w:t>.20</w:t>
      </w:r>
      <w:r>
        <w:t>20</w:t>
      </w:r>
      <w:r w:rsidRPr="009B62FD">
        <w:t xml:space="preserve"> года требуются места (площадки) накопления твердых коммунальных отходов в количестве </w:t>
      </w:r>
      <w:r>
        <w:t xml:space="preserve">50 штук </w:t>
      </w:r>
      <w:r w:rsidR="00F60C31">
        <w:t>по адресам, распределенных по годам:</w:t>
      </w:r>
      <w:r w:rsidRPr="00FD2E23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1"/>
        <w:gridCol w:w="4661"/>
        <w:gridCol w:w="249"/>
      </w:tblGrid>
      <w:tr w:rsidR="00061634" w:rsidTr="00F60C31">
        <w:trPr>
          <w:gridAfter w:val="1"/>
          <w:wAfter w:w="249" w:type="dxa"/>
        </w:trPr>
        <w:tc>
          <w:tcPr>
            <w:tcW w:w="9322" w:type="dxa"/>
            <w:gridSpan w:val="2"/>
          </w:tcPr>
          <w:p w:rsidR="00061634" w:rsidRDefault="0073057C" w:rsidP="0006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061634">
              <w:rPr>
                <w:color w:val="000000"/>
              </w:rPr>
              <w:t>2020 год</w:t>
            </w:r>
            <w:r>
              <w:rPr>
                <w:color w:val="000000"/>
              </w:rPr>
              <w:t xml:space="preserve"> в количестве 17 шт.</w:t>
            </w:r>
          </w:p>
        </w:tc>
      </w:tr>
      <w:tr w:rsidR="0073057C" w:rsidTr="00A92694">
        <w:trPr>
          <w:gridAfter w:val="1"/>
          <w:wAfter w:w="249" w:type="dxa"/>
          <w:trHeight w:val="2928"/>
        </w:trPr>
        <w:tc>
          <w:tcPr>
            <w:tcW w:w="4661" w:type="dxa"/>
          </w:tcPr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Косколово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Лесная;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>д. Слободка пер. Малый;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Мишино ул. </w:t>
            </w:r>
            <w:proofErr w:type="spellStart"/>
            <w:r>
              <w:rPr>
                <w:color w:val="000000"/>
              </w:rPr>
              <w:t>Суйденская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Сменково</w:t>
            </w:r>
            <w:proofErr w:type="spellEnd"/>
            <w:r>
              <w:rPr>
                <w:color w:val="000000"/>
              </w:rPr>
              <w:t>;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>д. Ручьи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Сойкинская</w:t>
            </w:r>
            <w:proofErr w:type="spellEnd"/>
            <w:r>
              <w:rPr>
                <w:color w:val="000000"/>
              </w:rPr>
              <w:t>;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862682">
              <w:rPr>
                <w:color w:val="000000"/>
              </w:rPr>
              <w:t>Ручьи</w:t>
            </w:r>
            <w:r>
              <w:rPr>
                <w:color w:val="000000"/>
              </w:rPr>
              <w:t xml:space="preserve"> пер. Рябиновый;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>д. Вистино</w:t>
            </w:r>
            <w:r>
              <w:rPr>
                <w:color w:val="000000"/>
              </w:rPr>
              <w:t xml:space="preserve"> пер. Школьный; 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>д. Вистино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Кронштадская</w:t>
            </w:r>
            <w:proofErr w:type="spellEnd"/>
            <w:r>
              <w:rPr>
                <w:color w:val="000000"/>
              </w:rPr>
              <w:t>,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 xml:space="preserve">д. </w:t>
            </w:r>
            <w:proofErr w:type="spellStart"/>
            <w:r w:rsidRPr="00862682">
              <w:rPr>
                <w:color w:val="000000"/>
              </w:rPr>
              <w:t>Вистино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Якорная, </w:t>
            </w:r>
          </w:p>
        </w:tc>
        <w:tc>
          <w:tcPr>
            <w:tcW w:w="4661" w:type="dxa"/>
          </w:tcPr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Пахомовка</w:t>
            </w:r>
            <w:proofErr w:type="spellEnd"/>
            <w:r>
              <w:rPr>
                <w:color w:val="000000"/>
              </w:rPr>
              <w:t>;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 xml:space="preserve">д. </w:t>
            </w:r>
            <w:proofErr w:type="spellStart"/>
            <w:r w:rsidRPr="00862682">
              <w:rPr>
                <w:color w:val="000000"/>
              </w:rPr>
              <w:t>Валяницы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ул.Финская</w:t>
            </w:r>
            <w:proofErr w:type="spellEnd"/>
            <w:r>
              <w:rPr>
                <w:color w:val="000000"/>
              </w:rPr>
              <w:t>;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Залесье ул. </w:t>
            </w:r>
            <w:proofErr w:type="gramStart"/>
            <w:r>
              <w:rPr>
                <w:color w:val="000000"/>
              </w:rPr>
              <w:t>Песочная ;</w:t>
            </w:r>
            <w:proofErr w:type="gramEnd"/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Новое </w:t>
            </w:r>
            <w:proofErr w:type="spellStart"/>
            <w:r>
              <w:rPr>
                <w:color w:val="000000"/>
              </w:rPr>
              <w:t>Гарколово</w:t>
            </w:r>
            <w:proofErr w:type="spellEnd"/>
            <w:r>
              <w:rPr>
                <w:color w:val="000000"/>
              </w:rPr>
              <w:t xml:space="preserve"> ул. Верхняя,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Старое </w:t>
            </w:r>
            <w:proofErr w:type="spellStart"/>
            <w:r>
              <w:rPr>
                <w:color w:val="000000"/>
              </w:rPr>
              <w:t>Гарколово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Сиреневая ;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Глинки ул.Председателя Федорова;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Горки ул. </w:t>
            </w:r>
            <w:proofErr w:type="spellStart"/>
            <w:r>
              <w:rPr>
                <w:color w:val="000000"/>
              </w:rPr>
              <w:t>Гамоловская</w:t>
            </w:r>
            <w:proofErr w:type="spellEnd"/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Югантово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Белореченская</w:t>
            </w:r>
            <w:proofErr w:type="spellEnd"/>
          </w:p>
          <w:p w:rsidR="0073057C" w:rsidRDefault="0073057C" w:rsidP="00F60C31"/>
        </w:tc>
      </w:tr>
      <w:tr w:rsidR="00F60C31" w:rsidTr="00F60C31">
        <w:tc>
          <w:tcPr>
            <w:tcW w:w="9571" w:type="dxa"/>
            <w:gridSpan w:val="3"/>
          </w:tcPr>
          <w:p w:rsidR="00F60C31" w:rsidRDefault="00F60C31" w:rsidP="00F60C31">
            <w:pPr>
              <w:jc w:val="center"/>
            </w:pPr>
            <w:r>
              <w:t>2021 год</w:t>
            </w:r>
            <w:r w:rsidR="0073057C">
              <w:rPr>
                <w:color w:val="000000"/>
              </w:rPr>
              <w:t xml:space="preserve">  в количестве 17 шт.</w:t>
            </w:r>
          </w:p>
        </w:tc>
      </w:tr>
      <w:tr w:rsidR="0073057C" w:rsidRPr="00DF55DB" w:rsidTr="00965E5A">
        <w:trPr>
          <w:gridAfter w:val="1"/>
          <w:wAfter w:w="249" w:type="dxa"/>
        </w:trPr>
        <w:tc>
          <w:tcPr>
            <w:tcW w:w="4661" w:type="dxa"/>
          </w:tcPr>
          <w:p w:rsidR="0073057C" w:rsidRPr="0038289F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Косколово ул. </w:t>
            </w:r>
            <w:r w:rsidRPr="0038289F">
              <w:rPr>
                <w:color w:val="000000"/>
              </w:rPr>
              <w:t>Центральная;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Слободка ул. Каштановая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д. </w:t>
            </w:r>
            <w:proofErr w:type="gramStart"/>
            <w:r w:rsidRPr="0038289F">
              <w:rPr>
                <w:color w:val="000000"/>
              </w:rPr>
              <w:t>Кошкино ;</w:t>
            </w:r>
            <w:proofErr w:type="gramEnd"/>
            <w:r w:rsidRPr="0038289F">
              <w:rPr>
                <w:color w:val="000000"/>
              </w:rPr>
              <w:t xml:space="preserve"> 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Ручьи ул</w:t>
            </w:r>
            <w:r>
              <w:rPr>
                <w:color w:val="000000"/>
              </w:rPr>
              <w:t>.</w:t>
            </w:r>
            <w:r w:rsidRPr="0038289F">
              <w:rPr>
                <w:color w:val="000000"/>
              </w:rPr>
              <w:t xml:space="preserve"> Березовая;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Ручьи ул. Новая;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Ручьи ул. Садовая;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д. Вистино ул. Спортивная; 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Вистино ул</w:t>
            </w:r>
            <w:r>
              <w:rPr>
                <w:color w:val="000000"/>
              </w:rPr>
              <w:t>.</w:t>
            </w:r>
            <w:r w:rsidRPr="0038289F">
              <w:rPr>
                <w:color w:val="000000"/>
              </w:rPr>
              <w:t xml:space="preserve"> Дачная,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Вистино ул</w:t>
            </w:r>
            <w:r>
              <w:rPr>
                <w:color w:val="000000"/>
              </w:rPr>
              <w:t>.</w:t>
            </w:r>
            <w:r w:rsidRPr="0038289F">
              <w:rPr>
                <w:color w:val="000000"/>
              </w:rPr>
              <w:t xml:space="preserve"> Цветочная, </w:t>
            </w:r>
          </w:p>
        </w:tc>
        <w:tc>
          <w:tcPr>
            <w:tcW w:w="4661" w:type="dxa"/>
          </w:tcPr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Вистино ул. Радужная;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д. </w:t>
            </w:r>
            <w:proofErr w:type="spellStart"/>
            <w:r w:rsidRPr="0038289F">
              <w:rPr>
                <w:color w:val="000000"/>
              </w:rPr>
              <w:t>Валяницы</w:t>
            </w:r>
            <w:proofErr w:type="spellEnd"/>
            <w:r w:rsidRPr="0038289F">
              <w:rPr>
                <w:color w:val="000000"/>
              </w:rPr>
              <w:t xml:space="preserve"> ул. Полевая;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д. Залесье ул. </w:t>
            </w:r>
            <w:proofErr w:type="gramStart"/>
            <w:r w:rsidRPr="0038289F">
              <w:rPr>
                <w:color w:val="000000"/>
              </w:rPr>
              <w:t>Зеленая ;</w:t>
            </w:r>
            <w:proofErr w:type="gramEnd"/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п. </w:t>
            </w:r>
            <w:proofErr w:type="spellStart"/>
            <w:r w:rsidRPr="0038289F">
              <w:rPr>
                <w:color w:val="000000"/>
              </w:rPr>
              <w:t>Логи</w:t>
            </w:r>
            <w:proofErr w:type="spellEnd"/>
            <w:r w:rsidRPr="0038289F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.</w:t>
            </w:r>
            <w:r w:rsidRPr="0038289F">
              <w:rPr>
                <w:color w:val="000000"/>
              </w:rPr>
              <w:t xml:space="preserve"> Прибрежная, 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д. Старое </w:t>
            </w:r>
            <w:proofErr w:type="spellStart"/>
            <w:r w:rsidRPr="0038289F">
              <w:rPr>
                <w:color w:val="000000"/>
              </w:rPr>
              <w:t>Гарколово</w:t>
            </w:r>
            <w:proofErr w:type="spellEnd"/>
            <w:r w:rsidRPr="0038289F">
              <w:rPr>
                <w:color w:val="000000"/>
              </w:rPr>
              <w:t xml:space="preserve"> ул. Дибича; 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д. </w:t>
            </w:r>
            <w:proofErr w:type="spellStart"/>
            <w:r w:rsidRPr="0038289F">
              <w:rPr>
                <w:color w:val="000000"/>
              </w:rPr>
              <w:t>Логи</w:t>
            </w:r>
            <w:proofErr w:type="spellEnd"/>
            <w:r w:rsidRPr="0038289F">
              <w:rPr>
                <w:color w:val="000000"/>
              </w:rPr>
              <w:t xml:space="preserve"> ул. </w:t>
            </w:r>
            <w:proofErr w:type="spellStart"/>
            <w:r w:rsidRPr="0038289F">
              <w:rPr>
                <w:color w:val="000000"/>
              </w:rPr>
              <w:t>Ружевская</w:t>
            </w:r>
            <w:proofErr w:type="spellEnd"/>
            <w:r w:rsidRPr="0038289F">
              <w:rPr>
                <w:color w:val="000000"/>
              </w:rPr>
              <w:t xml:space="preserve">; </w:t>
            </w:r>
          </w:p>
          <w:p w:rsidR="0073057C" w:rsidRPr="0038289F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>д. Горки ул. Клубная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38289F">
              <w:rPr>
                <w:color w:val="000000"/>
              </w:rPr>
              <w:t xml:space="preserve">д. </w:t>
            </w:r>
            <w:proofErr w:type="spellStart"/>
            <w:r w:rsidRPr="0038289F">
              <w:rPr>
                <w:color w:val="000000"/>
              </w:rPr>
              <w:t>Югантово</w:t>
            </w:r>
            <w:proofErr w:type="spellEnd"/>
            <w:r w:rsidRPr="0038289F">
              <w:rPr>
                <w:color w:val="000000"/>
              </w:rPr>
              <w:t xml:space="preserve"> пер. Тополиный</w:t>
            </w:r>
          </w:p>
          <w:p w:rsidR="0073057C" w:rsidRPr="00DF55DB" w:rsidRDefault="0073057C" w:rsidP="00F60C31"/>
        </w:tc>
      </w:tr>
      <w:tr w:rsidR="00F60C31" w:rsidTr="00F60C31">
        <w:tc>
          <w:tcPr>
            <w:tcW w:w="9571" w:type="dxa"/>
            <w:gridSpan w:val="3"/>
          </w:tcPr>
          <w:p w:rsidR="00F60C31" w:rsidRDefault="00F60C31" w:rsidP="00F60C31">
            <w:pPr>
              <w:jc w:val="center"/>
            </w:pPr>
            <w:r>
              <w:t xml:space="preserve">2022 </w:t>
            </w:r>
            <w:r w:rsidR="0073057C">
              <w:rPr>
                <w:color w:val="000000"/>
              </w:rPr>
              <w:t>год в количестве 16 шт.</w:t>
            </w:r>
          </w:p>
        </w:tc>
      </w:tr>
      <w:tr w:rsidR="0073057C" w:rsidRPr="00DF55DB" w:rsidTr="002C0B49">
        <w:trPr>
          <w:gridAfter w:val="1"/>
          <w:wAfter w:w="249" w:type="dxa"/>
        </w:trPr>
        <w:tc>
          <w:tcPr>
            <w:tcW w:w="4661" w:type="dxa"/>
          </w:tcPr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Дубки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r w:rsidRPr="00862682">
              <w:rPr>
                <w:color w:val="000000"/>
              </w:rPr>
              <w:t>Вистино</w:t>
            </w:r>
            <w:r>
              <w:rPr>
                <w:color w:val="000000"/>
              </w:rPr>
              <w:t xml:space="preserve"> ул. Солнечная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r w:rsidRPr="00862682">
              <w:rPr>
                <w:color w:val="000000"/>
              </w:rPr>
              <w:t>Вистино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Лесная ;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2682">
              <w:rPr>
                <w:color w:val="000000"/>
              </w:rPr>
              <w:t>д. Ручьи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Пахомовская</w:t>
            </w:r>
            <w:proofErr w:type="spellEnd"/>
            <w:r>
              <w:rPr>
                <w:color w:val="000000"/>
              </w:rPr>
              <w:t>;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 xml:space="preserve"> д. Ручьи</w:t>
            </w:r>
            <w:r>
              <w:rPr>
                <w:color w:val="000000"/>
              </w:rPr>
              <w:t xml:space="preserve"> ул. Центральная;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r w:rsidRPr="00862682">
              <w:rPr>
                <w:color w:val="000000"/>
              </w:rPr>
              <w:t>Ручьи</w:t>
            </w:r>
            <w:r>
              <w:rPr>
                <w:color w:val="000000"/>
              </w:rPr>
              <w:t xml:space="preserve"> ул. Счастливая;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2682">
              <w:rPr>
                <w:color w:val="000000"/>
              </w:rPr>
              <w:t>д. Вистино</w:t>
            </w:r>
            <w:r>
              <w:rPr>
                <w:color w:val="000000"/>
              </w:rPr>
              <w:t xml:space="preserve"> ул. Сосновая;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2682">
              <w:rPr>
                <w:color w:val="000000"/>
              </w:rPr>
              <w:t>д. Вистино</w:t>
            </w:r>
            <w:r>
              <w:rPr>
                <w:color w:val="000000"/>
              </w:rPr>
              <w:t xml:space="preserve"> ул. Ижорская,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 xml:space="preserve"> д. Вистино</w:t>
            </w:r>
            <w:r>
              <w:rPr>
                <w:color w:val="000000"/>
              </w:rPr>
              <w:t xml:space="preserve"> ул. Балтийская, </w:t>
            </w:r>
          </w:p>
        </w:tc>
        <w:tc>
          <w:tcPr>
            <w:tcW w:w="4661" w:type="dxa"/>
          </w:tcPr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Вистино ул. Школьная;</w:t>
            </w:r>
          </w:p>
          <w:p w:rsidR="0073057C" w:rsidRDefault="0073057C" w:rsidP="00F60C31">
            <w:pPr>
              <w:rPr>
                <w:color w:val="000000"/>
              </w:rPr>
            </w:pPr>
            <w:r w:rsidRPr="008626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 Вистино ул. Морская</w:t>
            </w:r>
            <w:r w:rsidRPr="00862682">
              <w:rPr>
                <w:color w:val="000000"/>
              </w:rPr>
              <w:t xml:space="preserve">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2682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Косколово ул. Тихая;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Логи</w:t>
            </w:r>
            <w:proofErr w:type="spellEnd"/>
            <w:r>
              <w:rPr>
                <w:color w:val="000000"/>
              </w:rPr>
              <w:t xml:space="preserve"> ул. Репинская,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Вистино ул. Ромашковая;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Косколово ул. Портовая; </w:t>
            </w:r>
          </w:p>
          <w:p w:rsidR="0073057C" w:rsidRDefault="0073057C" w:rsidP="00F6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Пахомовка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Водский</w:t>
            </w:r>
            <w:proofErr w:type="spellEnd"/>
            <w:r>
              <w:rPr>
                <w:color w:val="000000"/>
              </w:rPr>
              <w:t xml:space="preserve"> конец</w:t>
            </w:r>
          </w:p>
          <w:p w:rsidR="0073057C" w:rsidRPr="00DF55DB" w:rsidRDefault="0073057C" w:rsidP="00F60C31"/>
        </w:tc>
      </w:tr>
    </w:tbl>
    <w:p w:rsidR="0083051E" w:rsidRPr="009B62FD" w:rsidRDefault="0083051E" w:rsidP="0083051E">
      <w:pPr>
        <w:tabs>
          <w:tab w:val="left" w:pos="9639"/>
        </w:tabs>
        <w:spacing w:line="360" w:lineRule="auto"/>
        <w:ind w:right="142" w:firstLine="709"/>
        <w:jc w:val="both"/>
      </w:pPr>
    </w:p>
    <w:p w:rsidR="0083051E" w:rsidRDefault="0083051E" w:rsidP="0083051E">
      <w:pPr>
        <w:spacing w:line="360" w:lineRule="auto"/>
        <w:ind w:firstLine="709"/>
        <w:jc w:val="both"/>
      </w:pPr>
      <w:r w:rsidRPr="009B62FD">
        <w:t xml:space="preserve">Для организации накопления отходов в соответствии с требованиями действующего законодательства необходимо создать </w:t>
      </w:r>
      <w:r>
        <w:t xml:space="preserve">50 </w:t>
      </w:r>
      <w:r w:rsidRPr="009B62FD">
        <w:t xml:space="preserve">мест (площадок) накопления твердых коммунальных отходов с размещением на них </w:t>
      </w:r>
      <w:r>
        <w:t>150</w:t>
      </w:r>
      <w:r w:rsidRPr="009B62FD">
        <w:t xml:space="preserve"> контейнеров объемом </w:t>
      </w:r>
      <w:r>
        <w:t>1,1</w:t>
      </w:r>
      <w:r w:rsidRPr="009B62FD">
        <w:t xml:space="preserve"> куб.м.</w:t>
      </w:r>
    </w:p>
    <w:p w:rsidR="0083051E" w:rsidRPr="009B62FD" w:rsidRDefault="0083051E" w:rsidP="0083051E">
      <w:pPr>
        <w:spacing w:line="360" w:lineRule="auto"/>
        <w:ind w:firstLine="709"/>
        <w:jc w:val="both"/>
      </w:pPr>
      <w:r w:rsidRPr="009B62FD">
        <w:lastRenderedPageBreak/>
        <w:t xml:space="preserve">Не все существующие в населенных пунктах места (площадки) накопления твердых коммунальных отходов оборудованы в соответствии с требованиями законодательства в области санитарно-эпидемиологического благополучия населения. </w:t>
      </w:r>
    </w:p>
    <w:p w:rsidR="0083051E" w:rsidRPr="009B62FD" w:rsidRDefault="0083051E" w:rsidP="0083051E">
      <w:pPr>
        <w:tabs>
          <w:tab w:val="left" w:pos="660"/>
          <w:tab w:val="left" w:pos="5985"/>
        </w:tabs>
        <w:spacing w:line="360" w:lineRule="auto"/>
        <w:ind w:firstLine="709"/>
        <w:jc w:val="both"/>
      </w:pPr>
      <w:r w:rsidRPr="009B62FD">
        <w:t xml:space="preserve">Программа определяет основные направления деятельности органов местного самоуправления </w:t>
      </w: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 w:rsidRPr="009B62FD">
        <w:t xml:space="preserve"> 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района Ленинградской области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</w:p>
    <w:p w:rsidR="0083051E" w:rsidRPr="009B62FD" w:rsidRDefault="0083051E" w:rsidP="0083051E">
      <w:pPr>
        <w:spacing w:line="360" w:lineRule="auto"/>
        <w:ind w:firstLine="709"/>
        <w:jc w:val="center"/>
      </w:pPr>
    </w:p>
    <w:p w:rsidR="0083051E" w:rsidRPr="009B62FD" w:rsidRDefault="0083051E" w:rsidP="0083051E">
      <w:pPr>
        <w:spacing w:line="360" w:lineRule="auto"/>
        <w:ind w:firstLine="709"/>
        <w:jc w:val="center"/>
      </w:pPr>
      <w:r w:rsidRPr="009B62FD">
        <w:rPr>
          <w:lang w:val="en-US"/>
        </w:rPr>
        <w:t>II</w:t>
      </w:r>
      <w:r w:rsidRPr="009B62FD">
        <w:t>.ЦЕЛИ И ЗАДАЧИ ПРОГРАММЫ</w:t>
      </w:r>
    </w:p>
    <w:p w:rsidR="0083051E" w:rsidRPr="009B62FD" w:rsidRDefault="0083051E" w:rsidP="0083051E">
      <w:pPr>
        <w:spacing w:line="360" w:lineRule="auto"/>
        <w:ind w:firstLine="709"/>
        <w:jc w:val="center"/>
      </w:pPr>
    </w:p>
    <w:p w:rsidR="0083051E" w:rsidRPr="009B62FD" w:rsidRDefault="0083051E" w:rsidP="0083051E">
      <w:pPr>
        <w:tabs>
          <w:tab w:val="left" w:pos="720"/>
        </w:tabs>
        <w:spacing w:line="360" w:lineRule="auto"/>
        <w:ind w:firstLine="709"/>
        <w:jc w:val="both"/>
        <w:rPr>
          <w:bCs/>
        </w:rPr>
      </w:pPr>
      <w:r w:rsidRPr="009B62FD">
        <w:t>Целью реализации программы является с</w:t>
      </w:r>
      <w:r w:rsidRPr="009B62FD">
        <w:rPr>
          <w:color w:val="000000"/>
        </w:rPr>
        <w:t xml:space="preserve">облюдение законодательства в области обращения с отходами, </w:t>
      </w:r>
      <w:r w:rsidRPr="009B62FD">
        <w:t>улучшение состояния окружающей среды в районе, повышение уровня экологической культуры у населения</w:t>
      </w:r>
      <w:r w:rsidRPr="009B62FD">
        <w:rPr>
          <w:rFonts w:eastAsia="Calibri"/>
        </w:rPr>
        <w:t>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определены основные задачи</w:t>
      </w:r>
      <w:r w:rsidRPr="009B62FD">
        <w:rPr>
          <w:rFonts w:ascii="Times New Roman" w:hAnsi="Times New Roman" w:cs="Times New Roman"/>
          <w:sz w:val="24"/>
          <w:szCs w:val="24"/>
        </w:rPr>
        <w:t>: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Улучшение экологической ситуации в поселении обращения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района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83051E" w:rsidRPr="009B62FD" w:rsidRDefault="0083051E" w:rsidP="0083051E">
      <w:pPr>
        <w:spacing w:line="360" w:lineRule="auto"/>
        <w:ind w:right="294" w:firstLine="709"/>
        <w:jc w:val="both"/>
      </w:pPr>
      <w:r w:rsidRPr="009B62FD">
        <w:t>- создание новых мест (площадок) накопления твердых коммунальных отходов в муниципальн</w:t>
      </w:r>
      <w:r>
        <w:t>ом</w:t>
      </w:r>
      <w:r w:rsidRPr="009B62FD">
        <w:t xml:space="preserve"> образовани</w:t>
      </w:r>
      <w:r>
        <w:t>и</w:t>
      </w:r>
      <w:r w:rsidRPr="009B62FD">
        <w:t xml:space="preserve"> </w:t>
      </w:r>
      <w:r w:rsidRPr="00FD094F">
        <w:rPr>
          <w:color w:val="000000" w:themeColor="text1"/>
        </w:rPr>
        <w:t>Вистинское</w:t>
      </w:r>
      <w:r>
        <w:t xml:space="preserve"> сельское поселение</w:t>
      </w:r>
      <w:r w:rsidRPr="009B62FD">
        <w:t xml:space="preserve"> </w:t>
      </w:r>
      <w:r>
        <w:t>Кингисеппского</w:t>
      </w:r>
      <w:r w:rsidRPr="009B62FD">
        <w:t xml:space="preserve"> муниципального района Ленинградской области;</w:t>
      </w:r>
    </w:p>
    <w:p w:rsidR="0083051E" w:rsidRPr="009B62FD" w:rsidRDefault="0083051E" w:rsidP="0083051E">
      <w:pPr>
        <w:spacing w:line="360" w:lineRule="auto"/>
        <w:ind w:right="294" w:firstLine="709"/>
        <w:jc w:val="both"/>
      </w:pPr>
      <w:r w:rsidRPr="009B62FD">
        <w:t>- оснащение контейнерами мест (площадок) накопления твердых коммунальных отходов;</w:t>
      </w:r>
    </w:p>
    <w:p w:rsidR="0083051E" w:rsidRPr="009B62FD" w:rsidRDefault="0083051E" w:rsidP="0083051E">
      <w:pPr>
        <w:spacing w:line="360" w:lineRule="auto"/>
        <w:ind w:right="294" w:firstLine="709"/>
        <w:jc w:val="both"/>
      </w:pPr>
      <w:r w:rsidRPr="009B62FD">
        <w:t>- благоустройство существующих мест (площадок) накопления твердых коммунальных отходов в муниципальн</w:t>
      </w:r>
      <w:r>
        <w:t>ом</w:t>
      </w:r>
      <w:r w:rsidRPr="009B62FD">
        <w:t xml:space="preserve"> образовани</w:t>
      </w:r>
      <w:r>
        <w:t>и</w:t>
      </w:r>
      <w:r w:rsidRPr="009B62FD">
        <w:t xml:space="preserve"> </w:t>
      </w:r>
      <w:r w:rsidRPr="00FD094F">
        <w:rPr>
          <w:color w:val="000000" w:themeColor="text1"/>
        </w:rPr>
        <w:t>Вистинское</w:t>
      </w:r>
      <w:r w:rsidRPr="009B62FD">
        <w:t xml:space="preserve"> сельско</w:t>
      </w:r>
      <w:r>
        <w:t>е</w:t>
      </w:r>
      <w:r w:rsidRPr="009B62FD">
        <w:t xml:space="preserve"> поселени</w:t>
      </w:r>
      <w:r>
        <w:t>е</w:t>
      </w:r>
      <w:r w:rsidRPr="009B62FD">
        <w:t xml:space="preserve"> </w:t>
      </w:r>
      <w:r>
        <w:t>Кингисеппского</w:t>
      </w:r>
      <w:r w:rsidRPr="009B62FD">
        <w:t xml:space="preserve"> муниципального района Ленинградской области.</w:t>
      </w:r>
    </w:p>
    <w:p w:rsidR="0083051E" w:rsidRPr="009B62FD" w:rsidRDefault="0083051E" w:rsidP="0083051E">
      <w:pPr>
        <w:spacing w:line="360" w:lineRule="auto"/>
        <w:ind w:right="294" w:firstLine="709"/>
        <w:jc w:val="both"/>
      </w:pPr>
    </w:p>
    <w:p w:rsidR="0083051E" w:rsidRPr="009B62FD" w:rsidRDefault="0083051E" w:rsidP="0083051E">
      <w:pPr>
        <w:spacing w:line="360" w:lineRule="auto"/>
        <w:ind w:firstLine="709"/>
        <w:jc w:val="center"/>
      </w:pPr>
      <w:r w:rsidRPr="009B62FD">
        <w:rPr>
          <w:lang w:val="en-US"/>
        </w:rPr>
        <w:t>III</w:t>
      </w:r>
      <w:r w:rsidRPr="009B62FD">
        <w:t>. СРОКИ РЕАЛИЗАЦИИ ПРОГРАММЫ</w:t>
      </w:r>
    </w:p>
    <w:p w:rsidR="0083051E" w:rsidRPr="009B62FD" w:rsidRDefault="0083051E" w:rsidP="0083051E">
      <w:pPr>
        <w:spacing w:line="360" w:lineRule="auto"/>
        <w:ind w:firstLine="709"/>
        <w:jc w:val="center"/>
      </w:pPr>
    </w:p>
    <w:p w:rsidR="0083051E" w:rsidRPr="009B62FD" w:rsidRDefault="0083051E" w:rsidP="008305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Программа рассчитана на 3 года: 20</w:t>
      </w:r>
      <w:r>
        <w:rPr>
          <w:rFonts w:ascii="Times New Roman" w:hAnsi="Times New Roman"/>
          <w:sz w:val="24"/>
          <w:szCs w:val="24"/>
        </w:rPr>
        <w:t>20-2022</w:t>
      </w:r>
      <w:r w:rsidRPr="009B62FD">
        <w:rPr>
          <w:rFonts w:ascii="Times New Roman" w:hAnsi="Times New Roman"/>
          <w:sz w:val="24"/>
          <w:szCs w:val="24"/>
        </w:rPr>
        <w:t xml:space="preserve"> гг.</w:t>
      </w:r>
    </w:p>
    <w:p w:rsidR="0083051E" w:rsidRPr="009B62FD" w:rsidRDefault="0083051E" w:rsidP="008305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lastRenderedPageBreak/>
        <w:t>Основные усилия и средства направляются на выполнение мероприятий и решение поставленных задач.</w:t>
      </w: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B62FD">
        <w:t>Выполнение установленных сроков реализации Программы обеспечивается системой программных мероприятий. Прекращение реализации Программы производится в случаях прекращения финансирования Программы или достижения целевых показателей Программы.</w:t>
      </w: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 СИСТЕМА ПРОГРАММНЫХ МЕРОПРИЯТИЙ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3051E" w:rsidRPr="009B62FD" w:rsidRDefault="0083051E" w:rsidP="0083051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301"/>
        <w:gridCol w:w="30"/>
        <w:gridCol w:w="962"/>
        <w:gridCol w:w="2235"/>
      </w:tblGrid>
      <w:tr w:rsidR="0083051E" w:rsidRPr="009B62FD" w:rsidTr="00F60C31">
        <w:trPr>
          <w:trHeight w:val="1296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Задача муниципальной программы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Наименование мероприятия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Показатели (индикаторы)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Срок реализации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Ответственный исполнитель (соисполнитель) мероприятия</w:t>
            </w:r>
          </w:p>
        </w:tc>
      </w:tr>
      <w:tr w:rsidR="0083051E" w:rsidRPr="009B62FD" w:rsidTr="00F60C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Улучшение экологической ситуации в области обращения с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</w:pPr>
            <w:r w:rsidRPr="009B62FD">
              <w:t xml:space="preserve">Создание и содержание мест (площадок) накопления твердых коммунальных отходов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pacing w:line="360" w:lineRule="auto"/>
              <w:ind w:right="294"/>
              <w:jc w:val="both"/>
            </w:pPr>
            <w:r w:rsidRPr="009B62FD">
              <w:t>1.Количество созданных новых мест (площадок) накопления твердых коммунальных отходов в муниципальн</w:t>
            </w:r>
            <w:r>
              <w:t>ом</w:t>
            </w:r>
            <w:r w:rsidRPr="009B62FD">
              <w:t xml:space="preserve"> образовани</w:t>
            </w:r>
            <w:r>
              <w:t>и</w:t>
            </w:r>
            <w:r w:rsidRPr="009B62FD">
              <w:t xml:space="preserve">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 сельско</w:t>
            </w:r>
            <w:r>
              <w:t xml:space="preserve">е </w:t>
            </w:r>
            <w:r w:rsidRPr="009B62FD">
              <w:t>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</w:t>
            </w:r>
            <w:r>
              <w:t xml:space="preserve"> - 50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</w:pPr>
            <w:r w:rsidRPr="009B62FD">
              <w:t>20</w:t>
            </w:r>
            <w:r>
              <w:t>20</w:t>
            </w:r>
            <w:r w:rsidRPr="009B62FD">
              <w:t>-202</w:t>
            </w:r>
            <w:r>
              <w:t>2</w:t>
            </w:r>
            <w:r w:rsidRPr="009B62FD">
              <w:t>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</w:t>
            </w:r>
          </w:p>
        </w:tc>
      </w:tr>
      <w:tr w:rsidR="0083051E" w:rsidRPr="009B62FD" w:rsidTr="00F60C31">
        <w:trPr>
          <w:trHeight w:val="2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2.Количество/</w:t>
            </w:r>
          </w:p>
          <w:p w:rsidR="0083051E" w:rsidRPr="009B62FD" w:rsidRDefault="0083051E" w:rsidP="00F60C31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суммарный объем приобретенных  контейнеров для оснащения мест (площадок) накопления твердых коммунальных отходов-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>
              <w:t>2020-2022 г</w:t>
            </w:r>
            <w:r w:rsidRPr="009B62FD">
              <w:t>..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</w:t>
            </w:r>
          </w:p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83051E" w:rsidRPr="009B62FD" w:rsidTr="00F60C31">
        <w:trPr>
          <w:trHeight w:val="2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3.Количество оснащенных контейнерами мест (площадок) накопления твердых коммунальных отходов-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</w:pPr>
            <w:r w:rsidRPr="009B62FD">
              <w:t>20</w:t>
            </w:r>
            <w:r>
              <w:rPr>
                <w:lang w:val="en-US"/>
              </w:rPr>
              <w:t>20</w:t>
            </w:r>
            <w:r>
              <w:t>-202</w:t>
            </w:r>
            <w:r>
              <w:rPr>
                <w:lang w:val="en-US"/>
              </w:rPr>
              <w:t>2</w:t>
            </w:r>
            <w:proofErr w:type="spellStart"/>
            <w:r w:rsidRPr="009B62FD">
              <w:t>г.г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 xml:space="preserve">е </w:t>
            </w:r>
            <w:r w:rsidRPr="009B62FD">
              <w:t>поселени</w:t>
            </w:r>
            <w:r>
              <w:t>е Кингисеппского</w:t>
            </w:r>
            <w:r w:rsidRPr="009B62FD">
              <w:t xml:space="preserve"> муниципального района Ленинградской области</w:t>
            </w:r>
          </w:p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center"/>
            </w:pPr>
          </w:p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center"/>
            </w:pPr>
          </w:p>
        </w:tc>
      </w:tr>
      <w:tr w:rsidR="0083051E" w:rsidRPr="009B62FD" w:rsidTr="00F60C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pStyle w:val="HEADERTEXT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pStyle w:val="HEADERTEXT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4.Количество благоустроенных существующих мест (площадок) накопления твердых коммунальных отходов в муниципальн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F7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 Вистинское сельское поселение Кингисеппского муниципального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Ленинградской 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области-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F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B62F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2F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tabs>
                <w:tab w:val="left" w:pos="5085"/>
              </w:tabs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Администрация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</w:t>
            </w:r>
          </w:p>
        </w:tc>
      </w:tr>
    </w:tbl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62FD">
        <w:rPr>
          <w:rFonts w:ascii="Times New Roman" w:hAnsi="Times New Roman" w:cs="Times New Roman"/>
          <w:sz w:val="24"/>
          <w:szCs w:val="24"/>
        </w:rPr>
        <w:t>. ФИНАНСОВОЕ ОБЕСПЕЧЕНИЕ РЕАЛИЗАЦИИ ПРОГРАММЫ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ab"/>
        <w:spacing w:before="0" w:after="0" w:line="360" w:lineRule="auto"/>
        <w:ind w:firstLine="720"/>
        <w:jc w:val="both"/>
      </w:pPr>
      <w:r w:rsidRPr="009B62FD">
        <w:t xml:space="preserve">Финансирование данной программы осуществляется в объёмах, установленных решением Собрания депутатов </w:t>
      </w: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 w:rsidRPr="009B62FD">
        <w:t xml:space="preserve"> 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района Ленинградской области о бюджете на очередной финансовый год и плановый период, подлежащих корректировке с учетом выделенных объемов финансирования.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5057"/>
        <w:gridCol w:w="1702"/>
        <w:gridCol w:w="791"/>
        <w:gridCol w:w="933"/>
        <w:gridCol w:w="791"/>
      </w:tblGrid>
      <w:tr w:rsidR="0083051E" w:rsidRPr="009B62FD" w:rsidTr="00F60C31">
        <w:trPr>
          <w:trHeight w:val="483"/>
          <w:jc w:val="right"/>
        </w:trPr>
        <w:tc>
          <w:tcPr>
            <w:tcW w:w="426" w:type="dxa"/>
            <w:vMerge w:val="restart"/>
            <w:vAlign w:val="center"/>
            <w:hideMark/>
          </w:tcPr>
          <w:p w:rsidR="0083051E" w:rsidRPr="009B62FD" w:rsidRDefault="0083051E" w:rsidP="00F60C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057" w:type="dxa"/>
            <w:vMerge w:val="restart"/>
            <w:vAlign w:val="center"/>
            <w:hideMark/>
          </w:tcPr>
          <w:p w:rsidR="0083051E" w:rsidRPr="009B62FD" w:rsidRDefault="0083051E" w:rsidP="00F60C31">
            <w:pPr>
              <w:pStyle w:val="ConsPlusNormal"/>
              <w:spacing w:line="360" w:lineRule="auto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Источники ресурсного обеспечения</w:t>
            </w:r>
          </w:p>
        </w:tc>
        <w:tc>
          <w:tcPr>
            <w:tcW w:w="2515" w:type="dxa"/>
            <w:gridSpan w:val="3"/>
            <w:vAlign w:val="center"/>
            <w:hideMark/>
          </w:tcPr>
          <w:p w:rsidR="0083051E" w:rsidRPr="009B62FD" w:rsidRDefault="0083051E" w:rsidP="00F60C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</w:t>
            </w:r>
          </w:p>
          <w:p w:rsidR="0083051E" w:rsidRPr="009B62FD" w:rsidRDefault="0083051E" w:rsidP="00F60C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3051E" w:rsidRPr="009B62FD" w:rsidTr="00F60C31">
        <w:trPr>
          <w:trHeight w:val="143"/>
          <w:jc w:val="right"/>
        </w:trPr>
        <w:tc>
          <w:tcPr>
            <w:tcW w:w="426" w:type="dxa"/>
            <w:vMerge/>
            <w:vAlign w:val="center"/>
            <w:hideMark/>
          </w:tcPr>
          <w:p w:rsidR="0083051E" w:rsidRPr="009B62FD" w:rsidRDefault="0083051E" w:rsidP="00F60C3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057" w:type="dxa"/>
            <w:vMerge/>
            <w:vAlign w:val="center"/>
            <w:hideMark/>
          </w:tcPr>
          <w:p w:rsidR="0083051E" w:rsidRPr="009B62FD" w:rsidRDefault="0083051E" w:rsidP="00F60C3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83051E" w:rsidRPr="009B62FD" w:rsidRDefault="0083051E" w:rsidP="00F60C31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791" w:type="dxa"/>
            <w:vAlign w:val="center"/>
            <w:hideMark/>
          </w:tcPr>
          <w:p w:rsidR="0083051E" w:rsidRPr="009B62FD" w:rsidRDefault="0083051E" w:rsidP="00F60C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3" w:type="dxa"/>
            <w:hideMark/>
          </w:tcPr>
          <w:p w:rsidR="0083051E" w:rsidRPr="009B62FD" w:rsidRDefault="0083051E" w:rsidP="00F60C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 </w:t>
            </w: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91" w:type="dxa"/>
            <w:hideMark/>
          </w:tcPr>
          <w:p w:rsidR="0083051E" w:rsidRPr="009B62FD" w:rsidRDefault="0083051E" w:rsidP="00F60C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3051E" w:rsidRPr="009B62FD" w:rsidTr="00F60C31">
        <w:trPr>
          <w:trHeight w:val="20"/>
          <w:jc w:val="right"/>
        </w:trPr>
        <w:tc>
          <w:tcPr>
            <w:tcW w:w="426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1.</w:t>
            </w:r>
          </w:p>
        </w:tc>
        <w:tc>
          <w:tcPr>
            <w:tcW w:w="5057" w:type="dxa"/>
            <w:vAlign w:val="center"/>
            <w:hideMark/>
          </w:tcPr>
          <w:p w:rsidR="0083051E" w:rsidRPr="009B62FD" w:rsidRDefault="0083051E" w:rsidP="00F60C31">
            <w:pPr>
              <w:spacing w:line="360" w:lineRule="auto"/>
              <w:ind w:right="294"/>
              <w:jc w:val="both"/>
              <w:rPr>
                <w:lang w:eastAsia="ar-SA"/>
              </w:rPr>
            </w:pPr>
            <w:r w:rsidRPr="009B62FD">
              <w:t>Создание новых мест (площадок) накопления твердых коммунальных отходов в муниципальн</w:t>
            </w:r>
            <w:r>
              <w:t>ом</w:t>
            </w:r>
            <w:r w:rsidRPr="009B62FD">
              <w:t xml:space="preserve"> образовани</w:t>
            </w:r>
            <w:r>
              <w:t>и</w:t>
            </w:r>
            <w:r w:rsidRPr="009B62FD">
              <w:t xml:space="preserve">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 (</w:t>
            </w:r>
            <w:r>
              <w:t xml:space="preserve">50 </w:t>
            </w:r>
            <w:r w:rsidRPr="009B62FD">
              <w:t>шт.)</w:t>
            </w:r>
          </w:p>
        </w:tc>
        <w:tc>
          <w:tcPr>
            <w:tcW w:w="1702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  <w:r w:rsidRPr="009B62FD">
              <w:t xml:space="preserve">Бюджет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 сельско</w:t>
            </w:r>
            <w:r>
              <w:t>е</w:t>
            </w:r>
            <w:r w:rsidRPr="009B62FD">
              <w:t xml:space="preserve"> поселени</w:t>
            </w:r>
            <w:r>
              <w:t>е Кингисеппского</w:t>
            </w:r>
            <w:r w:rsidRPr="009B62FD">
              <w:t xml:space="preserve"> муниципального района Ленинградской области</w:t>
            </w: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 </w:t>
            </w:r>
          </w:p>
        </w:tc>
        <w:tc>
          <w:tcPr>
            <w:tcW w:w="791" w:type="dxa"/>
            <w:vAlign w:val="center"/>
            <w:hideMark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highlight w:val="green"/>
                <w:lang w:eastAsia="ar-SA"/>
              </w:rPr>
            </w:pPr>
            <w:r>
              <w:rPr>
                <w:lang w:eastAsia="ar-SA"/>
              </w:rPr>
              <w:t>1020</w:t>
            </w:r>
          </w:p>
        </w:tc>
        <w:tc>
          <w:tcPr>
            <w:tcW w:w="933" w:type="dxa"/>
            <w:vAlign w:val="center"/>
            <w:hideMark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highlight w:val="green"/>
                <w:lang w:eastAsia="ar-SA"/>
              </w:rPr>
            </w:pPr>
            <w:r>
              <w:rPr>
                <w:lang w:eastAsia="ar-SA"/>
              </w:rPr>
              <w:t>1020</w:t>
            </w:r>
          </w:p>
        </w:tc>
        <w:tc>
          <w:tcPr>
            <w:tcW w:w="791" w:type="dxa"/>
            <w:vAlign w:val="center"/>
            <w:hideMark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highlight w:val="green"/>
                <w:lang w:eastAsia="ar-SA"/>
              </w:rPr>
            </w:pPr>
            <w:r>
              <w:t>960</w:t>
            </w:r>
          </w:p>
        </w:tc>
      </w:tr>
      <w:tr w:rsidR="0083051E" w:rsidRPr="009B62FD" w:rsidTr="00F60C31">
        <w:trPr>
          <w:trHeight w:val="20"/>
          <w:jc w:val="right"/>
        </w:trPr>
        <w:tc>
          <w:tcPr>
            <w:tcW w:w="426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2.</w:t>
            </w:r>
          </w:p>
        </w:tc>
        <w:tc>
          <w:tcPr>
            <w:tcW w:w="5057" w:type="dxa"/>
            <w:vAlign w:val="center"/>
            <w:hideMark/>
          </w:tcPr>
          <w:p w:rsidR="0083051E" w:rsidRPr="006F7070" w:rsidRDefault="0083051E" w:rsidP="00F60C31">
            <w:pPr>
              <w:spacing w:line="360" w:lineRule="auto"/>
              <w:ind w:right="294"/>
              <w:jc w:val="both"/>
              <w:rPr>
                <w:lang w:eastAsia="ar-SA"/>
              </w:rPr>
            </w:pPr>
            <w:r w:rsidRPr="006F7070">
              <w:t>Приобретение контейнеров для сбора</w:t>
            </w:r>
            <w:r>
              <w:t xml:space="preserve"> твердых коммунальных отходов: </w:t>
            </w:r>
            <w:r w:rsidRPr="006F7070">
              <w:t xml:space="preserve">объём </w:t>
            </w:r>
            <w:r>
              <w:t xml:space="preserve">1,1 </w:t>
            </w:r>
            <w:proofErr w:type="spellStart"/>
            <w:r w:rsidRPr="006F7070">
              <w:t>куб.м</w:t>
            </w:r>
            <w:proofErr w:type="spellEnd"/>
            <w:r w:rsidRPr="006F7070">
              <w:t xml:space="preserve"> </w:t>
            </w:r>
            <w:r w:rsidRPr="003A34A9">
              <w:rPr>
                <w:highlight w:val="yellow"/>
              </w:rPr>
              <w:t xml:space="preserve">– 0 </w:t>
            </w:r>
            <w:proofErr w:type="spellStart"/>
            <w:r w:rsidRPr="003A34A9">
              <w:rPr>
                <w:highlight w:val="yellow"/>
              </w:rPr>
              <w:t>шт</w:t>
            </w:r>
            <w:proofErr w:type="spellEnd"/>
          </w:p>
        </w:tc>
        <w:tc>
          <w:tcPr>
            <w:tcW w:w="1702" w:type="dxa"/>
            <w:vAlign w:val="center"/>
            <w:hideMark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F7070">
              <w:t>Бюджет поселения</w:t>
            </w:r>
          </w:p>
        </w:tc>
        <w:tc>
          <w:tcPr>
            <w:tcW w:w="791" w:type="dxa"/>
            <w:vAlign w:val="center"/>
            <w:hideMark/>
          </w:tcPr>
          <w:p w:rsidR="0083051E" w:rsidRPr="006F7070" w:rsidRDefault="003A34A9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bookmarkStart w:id="2" w:name="_GoBack"/>
            <w:bookmarkEnd w:id="2"/>
          </w:p>
        </w:tc>
        <w:tc>
          <w:tcPr>
            <w:tcW w:w="933" w:type="dxa"/>
            <w:vAlign w:val="center"/>
            <w:hideMark/>
          </w:tcPr>
          <w:p w:rsidR="0083051E" w:rsidRPr="006F7070" w:rsidRDefault="003A34A9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900,0</w:t>
            </w:r>
          </w:p>
        </w:tc>
        <w:tc>
          <w:tcPr>
            <w:tcW w:w="791" w:type="dxa"/>
            <w:vAlign w:val="center"/>
            <w:hideMark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83051E" w:rsidRPr="009B62FD" w:rsidTr="00F60C31">
        <w:trPr>
          <w:trHeight w:val="20"/>
          <w:jc w:val="right"/>
        </w:trPr>
        <w:tc>
          <w:tcPr>
            <w:tcW w:w="426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3.</w:t>
            </w:r>
          </w:p>
        </w:tc>
        <w:tc>
          <w:tcPr>
            <w:tcW w:w="5057" w:type="dxa"/>
            <w:vAlign w:val="center"/>
            <w:hideMark/>
          </w:tcPr>
          <w:p w:rsidR="0083051E" w:rsidRPr="009B62FD" w:rsidRDefault="0083051E" w:rsidP="00F60C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62FD">
              <w:t>Благоустройство существующих мест (площадок) накопления твердых коммунальных отходов в муниципальн</w:t>
            </w:r>
            <w:r>
              <w:t>ом</w:t>
            </w:r>
            <w:r w:rsidRPr="009B62FD">
              <w:t xml:space="preserve"> </w:t>
            </w:r>
            <w:r w:rsidRPr="009B62FD">
              <w:lastRenderedPageBreak/>
              <w:t>образовани</w:t>
            </w:r>
            <w:r>
              <w:t>и</w:t>
            </w:r>
            <w:r w:rsidRPr="009B62FD">
              <w:t xml:space="preserve">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 (</w:t>
            </w:r>
            <w:r>
              <w:t xml:space="preserve">4 </w:t>
            </w:r>
            <w:proofErr w:type="spellStart"/>
            <w:r w:rsidRPr="009B62FD">
              <w:t>шт</w:t>
            </w:r>
            <w:proofErr w:type="spellEnd"/>
            <w:r w:rsidRPr="009B62FD">
              <w:t>)</w:t>
            </w:r>
          </w:p>
        </w:tc>
        <w:tc>
          <w:tcPr>
            <w:tcW w:w="1702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lastRenderedPageBreak/>
              <w:t>Бюджет поселения</w:t>
            </w: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791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-</w:t>
            </w:r>
          </w:p>
        </w:tc>
        <w:tc>
          <w:tcPr>
            <w:tcW w:w="933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91" w:type="dxa"/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83051E" w:rsidRPr="009B62FD" w:rsidTr="00F60C31">
        <w:trPr>
          <w:trHeight w:val="20"/>
          <w:jc w:val="right"/>
        </w:trPr>
        <w:tc>
          <w:tcPr>
            <w:tcW w:w="426" w:type="dxa"/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</w:p>
        </w:tc>
        <w:tc>
          <w:tcPr>
            <w:tcW w:w="5057" w:type="dxa"/>
            <w:vAlign w:val="center"/>
          </w:tcPr>
          <w:p w:rsidR="0083051E" w:rsidRPr="009B62FD" w:rsidRDefault="0083051E" w:rsidP="00F60C3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62FD">
              <w:t>Всего по муниципальной программе</w:t>
            </w:r>
          </w:p>
        </w:tc>
        <w:tc>
          <w:tcPr>
            <w:tcW w:w="1702" w:type="dxa"/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  <w:r w:rsidRPr="009B62FD">
              <w:t xml:space="preserve">Бюджет </w:t>
            </w:r>
            <w:r w:rsidRPr="00FD094F">
              <w:rPr>
                <w:color w:val="000000" w:themeColor="text1"/>
              </w:rPr>
              <w:t>Вистинское</w:t>
            </w:r>
            <w:r w:rsidRPr="009B62FD">
              <w:t xml:space="preserve"> сельско</w:t>
            </w:r>
            <w:r>
              <w:t>е</w:t>
            </w:r>
            <w:r w:rsidRPr="009B62FD">
              <w:t xml:space="preserve"> поселени</w:t>
            </w:r>
            <w:r>
              <w:t>е</w:t>
            </w:r>
            <w:r w:rsidRPr="009B62FD">
              <w:t xml:space="preserve"> </w:t>
            </w:r>
            <w:r>
              <w:t>Кингисеппского</w:t>
            </w:r>
            <w:r w:rsidRPr="009B62FD">
              <w:t xml:space="preserve"> муниципального района Ленинградской области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highlight w:val="green"/>
              </w:rPr>
            </w:pPr>
            <w:r>
              <w:rPr>
                <w:lang w:eastAsia="ar-SA"/>
              </w:rPr>
              <w:t>1020</w:t>
            </w:r>
          </w:p>
        </w:tc>
        <w:tc>
          <w:tcPr>
            <w:tcW w:w="933" w:type="dxa"/>
            <w:vAlign w:val="center"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highlight w:val="green"/>
              </w:rPr>
            </w:pPr>
            <w:r>
              <w:rPr>
                <w:lang w:eastAsia="ar-SA"/>
              </w:rPr>
              <w:t>1020</w:t>
            </w:r>
          </w:p>
        </w:tc>
        <w:tc>
          <w:tcPr>
            <w:tcW w:w="791" w:type="dxa"/>
            <w:vAlign w:val="center"/>
          </w:tcPr>
          <w:p w:rsidR="0083051E" w:rsidRPr="006F7070" w:rsidRDefault="0083051E" w:rsidP="00F60C31">
            <w:pPr>
              <w:suppressAutoHyphens/>
              <w:spacing w:line="360" w:lineRule="auto"/>
              <w:jc w:val="center"/>
              <w:rPr>
                <w:highlight w:val="green"/>
              </w:rPr>
            </w:pPr>
            <w:r>
              <w:t>960</w:t>
            </w:r>
          </w:p>
        </w:tc>
      </w:tr>
    </w:tbl>
    <w:p w:rsidR="0083051E" w:rsidRPr="009B62FD" w:rsidRDefault="0083051E" w:rsidP="008305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Объем финансирования Программы рассчитан на 3 года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62F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62FD">
        <w:rPr>
          <w:rFonts w:ascii="Times New Roman" w:hAnsi="Times New Roman" w:cs="Times New Roman"/>
          <w:sz w:val="24"/>
          <w:szCs w:val="24"/>
        </w:rPr>
        <w:t xml:space="preserve"> гг., который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3000 </w:t>
      </w:r>
      <w:r w:rsidRPr="009B62FD">
        <w:rPr>
          <w:rFonts w:ascii="Times New Roman" w:hAnsi="Times New Roman" w:cs="Times New Roman"/>
          <w:sz w:val="24"/>
          <w:szCs w:val="24"/>
        </w:rPr>
        <w:t xml:space="preserve">тыс. рублей из </w:t>
      </w:r>
      <w:r w:rsidRPr="00752AD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752ADC">
        <w:rPr>
          <w:rFonts w:ascii="Times New Roman" w:hAnsi="Times New Roman" w:cs="Times New Roman"/>
          <w:color w:val="000000" w:themeColor="text1"/>
          <w:sz w:val="24"/>
          <w:szCs w:val="24"/>
        </w:rPr>
        <w:t>Вистинское</w:t>
      </w:r>
      <w:r w:rsidRPr="00752ADC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</w:t>
      </w:r>
      <w:r w:rsidRPr="009B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FD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области. 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 VI. ОРГАНИЗАЦИЯ УПРАВЛЕНИЯ И МЕХАНИЗМ РЕАЛИЗАЦИИ ПРОГРАММЫ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tabs>
          <w:tab w:val="left" w:pos="0"/>
        </w:tabs>
        <w:spacing w:line="360" w:lineRule="auto"/>
        <w:jc w:val="both"/>
      </w:pPr>
      <w:r w:rsidRPr="009B62FD">
        <w:tab/>
        <w:t xml:space="preserve">Механизм реализации Программы предусматривает реализацию основных мероприятий по охране окружающей среды на территории </w:t>
      </w: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 w:rsidRPr="009B62FD">
        <w:t xml:space="preserve"> 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района Ленинградской области </w:t>
      </w:r>
      <w:r>
        <w:t xml:space="preserve"> в 2020-2022</w:t>
      </w:r>
      <w:r w:rsidRPr="009B62FD">
        <w:t xml:space="preserve"> годах.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под руководством администрации </w:t>
      </w:r>
      <w:proofErr w:type="spellStart"/>
      <w:r w:rsidRPr="00752ADC">
        <w:rPr>
          <w:rFonts w:ascii="Times New Roman" w:hAnsi="Times New Roman" w:cs="Times New Roman"/>
          <w:color w:val="000000" w:themeColor="text1"/>
          <w:sz w:val="24"/>
          <w:szCs w:val="24"/>
        </w:rPr>
        <w:t>Вистинского</w:t>
      </w:r>
      <w:proofErr w:type="spellEnd"/>
      <w:r w:rsidRPr="00752A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2AD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9B62F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 привлечением исполнителей.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VII.  ОЖИДАЕМЫЕ РЕЗУЛЬТАТЫ РЕАЛИЗАЦИИ ПРОГРАММЫ С УКАЗАНИЕМ ПОКАЗАТЕЛЕЙ (ИНДИКАТОРОВ)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tabs>
          <w:tab w:val="left" w:pos="720"/>
        </w:tabs>
        <w:spacing w:line="360" w:lineRule="auto"/>
        <w:ind w:firstLine="720"/>
        <w:jc w:val="both"/>
      </w:pPr>
      <w:r w:rsidRPr="009B62FD">
        <w:lastRenderedPageBreak/>
        <w:t>В результате реализации Программы предусматривается создание условий для постоянного улучшения состояния окружающей среды, с</w:t>
      </w:r>
      <w:r w:rsidRPr="009B62FD">
        <w:rPr>
          <w:color w:val="000000"/>
        </w:rPr>
        <w:t>облюдение законодательства в сфере обращения с отходами и</w:t>
      </w:r>
      <w:r w:rsidRPr="009B62FD">
        <w:t xml:space="preserve"> повышение уровня экологической культуры у населения.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Сведения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о целевых показателях и их значениях муниципальной программы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8"/>
        <w:gridCol w:w="1378"/>
        <w:gridCol w:w="960"/>
        <w:gridCol w:w="1380"/>
        <w:gridCol w:w="1000"/>
      </w:tblGrid>
      <w:tr w:rsidR="0083051E" w:rsidRPr="009B62FD" w:rsidTr="00F60C31">
        <w:trPr>
          <w:trHeight w:val="36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№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Целевой показатель (наименование)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Ед. измерения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Значения целевых показателей</w:t>
            </w:r>
          </w:p>
        </w:tc>
      </w:tr>
      <w:tr w:rsidR="0083051E" w:rsidRPr="009B62FD" w:rsidTr="00F60C31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20</w:t>
            </w:r>
            <w:r>
              <w:t>20</w:t>
            </w:r>
            <w:r w:rsidRPr="009B62FD">
              <w:t xml:space="preserve"> 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t>202</w:t>
            </w:r>
            <w:r>
              <w:t>1</w:t>
            </w:r>
            <w:r w:rsidRPr="009B62FD">
              <w:t xml:space="preserve">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202</w:t>
            </w:r>
            <w:r>
              <w:t>2</w:t>
            </w:r>
            <w:r w:rsidRPr="009B62FD">
              <w:t xml:space="preserve"> г.</w:t>
            </w:r>
          </w:p>
        </w:tc>
      </w:tr>
      <w:tr w:rsidR="0083051E" w:rsidRPr="009B62FD" w:rsidTr="00F60C31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1.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созданных новых мест (площадок) накопления твердых коммунальных отходов в муниципальн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52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Вистинское сельское поселение Кингисеппского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шт.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t>16</w:t>
            </w:r>
          </w:p>
        </w:tc>
      </w:tr>
      <w:tr w:rsidR="0083051E" w:rsidRPr="009B62FD" w:rsidTr="00F60C31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2.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Количество / суммарный объем приобретенных контейнеров для накопления 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proofErr w:type="spellStart"/>
            <w:r w:rsidRPr="009B62FD">
              <w:t>шт</w:t>
            </w:r>
            <w:proofErr w:type="spellEnd"/>
            <w:r w:rsidRPr="009B62FD">
              <w:t>/</w:t>
            </w:r>
            <w:proofErr w:type="spellStart"/>
            <w:r w:rsidRPr="009B62FD">
              <w:t>куб.м</w:t>
            </w:r>
            <w:proofErr w:type="spellEnd"/>
            <w:r w:rsidRPr="009B62FD"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0</w:t>
            </w:r>
          </w:p>
        </w:tc>
      </w:tr>
      <w:tr w:rsidR="0083051E" w:rsidRPr="009B62FD" w:rsidTr="00F60C31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</w:pPr>
            <w:r w:rsidRPr="009B62FD">
              <w:t>3.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F60C31">
            <w:pPr>
              <w:suppressAutoHyphens/>
              <w:spacing w:line="360" w:lineRule="auto"/>
            </w:pPr>
            <w:r w:rsidRPr="009B62FD">
              <w:t>Количество оснащенных мест (площадок) накопления твердых коммунальных отходов, в том числе:</w:t>
            </w:r>
          </w:p>
          <w:p w:rsidR="0083051E" w:rsidRPr="009B62FD" w:rsidRDefault="0083051E" w:rsidP="00F60C31">
            <w:pPr>
              <w:suppressAutoHyphens/>
              <w:spacing w:line="360" w:lineRule="auto"/>
            </w:pPr>
            <w:r w:rsidRPr="009B62FD">
              <w:t>- существующие в реестре места (площадки) накопления твердых коммунальных отходов</w:t>
            </w:r>
          </w:p>
          <w:p w:rsidR="0083051E" w:rsidRPr="009B62FD" w:rsidRDefault="0083051E" w:rsidP="00F60C31">
            <w:pPr>
              <w:suppressAutoHyphens/>
              <w:spacing w:line="360" w:lineRule="auto"/>
            </w:pPr>
            <w:r w:rsidRPr="009B62FD">
              <w:t>- проектируемые места (площадки) накопления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  <w:r>
              <w:t>4</w:t>
            </w: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  <w:r>
              <w:t>4</w:t>
            </w: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</w:pPr>
            <w:r>
              <w:t>17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</w:tc>
      </w:tr>
      <w:tr w:rsidR="0083051E" w:rsidRPr="009B62FD" w:rsidTr="00F60C31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3.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rPr>
                <w:bCs/>
              </w:rPr>
              <w:t>Количество благоустроенных существующих мест (площадок) накопления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шт..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F60C31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</w:tr>
    </w:tbl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Pr="009B62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62FD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 xml:space="preserve">Финансовое обеспечение реализации Программы в части расходных обязательств </w:t>
      </w: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 w:rsidRPr="009B62FD">
        <w:t xml:space="preserve"> 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района Ленинградской области осуществляется за счет средств бюджета </w:t>
      </w:r>
      <w:proofErr w:type="spellStart"/>
      <w:r w:rsidRPr="00FD094F">
        <w:rPr>
          <w:color w:val="000000" w:themeColor="text1"/>
        </w:rPr>
        <w:t>Вистинско</w:t>
      </w:r>
      <w:r>
        <w:rPr>
          <w:color w:val="000000" w:themeColor="text1"/>
        </w:rPr>
        <w:t>го</w:t>
      </w:r>
      <w:proofErr w:type="spellEnd"/>
      <w:r w:rsidRPr="009B62FD">
        <w:t xml:space="preserve"> сельского поселения </w:t>
      </w:r>
      <w:proofErr w:type="spellStart"/>
      <w:r>
        <w:t>Кингисеппского</w:t>
      </w:r>
      <w:proofErr w:type="spellEnd"/>
      <w:r w:rsidRPr="009B62FD">
        <w:t xml:space="preserve"> муниципального района Ленинградской области, а также за счет иных межбюджетных трансфертов, предоставляемых из бюджета Ленинградской </w:t>
      </w:r>
      <w:r>
        <w:t xml:space="preserve">области на создание </w:t>
      </w:r>
      <w:r w:rsidRPr="009B62FD">
        <w:t>мест (площадок) накопления твердых коммунальных отходов.</w:t>
      </w: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ar-SA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B62FD">
        <w:rPr>
          <w:rFonts w:ascii="Times New Roman" w:hAnsi="Times New Roman" w:cs="Times New Roman"/>
          <w:sz w:val="24"/>
          <w:szCs w:val="24"/>
        </w:rPr>
        <w:t>. ПЕРЕЧЕНЬ И КРАТКОЕ ОПИСАНИЕ ПОДПРОГРАММ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62FD">
        <w:t>Подпрограммы данной Программой не предусмотрены.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62FD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83051E" w:rsidRPr="009B62FD" w:rsidRDefault="0083051E" w:rsidP="008305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B62FD"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>Оценка эффективности реализации Программы осуществляется ежегодно в течение всего срока ее реализации.</w:t>
      </w:r>
    </w:p>
    <w:p w:rsidR="0083051E" w:rsidRPr="009B62FD" w:rsidRDefault="0083051E" w:rsidP="008305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>Оценка эффективности реализации Программы производится путем сопоставления фактически достигнутых показателей к плановым.</w:t>
      </w:r>
    </w:p>
    <w:p w:rsidR="0083051E" w:rsidRPr="009B62FD" w:rsidRDefault="0083051E" w:rsidP="0083051E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 xml:space="preserve">Сведения о взаимосвязи мероприятий и результатов их выполнения с </w:t>
      </w:r>
    </w:p>
    <w:p w:rsidR="0083051E" w:rsidRPr="009B62FD" w:rsidRDefault="0083051E" w:rsidP="0083051E">
      <w:pPr>
        <w:spacing w:line="360" w:lineRule="auto"/>
        <w:jc w:val="both"/>
      </w:pPr>
      <w:r w:rsidRPr="009B62FD">
        <w:t>целевыми индикаторами муниципальной программы;</w:t>
      </w:r>
    </w:p>
    <w:p w:rsidR="0083051E" w:rsidRPr="009B62FD" w:rsidRDefault="0083051E" w:rsidP="0083051E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Обоснование состава и значений соответствующих целевых индикаторов</w:t>
      </w:r>
    </w:p>
    <w:p w:rsidR="0083051E" w:rsidRPr="009B62FD" w:rsidRDefault="0083051E" w:rsidP="0083051E">
      <w:pPr>
        <w:tabs>
          <w:tab w:val="left" w:pos="284"/>
        </w:tabs>
        <w:spacing w:line="360" w:lineRule="auto"/>
        <w:jc w:val="both"/>
      </w:pPr>
      <w:r w:rsidRPr="009B62FD">
        <w:t>и показателей муниципальной программы и оценку влияния внешних факторов и условий на их достижение;</w:t>
      </w:r>
    </w:p>
    <w:p w:rsidR="0083051E" w:rsidRPr="009B62FD" w:rsidRDefault="0083051E" w:rsidP="0083051E">
      <w:pPr>
        <w:spacing w:line="360" w:lineRule="auto"/>
        <w:jc w:val="both"/>
      </w:pPr>
      <w:r w:rsidRPr="009B62FD">
        <w:rPr>
          <w:color w:val="000000"/>
        </w:rPr>
        <w:t xml:space="preserve">          3. Оценка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>)</w:t>
      </w:r>
      <w:r w:rsidRPr="009B62FD">
        <w:rPr>
          <w:color w:val="000000"/>
        </w:rPr>
        <w:t>,</w:t>
      </w:r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определяется по формуле:</w:t>
      </w:r>
    </w:p>
    <w:p w:rsidR="0083051E" w:rsidRPr="009B62FD" w:rsidRDefault="00CC0D84" w:rsidP="0083051E">
      <w:pPr>
        <w:spacing w:line="360" w:lineRule="auto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83051E" w:rsidRPr="009B62FD">
        <w:rPr>
          <w:color w:val="000000"/>
        </w:rPr>
        <w:instrText xml:space="preserve"> QUOTE </w:instrText>
      </w:r>
      <w:r w:rsidR="003A34A9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26.9pt" equationxml="&lt;">
            <v:imagedata r:id="rId6" o:title="" chromakey="white"/>
          </v:shape>
        </w:pict>
      </w:r>
      <w:r w:rsidR="0083051E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3A34A9">
        <w:rPr>
          <w:position w:val="-20"/>
        </w:rPr>
        <w:pict>
          <v:shape id="_x0000_i1026" type="#_x0000_t75" style="width:55.7pt;height:26.9pt" equationxml="&lt;">
            <v:imagedata r:id="rId6" o:title="" chromakey="white"/>
          </v:shape>
        </w:pict>
      </w:r>
      <w:r w:rsidRPr="009B62FD">
        <w:rPr>
          <w:color w:val="000000"/>
        </w:rPr>
        <w:fldChar w:fldCharType="end"/>
      </w:r>
      <w:r w:rsidR="0083051E" w:rsidRPr="009B62FD">
        <w:rPr>
          <w:color w:val="000000"/>
        </w:rPr>
        <w:t>, где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достижения плановых индикативных показателей;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полноты использования бюджетных средств.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lastRenderedPageBreak/>
        <w:t>а. Оценка достижения плановых индикативных показателей (</w:t>
      </w: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>) рассчитывается по формуле:</w:t>
      </w:r>
    </w:p>
    <w:p w:rsidR="0083051E" w:rsidRPr="009B62FD" w:rsidRDefault="00CC0D84" w:rsidP="0083051E">
      <w:pPr>
        <w:tabs>
          <w:tab w:val="left" w:pos="6379"/>
        </w:tabs>
        <w:spacing w:line="360" w:lineRule="auto"/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83051E" w:rsidRPr="009B62FD">
        <w:rPr>
          <w:color w:val="000000"/>
        </w:rPr>
        <w:instrText xml:space="preserve"> QUOTE </w:instrText>
      </w:r>
      <w:r w:rsidR="003A34A9">
        <w:rPr>
          <w:position w:val="-20"/>
        </w:rPr>
        <w:pict>
          <v:shape id="_x0000_i1027" type="#_x0000_t75" style="width:72.65pt;height:27.55pt" equationxml="&lt;">
            <v:imagedata r:id="rId7" o:title="" chromakey="white"/>
          </v:shape>
        </w:pict>
      </w:r>
      <w:r w:rsidR="0083051E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3A34A9">
        <w:rPr>
          <w:position w:val="-20"/>
        </w:rPr>
        <w:pict>
          <v:shape id="_x0000_i1028" type="#_x0000_t75" style="width:72.65pt;height:27.55pt" equationxml="&lt;">
            <v:imagedata r:id="rId7" o:title="" chromakey="white"/>
          </v:shape>
        </w:pict>
      </w:r>
      <w:r w:rsidRPr="009B62FD">
        <w:rPr>
          <w:color w:val="000000"/>
        </w:rPr>
        <w:fldChar w:fldCharType="end"/>
      </w:r>
      <w:r w:rsidR="0083051E" w:rsidRPr="009B62FD">
        <w:rPr>
          <w:color w:val="000000"/>
        </w:rPr>
        <w:t xml:space="preserve"> где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фактические индикативные показатели;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n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фактических индикативных показателей;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плановые индикативные показатели;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m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количество плановых индикативных показателей.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>б. Оценка полноты использования бюджетных средств (</w:t>
      </w: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>) рассчитывается по формуле:</w:t>
      </w:r>
    </w:p>
    <w:p w:rsidR="0083051E" w:rsidRPr="009B62FD" w:rsidRDefault="00CC0D84" w:rsidP="0083051E">
      <w:pPr>
        <w:spacing w:line="360" w:lineRule="auto"/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83051E" w:rsidRPr="009B62FD">
        <w:rPr>
          <w:color w:val="000000"/>
        </w:rPr>
        <w:instrText xml:space="preserve"> QUOTE </w:instrText>
      </w:r>
      <w:r w:rsidR="003A34A9">
        <w:rPr>
          <w:position w:val="-20"/>
        </w:rPr>
        <w:pict>
          <v:shape id="_x0000_i1029" type="#_x0000_t75" style="width:75.15pt;height:29.45pt" equationxml="&lt;">
            <v:imagedata r:id="rId8" o:title="" chromakey="white"/>
          </v:shape>
        </w:pict>
      </w:r>
      <w:r w:rsidR="0083051E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3A34A9">
        <w:rPr>
          <w:position w:val="-20"/>
        </w:rPr>
        <w:pict>
          <v:shape id="_x0000_i1030" type="#_x0000_t75" style="width:75.15pt;height:29.45pt" equationxml="&lt;">
            <v:imagedata r:id="rId8" o:title="" chromakey="white"/>
          </v:shape>
        </w:pict>
      </w:r>
      <w:r w:rsidRPr="009B62FD">
        <w:rPr>
          <w:color w:val="000000"/>
        </w:rPr>
        <w:fldChar w:fldCharType="end"/>
      </w:r>
      <w:r w:rsidR="0083051E" w:rsidRPr="009B62FD">
        <w:rPr>
          <w:color w:val="000000"/>
        </w:rPr>
        <w:t xml:space="preserve"> где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фактическое использование бюджетных средств по отдельным мероприятиям Программы;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k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мероприятий Программы;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плановое использование бюджетных средств.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>в. Оценка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) </w:t>
      </w:r>
      <w:r w:rsidRPr="009B62FD">
        <w:rPr>
          <w:color w:val="000000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1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1,4 – высокая эффективность реализации Программы (превышение целевых значений индикаторов);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0,5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 – низкая эффективность реализации Программы (не достигнуты целевые значения индикаторов).</w:t>
      </w:r>
    </w:p>
    <w:p w:rsidR="0083051E" w:rsidRPr="009B62FD" w:rsidRDefault="0083051E" w:rsidP="0083051E">
      <w:pPr>
        <w:spacing w:line="360" w:lineRule="auto"/>
        <w:ind w:firstLine="540"/>
        <w:jc w:val="both"/>
        <w:rPr>
          <w:color w:val="000000"/>
        </w:rPr>
      </w:pPr>
    </w:p>
    <w:p w:rsidR="0083051E" w:rsidRPr="00EE2BE1" w:rsidRDefault="0083051E" w:rsidP="00EE2BE1">
      <w:pPr>
        <w:pStyle w:val="a3"/>
        <w:jc w:val="both"/>
        <w:rPr>
          <w:rFonts w:ascii="Times New Roman" w:hAnsi="Times New Roman"/>
          <w:sz w:val="18"/>
          <w:szCs w:val="18"/>
        </w:rPr>
      </w:pPr>
    </w:p>
    <w:sectPr w:rsidR="0083051E" w:rsidRPr="00EE2BE1" w:rsidSect="00EE2B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2763D"/>
    <w:multiLevelType w:val="hybridMultilevel"/>
    <w:tmpl w:val="F36E4778"/>
    <w:lvl w:ilvl="0" w:tplc="3814CBC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24613"/>
    <w:rsid w:val="00054359"/>
    <w:rsid w:val="00061634"/>
    <w:rsid w:val="0006401C"/>
    <w:rsid w:val="00064051"/>
    <w:rsid w:val="00095172"/>
    <w:rsid w:val="000A06AE"/>
    <w:rsid w:val="000A2358"/>
    <w:rsid w:val="000D5AD5"/>
    <w:rsid w:val="0011079C"/>
    <w:rsid w:val="00124AE1"/>
    <w:rsid w:val="001308C7"/>
    <w:rsid w:val="00132930"/>
    <w:rsid w:val="001440D8"/>
    <w:rsid w:val="0015756B"/>
    <w:rsid w:val="00196CDC"/>
    <w:rsid w:val="001E4B8C"/>
    <w:rsid w:val="001F294B"/>
    <w:rsid w:val="001F50CE"/>
    <w:rsid w:val="002055EB"/>
    <w:rsid w:val="00241F53"/>
    <w:rsid w:val="00261DD6"/>
    <w:rsid w:val="00277E24"/>
    <w:rsid w:val="00285168"/>
    <w:rsid w:val="00291EC9"/>
    <w:rsid w:val="002C4499"/>
    <w:rsid w:val="002D0078"/>
    <w:rsid w:val="002F4337"/>
    <w:rsid w:val="002F5695"/>
    <w:rsid w:val="00307C02"/>
    <w:rsid w:val="00324DFB"/>
    <w:rsid w:val="00333DB8"/>
    <w:rsid w:val="0033508B"/>
    <w:rsid w:val="00340642"/>
    <w:rsid w:val="003702CC"/>
    <w:rsid w:val="00387BD7"/>
    <w:rsid w:val="003A34A9"/>
    <w:rsid w:val="003C4DF2"/>
    <w:rsid w:val="003E22E8"/>
    <w:rsid w:val="003F2179"/>
    <w:rsid w:val="003F6D54"/>
    <w:rsid w:val="0043446D"/>
    <w:rsid w:val="00476A65"/>
    <w:rsid w:val="00485543"/>
    <w:rsid w:val="004B118E"/>
    <w:rsid w:val="004B370F"/>
    <w:rsid w:val="004B3A04"/>
    <w:rsid w:val="004B63DF"/>
    <w:rsid w:val="004F12B7"/>
    <w:rsid w:val="00530076"/>
    <w:rsid w:val="00552AE4"/>
    <w:rsid w:val="005647CA"/>
    <w:rsid w:val="005936FC"/>
    <w:rsid w:val="005A050E"/>
    <w:rsid w:val="005A69B8"/>
    <w:rsid w:val="005B1D5B"/>
    <w:rsid w:val="005B4B81"/>
    <w:rsid w:val="005C17A4"/>
    <w:rsid w:val="005C6BD4"/>
    <w:rsid w:val="005C70C4"/>
    <w:rsid w:val="005F528F"/>
    <w:rsid w:val="006101B6"/>
    <w:rsid w:val="00622A07"/>
    <w:rsid w:val="00631364"/>
    <w:rsid w:val="006356FD"/>
    <w:rsid w:val="00695588"/>
    <w:rsid w:val="006A1DA1"/>
    <w:rsid w:val="006F6465"/>
    <w:rsid w:val="006F7070"/>
    <w:rsid w:val="0073057C"/>
    <w:rsid w:val="00752ADC"/>
    <w:rsid w:val="00787E31"/>
    <w:rsid w:val="007A7A53"/>
    <w:rsid w:val="007B42B5"/>
    <w:rsid w:val="007E486A"/>
    <w:rsid w:val="00801369"/>
    <w:rsid w:val="008044F2"/>
    <w:rsid w:val="00807999"/>
    <w:rsid w:val="0083051E"/>
    <w:rsid w:val="00861AEE"/>
    <w:rsid w:val="00864085"/>
    <w:rsid w:val="008C111B"/>
    <w:rsid w:val="008E68D4"/>
    <w:rsid w:val="009068E6"/>
    <w:rsid w:val="009516D0"/>
    <w:rsid w:val="0099284F"/>
    <w:rsid w:val="00996EE0"/>
    <w:rsid w:val="009B62FD"/>
    <w:rsid w:val="009F422F"/>
    <w:rsid w:val="00A03EB0"/>
    <w:rsid w:val="00A42EA5"/>
    <w:rsid w:val="00A92CE5"/>
    <w:rsid w:val="00AA4479"/>
    <w:rsid w:val="00AC7674"/>
    <w:rsid w:val="00AD593B"/>
    <w:rsid w:val="00B246EE"/>
    <w:rsid w:val="00B301CD"/>
    <w:rsid w:val="00B449DE"/>
    <w:rsid w:val="00B44A3A"/>
    <w:rsid w:val="00B6198C"/>
    <w:rsid w:val="00B6219E"/>
    <w:rsid w:val="00BA165F"/>
    <w:rsid w:val="00BA3563"/>
    <w:rsid w:val="00BD2B8F"/>
    <w:rsid w:val="00BE11F5"/>
    <w:rsid w:val="00BE784B"/>
    <w:rsid w:val="00BF30AC"/>
    <w:rsid w:val="00C160CF"/>
    <w:rsid w:val="00C178D8"/>
    <w:rsid w:val="00C409D0"/>
    <w:rsid w:val="00C44B1E"/>
    <w:rsid w:val="00C70AC8"/>
    <w:rsid w:val="00CA20C3"/>
    <w:rsid w:val="00CA26CC"/>
    <w:rsid w:val="00CB279D"/>
    <w:rsid w:val="00CC0D84"/>
    <w:rsid w:val="00CF2219"/>
    <w:rsid w:val="00D05CC6"/>
    <w:rsid w:val="00D13C2A"/>
    <w:rsid w:val="00D2070F"/>
    <w:rsid w:val="00D2611C"/>
    <w:rsid w:val="00D76035"/>
    <w:rsid w:val="00D956F7"/>
    <w:rsid w:val="00DB3059"/>
    <w:rsid w:val="00DC184D"/>
    <w:rsid w:val="00DE5E70"/>
    <w:rsid w:val="00E00A06"/>
    <w:rsid w:val="00E12FBF"/>
    <w:rsid w:val="00E1507E"/>
    <w:rsid w:val="00E37005"/>
    <w:rsid w:val="00E37E06"/>
    <w:rsid w:val="00E67CD0"/>
    <w:rsid w:val="00E725F2"/>
    <w:rsid w:val="00E94068"/>
    <w:rsid w:val="00EE2BE1"/>
    <w:rsid w:val="00F1736C"/>
    <w:rsid w:val="00F3695F"/>
    <w:rsid w:val="00F60C31"/>
    <w:rsid w:val="00F76133"/>
    <w:rsid w:val="00FD094F"/>
    <w:rsid w:val="00FD2E2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84E855F-0764-4C56-B469-DDE14EA1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BE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E2BE1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2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8516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30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30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B301C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ody Text"/>
    <w:basedOn w:val="a"/>
    <w:link w:val="aa"/>
    <w:rsid w:val="00B301CD"/>
    <w:pPr>
      <w:suppressAutoHyphens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301CD"/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B301CD"/>
    <w:pPr>
      <w:suppressAutoHyphens/>
      <w:spacing w:before="280" w:after="280"/>
    </w:pPr>
    <w:rPr>
      <w:lang w:eastAsia="ar-SA"/>
    </w:rPr>
  </w:style>
  <w:style w:type="character" w:customStyle="1" w:styleId="a5">
    <w:name w:val="Абзац списка Знак"/>
    <w:link w:val="a4"/>
    <w:uiPriority w:val="99"/>
    <w:locked/>
    <w:rsid w:val="00B301C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301CD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E2BE1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EE2BE1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АДМИНИСТРАЦИЯ</cp:lastModifiedBy>
  <cp:revision>3</cp:revision>
  <cp:lastPrinted>2019-07-30T19:42:00Z</cp:lastPrinted>
  <dcterms:created xsi:type="dcterms:W3CDTF">2021-07-02T13:56:00Z</dcterms:created>
  <dcterms:modified xsi:type="dcterms:W3CDTF">2021-07-02T14:14:00Z</dcterms:modified>
</cp:coreProperties>
</file>