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8" w:rsidRDefault="00456908" w:rsidP="0045690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619125" cy="685800"/>
            <wp:effectExtent l="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08" w:rsidRDefault="00456908" w:rsidP="00456908">
      <w:pPr>
        <w:pStyle w:val="af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>АДМИНИСТРАЦИЯ</w:t>
      </w:r>
    </w:p>
    <w:p w:rsidR="00456908" w:rsidRDefault="00456908" w:rsidP="00456908">
      <w:pPr>
        <w:pStyle w:val="af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456908" w:rsidRDefault="00456908" w:rsidP="00456908">
      <w:pPr>
        <w:pStyle w:val="af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«Вистинское сельское поселение»</w:t>
      </w:r>
    </w:p>
    <w:p w:rsidR="00456908" w:rsidRDefault="00456908" w:rsidP="00456908">
      <w:pPr>
        <w:pStyle w:val="af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образования</w:t>
      </w:r>
    </w:p>
    <w:p w:rsidR="00456908" w:rsidRDefault="00456908" w:rsidP="00456908">
      <w:pPr>
        <w:pStyle w:val="af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«Кингисеппский муниципальный район»</w:t>
      </w:r>
    </w:p>
    <w:p w:rsidR="00456908" w:rsidRDefault="00456908" w:rsidP="00456908">
      <w:pPr>
        <w:pStyle w:val="af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Ленинградской области</w:t>
      </w:r>
    </w:p>
    <w:p w:rsidR="00456908" w:rsidRDefault="00456908" w:rsidP="00456908">
      <w:pPr>
        <w:jc w:val="center"/>
        <w:rPr>
          <w:noProof/>
        </w:rPr>
      </w:pPr>
    </w:p>
    <w:p w:rsidR="00456908" w:rsidRDefault="00456908" w:rsidP="0045690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РАСПОРЯЖЕНИЕ</w:t>
      </w:r>
    </w:p>
    <w:p w:rsidR="00456908" w:rsidRDefault="00456908" w:rsidP="00456908">
      <w:pPr>
        <w:jc w:val="center"/>
        <w:rPr>
          <w:noProof/>
          <w:sz w:val="28"/>
          <w:szCs w:val="28"/>
        </w:rPr>
      </w:pPr>
    </w:p>
    <w:p w:rsidR="00AA3C18" w:rsidRPr="002D5D22" w:rsidRDefault="00FF4E05" w:rsidP="00295E7F">
      <w:pPr>
        <w:pStyle w:val="a2"/>
        <w:rPr>
          <w:szCs w:val="28"/>
        </w:rPr>
      </w:pPr>
      <w:r w:rsidRPr="00D73E29">
        <w:rPr>
          <w:szCs w:val="28"/>
          <w:lang w:val="ru-RU"/>
        </w:rPr>
        <w:t>0</w:t>
      </w:r>
      <w:r w:rsidR="00456908" w:rsidRPr="00D73E29">
        <w:rPr>
          <w:szCs w:val="28"/>
          <w:lang w:val="ru-RU"/>
        </w:rPr>
        <w:t>8</w:t>
      </w:r>
      <w:r w:rsidR="00AA3C18" w:rsidRPr="00D73E29">
        <w:rPr>
          <w:szCs w:val="28"/>
        </w:rPr>
        <w:t>.0</w:t>
      </w:r>
      <w:r w:rsidRPr="00D73E29">
        <w:rPr>
          <w:szCs w:val="28"/>
        </w:rPr>
        <w:t>9</w:t>
      </w:r>
      <w:r w:rsidR="00AA3C18" w:rsidRPr="00D73E29">
        <w:rPr>
          <w:szCs w:val="28"/>
        </w:rPr>
        <w:t>.202</w:t>
      </w:r>
      <w:r w:rsidR="00ED6B58" w:rsidRPr="00D73E29">
        <w:rPr>
          <w:szCs w:val="28"/>
        </w:rPr>
        <w:t>2</w:t>
      </w:r>
      <w:r w:rsidR="00AA3C18" w:rsidRPr="00D73E29">
        <w:rPr>
          <w:szCs w:val="28"/>
        </w:rPr>
        <w:t xml:space="preserve"> № </w:t>
      </w:r>
      <w:r w:rsidR="00D73E29" w:rsidRPr="00D73E29">
        <w:rPr>
          <w:szCs w:val="28"/>
        </w:rPr>
        <w:t>44</w:t>
      </w:r>
      <w:r w:rsidR="00AF3221" w:rsidRPr="00D73E29">
        <w:rPr>
          <w:szCs w:val="28"/>
        </w:rPr>
        <w:t>-р</w:t>
      </w:r>
    </w:p>
    <w:p w:rsidR="00295E7F" w:rsidRPr="002D5D22" w:rsidRDefault="00295E7F" w:rsidP="00295E7F">
      <w:pPr>
        <w:pStyle w:val="a2"/>
        <w:rPr>
          <w:szCs w:val="28"/>
        </w:rPr>
      </w:pPr>
      <w:r w:rsidRPr="002D5D22">
        <w:rPr>
          <w:szCs w:val="28"/>
        </w:rPr>
        <w:t>Об</w:t>
      </w:r>
      <w:r w:rsidR="00BA294C" w:rsidRPr="002D5D22">
        <w:rPr>
          <w:szCs w:val="28"/>
          <w:lang w:val="ru-RU"/>
        </w:rPr>
        <w:t xml:space="preserve"> </w:t>
      </w:r>
      <w:r w:rsidRPr="002D5D22">
        <w:rPr>
          <w:szCs w:val="28"/>
        </w:rPr>
        <w:t>утверждении текста информационного сообщения о проведении аукциона в электронной форме по продаже муниципального имущества: трактор ЮМЗ-6АЛ, год выпуска 1990, государственный регистрационный знак 47 ХО 5926</w:t>
      </w:r>
    </w:p>
    <w:p w:rsidR="00BA294C" w:rsidRPr="002D5D22" w:rsidRDefault="00BA294C" w:rsidP="00B54E3D">
      <w:pPr>
        <w:tabs>
          <w:tab w:val="left" w:pos="284"/>
        </w:tabs>
        <w:contextualSpacing/>
        <w:rPr>
          <w:sz w:val="28"/>
          <w:szCs w:val="28"/>
        </w:rPr>
      </w:pPr>
    </w:p>
    <w:p w:rsidR="00177A63" w:rsidRPr="002D5D22" w:rsidRDefault="0037542C" w:rsidP="00BF799F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2D5D22">
        <w:rPr>
          <w:sz w:val="28"/>
          <w:szCs w:val="28"/>
        </w:rPr>
        <w:t xml:space="preserve">В соответствии с </w:t>
      </w:r>
      <w:r w:rsidR="006557DB" w:rsidRPr="002D5D22">
        <w:rPr>
          <w:sz w:val="28"/>
          <w:szCs w:val="28"/>
        </w:rPr>
        <w:t>п</w:t>
      </w:r>
      <w:r w:rsidR="00F82B9F" w:rsidRPr="002D5D22">
        <w:rPr>
          <w:sz w:val="28"/>
          <w:szCs w:val="28"/>
        </w:rPr>
        <w:t>остановлени</w:t>
      </w:r>
      <w:r w:rsidRPr="002D5D22">
        <w:rPr>
          <w:sz w:val="28"/>
          <w:szCs w:val="28"/>
        </w:rPr>
        <w:t>ем</w:t>
      </w:r>
      <w:r w:rsidR="00F82B9F" w:rsidRPr="002D5D22">
        <w:rPr>
          <w:sz w:val="28"/>
          <w:szCs w:val="28"/>
        </w:rPr>
        <w:t xml:space="preserve"> </w:t>
      </w:r>
      <w:r w:rsidR="00556C38" w:rsidRPr="002D5D22">
        <w:rPr>
          <w:sz w:val="28"/>
          <w:szCs w:val="28"/>
        </w:rPr>
        <w:t>А</w:t>
      </w:r>
      <w:r w:rsidR="00F82B9F" w:rsidRPr="002D5D22">
        <w:rPr>
          <w:sz w:val="28"/>
          <w:szCs w:val="28"/>
        </w:rPr>
        <w:t xml:space="preserve">дминистрации МО </w:t>
      </w:r>
      <w:r w:rsidR="000F5CE2" w:rsidRPr="002D5D22">
        <w:rPr>
          <w:noProof/>
          <w:sz w:val="28"/>
          <w:szCs w:val="28"/>
        </w:rPr>
        <w:t>«Вистинское сельское поселение</w:t>
      </w:r>
      <w:r w:rsidR="00F82B9F" w:rsidRPr="002D5D22">
        <w:rPr>
          <w:sz w:val="28"/>
          <w:szCs w:val="28"/>
        </w:rPr>
        <w:t>»</w:t>
      </w:r>
      <w:r w:rsidR="00B161FB" w:rsidRPr="002D5D22">
        <w:rPr>
          <w:sz w:val="28"/>
          <w:szCs w:val="28"/>
        </w:rPr>
        <w:t xml:space="preserve"> </w:t>
      </w:r>
      <w:r w:rsidR="00BA7606" w:rsidRPr="002D5D22">
        <w:rPr>
          <w:sz w:val="28"/>
          <w:szCs w:val="28"/>
        </w:rPr>
        <w:t xml:space="preserve">от </w:t>
      </w:r>
      <w:r w:rsidR="00BF799F">
        <w:rPr>
          <w:sz w:val="28"/>
          <w:szCs w:val="28"/>
        </w:rPr>
        <w:t>07</w:t>
      </w:r>
      <w:r w:rsidR="00F464F6" w:rsidRPr="002D5D22">
        <w:rPr>
          <w:sz w:val="28"/>
          <w:szCs w:val="28"/>
        </w:rPr>
        <w:t>.</w:t>
      </w:r>
      <w:r w:rsidR="000F5CE2" w:rsidRPr="002D5D22">
        <w:rPr>
          <w:sz w:val="28"/>
          <w:szCs w:val="28"/>
        </w:rPr>
        <w:t>0</w:t>
      </w:r>
      <w:r w:rsidR="00BF799F">
        <w:rPr>
          <w:sz w:val="28"/>
          <w:szCs w:val="28"/>
        </w:rPr>
        <w:t>9</w:t>
      </w:r>
      <w:r w:rsidR="00F464F6" w:rsidRPr="002D5D22">
        <w:rPr>
          <w:sz w:val="28"/>
          <w:szCs w:val="28"/>
        </w:rPr>
        <w:t>.20</w:t>
      </w:r>
      <w:r w:rsidR="00974532" w:rsidRPr="002D5D22">
        <w:rPr>
          <w:sz w:val="28"/>
          <w:szCs w:val="28"/>
        </w:rPr>
        <w:t>2</w:t>
      </w:r>
      <w:r w:rsidR="00BF799F">
        <w:rPr>
          <w:sz w:val="28"/>
          <w:szCs w:val="28"/>
        </w:rPr>
        <w:t>2</w:t>
      </w:r>
      <w:r w:rsidR="00F464F6" w:rsidRPr="002D5D22">
        <w:rPr>
          <w:sz w:val="28"/>
          <w:szCs w:val="28"/>
        </w:rPr>
        <w:t xml:space="preserve"> № </w:t>
      </w:r>
      <w:r w:rsidR="00BF799F">
        <w:rPr>
          <w:sz w:val="28"/>
          <w:szCs w:val="28"/>
        </w:rPr>
        <w:t>1</w:t>
      </w:r>
      <w:r w:rsidR="000F5CE2" w:rsidRPr="002D5D22">
        <w:rPr>
          <w:sz w:val="28"/>
          <w:szCs w:val="28"/>
        </w:rPr>
        <w:t>32</w:t>
      </w:r>
      <w:r w:rsidR="00F82B9F" w:rsidRPr="002D5D22">
        <w:rPr>
          <w:sz w:val="28"/>
          <w:szCs w:val="28"/>
        </w:rPr>
        <w:t xml:space="preserve"> </w:t>
      </w:r>
      <w:r w:rsidR="00B161FB" w:rsidRPr="002D5D22">
        <w:rPr>
          <w:sz w:val="28"/>
          <w:szCs w:val="28"/>
        </w:rPr>
        <w:t>«</w:t>
      </w:r>
      <w:r w:rsidR="000F5CE2" w:rsidRPr="002D5D22">
        <w:rPr>
          <w:sz w:val="28"/>
          <w:szCs w:val="28"/>
        </w:rPr>
        <w:t>О приватизации муниципального имущества МО «Вистинское сельское поселение</w:t>
      </w:r>
      <w:r w:rsidR="00177A63" w:rsidRPr="002D5D22">
        <w:rPr>
          <w:sz w:val="28"/>
          <w:szCs w:val="28"/>
        </w:rPr>
        <w:t>»</w:t>
      </w:r>
      <w:r w:rsidR="00BA294C" w:rsidRPr="002D5D22">
        <w:rPr>
          <w:sz w:val="28"/>
          <w:szCs w:val="28"/>
        </w:rPr>
        <w:t>:</w:t>
      </w:r>
      <w:r w:rsidR="00177A63" w:rsidRPr="002D5D22">
        <w:rPr>
          <w:sz w:val="28"/>
          <w:szCs w:val="28"/>
        </w:rPr>
        <w:t xml:space="preserve"> </w:t>
      </w:r>
    </w:p>
    <w:p w:rsidR="006557DB" w:rsidRPr="002D5D22" w:rsidRDefault="006557DB" w:rsidP="006557DB">
      <w:pPr>
        <w:jc w:val="both"/>
        <w:rPr>
          <w:sz w:val="28"/>
          <w:szCs w:val="28"/>
        </w:rPr>
      </w:pPr>
    </w:p>
    <w:p w:rsidR="00A217A3" w:rsidRPr="002D5D22" w:rsidRDefault="006557DB" w:rsidP="00A748CD">
      <w:pPr>
        <w:pStyle w:val="a0"/>
        <w:numPr>
          <w:ilvl w:val="0"/>
          <w:numId w:val="14"/>
        </w:numPr>
        <w:rPr>
          <w:sz w:val="28"/>
          <w:szCs w:val="28"/>
        </w:rPr>
      </w:pPr>
      <w:r w:rsidRPr="002D5D22">
        <w:rPr>
          <w:sz w:val="28"/>
          <w:szCs w:val="28"/>
        </w:rPr>
        <w:t xml:space="preserve">Утвердить </w:t>
      </w:r>
      <w:r w:rsidR="001670A9" w:rsidRPr="002D5D22">
        <w:rPr>
          <w:sz w:val="28"/>
          <w:szCs w:val="28"/>
        </w:rPr>
        <w:t xml:space="preserve">текст </w:t>
      </w:r>
      <w:r w:rsidRPr="002D5D22">
        <w:rPr>
          <w:sz w:val="28"/>
          <w:szCs w:val="28"/>
        </w:rPr>
        <w:t>информационно</w:t>
      </w:r>
      <w:r w:rsidR="001670A9" w:rsidRPr="002D5D22">
        <w:rPr>
          <w:sz w:val="28"/>
          <w:szCs w:val="28"/>
        </w:rPr>
        <w:t>го</w:t>
      </w:r>
      <w:r w:rsidRPr="002D5D22">
        <w:rPr>
          <w:sz w:val="28"/>
          <w:szCs w:val="28"/>
        </w:rPr>
        <w:t xml:space="preserve"> сообщени</w:t>
      </w:r>
      <w:r w:rsidR="001670A9" w:rsidRPr="002D5D22">
        <w:rPr>
          <w:sz w:val="28"/>
          <w:szCs w:val="28"/>
        </w:rPr>
        <w:t>я</w:t>
      </w:r>
      <w:r w:rsidRPr="002D5D22">
        <w:rPr>
          <w:sz w:val="28"/>
          <w:szCs w:val="28"/>
        </w:rPr>
        <w:t xml:space="preserve"> о проведении аукциона в электронной форме по продаже </w:t>
      </w:r>
      <w:r w:rsidR="000774F7" w:rsidRPr="002D5D22">
        <w:rPr>
          <w:sz w:val="28"/>
          <w:szCs w:val="28"/>
        </w:rPr>
        <w:t xml:space="preserve">муниципального имущества: </w:t>
      </w:r>
      <w:r w:rsidR="00BA294C" w:rsidRPr="002D5D22">
        <w:rPr>
          <w:sz w:val="28"/>
          <w:szCs w:val="28"/>
        </w:rPr>
        <w:t>трактор ЮМЗ-6АЛ, год выпуска 1990, государственный регистрационный знак 47 ХО 5926</w:t>
      </w:r>
      <w:r w:rsidR="000F5CE2" w:rsidRPr="002D5D22">
        <w:rPr>
          <w:sz w:val="28"/>
          <w:szCs w:val="28"/>
        </w:rPr>
        <w:t xml:space="preserve"> </w:t>
      </w:r>
      <w:r w:rsidR="009E78A5" w:rsidRPr="002D5D22">
        <w:rPr>
          <w:sz w:val="28"/>
          <w:szCs w:val="28"/>
        </w:rPr>
        <w:t>(далее - информационное сообщение)</w:t>
      </w:r>
      <w:r w:rsidR="00753CB0" w:rsidRPr="002D5D22">
        <w:rPr>
          <w:sz w:val="28"/>
          <w:szCs w:val="28"/>
        </w:rPr>
        <w:t>, согласно приложению.</w:t>
      </w:r>
    </w:p>
    <w:p w:rsidR="003C5C06" w:rsidRPr="002D5D22" w:rsidRDefault="009E78A5" w:rsidP="00A748CD">
      <w:pPr>
        <w:pStyle w:val="a0"/>
        <w:numPr>
          <w:ilvl w:val="0"/>
          <w:numId w:val="14"/>
        </w:numPr>
        <w:rPr>
          <w:sz w:val="28"/>
          <w:szCs w:val="28"/>
        </w:rPr>
      </w:pPr>
      <w:r w:rsidRPr="002D5D22">
        <w:rPr>
          <w:sz w:val="28"/>
          <w:szCs w:val="28"/>
        </w:rPr>
        <w:t xml:space="preserve">Разместить информационное сообщение </w:t>
      </w:r>
      <w:r w:rsidR="003C5C06" w:rsidRPr="002D5D22">
        <w:rPr>
          <w:sz w:val="28"/>
          <w:szCs w:val="28"/>
        </w:rPr>
        <w:t xml:space="preserve">на официальном сайте Российской Федерации для размещений информации о проведении торгов </w:t>
      </w:r>
      <w:hyperlink r:id="rId6" w:history="1">
        <w:r w:rsidR="003C5C06" w:rsidRPr="002D5D22">
          <w:rPr>
            <w:rStyle w:val="ac"/>
            <w:color w:val="auto"/>
            <w:sz w:val="28"/>
            <w:szCs w:val="28"/>
            <w:u w:val="none"/>
          </w:rPr>
          <w:t>www.torgi.gov.ru</w:t>
        </w:r>
      </w:hyperlink>
      <w:r w:rsidR="003C5C06" w:rsidRPr="002D5D22">
        <w:rPr>
          <w:sz w:val="28"/>
          <w:szCs w:val="28"/>
        </w:rPr>
        <w:t>.</w:t>
      </w:r>
      <w:r w:rsidRPr="002D5D22">
        <w:rPr>
          <w:sz w:val="28"/>
          <w:szCs w:val="28"/>
        </w:rPr>
        <w:t xml:space="preserve">, </w:t>
      </w:r>
      <w:r w:rsidR="003C5C06" w:rsidRPr="002D5D22">
        <w:rPr>
          <w:sz w:val="28"/>
          <w:szCs w:val="28"/>
        </w:rPr>
        <w:t>на официальном сайте администрации МО «</w:t>
      </w:r>
      <w:r w:rsidR="000F5CE2" w:rsidRPr="002D5D22">
        <w:rPr>
          <w:sz w:val="28"/>
          <w:szCs w:val="28"/>
        </w:rPr>
        <w:t>Вистинское сельское поселение</w:t>
      </w:r>
      <w:r w:rsidR="003C5C06" w:rsidRPr="002D5D22">
        <w:rPr>
          <w:sz w:val="28"/>
          <w:szCs w:val="28"/>
        </w:rPr>
        <w:t>» в информационно-телекоммуникационной сети Интернет</w:t>
      </w:r>
      <w:r w:rsidR="004E754B" w:rsidRPr="002D5D22">
        <w:rPr>
          <w:sz w:val="28"/>
          <w:szCs w:val="28"/>
        </w:rPr>
        <w:t>:</w:t>
      </w:r>
      <w:r w:rsidR="00F464F6" w:rsidRPr="002D5D22">
        <w:rPr>
          <w:sz w:val="28"/>
          <w:szCs w:val="28"/>
        </w:rPr>
        <w:t xml:space="preserve"> </w:t>
      </w:r>
      <w:r w:rsidR="004E754B" w:rsidRPr="002D5D22">
        <w:rPr>
          <w:sz w:val="28"/>
          <w:szCs w:val="28"/>
        </w:rPr>
        <w:t>http://</w:t>
      </w:r>
      <w:r w:rsidR="000F5CE2" w:rsidRPr="002D5D22">
        <w:rPr>
          <w:sz w:val="28"/>
          <w:szCs w:val="28"/>
        </w:rPr>
        <w:t>амо-Вистино</w:t>
      </w:r>
      <w:r w:rsidR="006F6760" w:rsidRPr="002D5D22">
        <w:rPr>
          <w:sz w:val="28"/>
          <w:szCs w:val="28"/>
        </w:rPr>
        <w:t>.</w:t>
      </w:r>
      <w:r w:rsidR="000F5CE2" w:rsidRPr="002D5D22">
        <w:rPr>
          <w:sz w:val="28"/>
          <w:szCs w:val="28"/>
        </w:rPr>
        <w:t>РФ</w:t>
      </w:r>
      <w:r w:rsidR="008D2299" w:rsidRPr="002D5D22">
        <w:rPr>
          <w:sz w:val="28"/>
          <w:szCs w:val="28"/>
        </w:rPr>
        <w:t xml:space="preserve"> </w:t>
      </w:r>
      <w:r w:rsidR="003C5C06" w:rsidRPr="002D5D22">
        <w:rPr>
          <w:sz w:val="28"/>
          <w:szCs w:val="28"/>
        </w:rPr>
        <w:t xml:space="preserve">и в открытой для доступа неограниченного круга лиц части электронной площадки </w:t>
      </w:r>
      <w:r w:rsidR="000A6142" w:rsidRPr="002D5D22">
        <w:rPr>
          <w:sz w:val="28"/>
          <w:szCs w:val="28"/>
        </w:rPr>
        <w:t>«</w:t>
      </w:r>
      <w:r w:rsidR="00496EB7" w:rsidRPr="002D5D22">
        <w:rPr>
          <w:sz w:val="28"/>
          <w:szCs w:val="28"/>
        </w:rPr>
        <w:t>РТС-тендер</w:t>
      </w:r>
      <w:r w:rsidR="000A6142" w:rsidRPr="002D5D22">
        <w:rPr>
          <w:sz w:val="28"/>
          <w:szCs w:val="28"/>
        </w:rPr>
        <w:t xml:space="preserve">» </w:t>
      </w:r>
      <w:r w:rsidR="003C5C06" w:rsidRPr="002D5D22">
        <w:rPr>
          <w:sz w:val="28"/>
          <w:szCs w:val="28"/>
        </w:rPr>
        <w:t xml:space="preserve">на сайте </w:t>
      </w:r>
      <w:r w:rsidR="00446A28" w:rsidRPr="002D5D22">
        <w:rPr>
          <w:sz w:val="28"/>
          <w:szCs w:val="28"/>
        </w:rPr>
        <w:t>https://www.rts-tender.ru/property-sales.</w:t>
      </w:r>
    </w:p>
    <w:p w:rsidR="006557DB" w:rsidRPr="002D5D22" w:rsidRDefault="006557DB" w:rsidP="006557DB">
      <w:pPr>
        <w:jc w:val="both"/>
        <w:rPr>
          <w:sz w:val="28"/>
          <w:szCs w:val="28"/>
        </w:rPr>
      </w:pPr>
    </w:p>
    <w:p w:rsidR="004E0F0F" w:rsidRPr="002D5D22" w:rsidRDefault="004E0F0F" w:rsidP="006557DB">
      <w:pPr>
        <w:jc w:val="both"/>
        <w:rPr>
          <w:sz w:val="28"/>
          <w:szCs w:val="28"/>
        </w:rPr>
      </w:pPr>
    </w:p>
    <w:p w:rsidR="006557DB" w:rsidRPr="002D5D22" w:rsidRDefault="006557DB" w:rsidP="006557DB">
      <w:pPr>
        <w:jc w:val="both"/>
        <w:rPr>
          <w:sz w:val="28"/>
          <w:szCs w:val="28"/>
        </w:rPr>
      </w:pPr>
    </w:p>
    <w:p w:rsidR="000F5CE2" w:rsidRPr="002D5D22" w:rsidRDefault="00E51D46" w:rsidP="006557DB">
      <w:pPr>
        <w:jc w:val="both"/>
        <w:rPr>
          <w:sz w:val="28"/>
          <w:szCs w:val="28"/>
        </w:rPr>
      </w:pPr>
      <w:r w:rsidRPr="002D5D22">
        <w:rPr>
          <w:sz w:val="28"/>
          <w:szCs w:val="28"/>
        </w:rPr>
        <w:t>Заместитель г</w:t>
      </w:r>
      <w:r w:rsidR="000F5CE2" w:rsidRPr="002D5D22">
        <w:rPr>
          <w:sz w:val="28"/>
          <w:szCs w:val="28"/>
        </w:rPr>
        <w:t>лав</w:t>
      </w:r>
      <w:r w:rsidRPr="002D5D22">
        <w:rPr>
          <w:sz w:val="28"/>
          <w:szCs w:val="28"/>
        </w:rPr>
        <w:t>ы</w:t>
      </w:r>
      <w:r w:rsidR="000F5CE2" w:rsidRPr="002D5D22">
        <w:rPr>
          <w:sz w:val="28"/>
          <w:szCs w:val="28"/>
        </w:rPr>
        <w:t xml:space="preserve"> администрации</w:t>
      </w:r>
    </w:p>
    <w:p w:rsidR="006557DB" w:rsidRPr="002D5D22" w:rsidRDefault="006557DB" w:rsidP="00496EB7">
      <w:pPr>
        <w:tabs>
          <w:tab w:val="left" w:pos="7938"/>
        </w:tabs>
        <w:jc w:val="both"/>
        <w:rPr>
          <w:sz w:val="28"/>
          <w:szCs w:val="28"/>
        </w:rPr>
      </w:pPr>
      <w:r w:rsidRPr="002D5D22">
        <w:rPr>
          <w:sz w:val="28"/>
          <w:szCs w:val="28"/>
        </w:rPr>
        <w:t>М</w:t>
      </w:r>
      <w:r w:rsidR="000F5CE2" w:rsidRPr="002D5D22">
        <w:rPr>
          <w:sz w:val="28"/>
          <w:szCs w:val="28"/>
        </w:rPr>
        <w:t>О «</w:t>
      </w:r>
      <w:r w:rsidR="000F5CE2" w:rsidRPr="002D5D22">
        <w:rPr>
          <w:noProof/>
          <w:sz w:val="28"/>
          <w:szCs w:val="28"/>
        </w:rPr>
        <w:t>Вистинское сельское поселение</w:t>
      </w:r>
      <w:r w:rsidR="00496EB7" w:rsidRPr="002D5D22">
        <w:rPr>
          <w:noProof/>
          <w:sz w:val="28"/>
          <w:szCs w:val="28"/>
        </w:rPr>
        <w:t xml:space="preserve">» </w:t>
      </w:r>
      <w:r w:rsidR="00496EB7" w:rsidRPr="002D5D22">
        <w:rPr>
          <w:noProof/>
          <w:sz w:val="28"/>
          <w:szCs w:val="28"/>
        </w:rPr>
        <w:tab/>
      </w:r>
      <w:r w:rsidR="00E51D46" w:rsidRPr="002D5D22">
        <w:rPr>
          <w:noProof/>
          <w:sz w:val="28"/>
          <w:szCs w:val="28"/>
        </w:rPr>
        <w:t>Е.В.</w:t>
      </w:r>
      <w:r w:rsidR="000F5CE2" w:rsidRPr="002D5D22">
        <w:rPr>
          <w:noProof/>
          <w:sz w:val="28"/>
          <w:szCs w:val="28"/>
        </w:rPr>
        <w:t xml:space="preserve"> </w:t>
      </w:r>
      <w:r w:rsidR="00E51D46" w:rsidRPr="002D5D22">
        <w:rPr>
          <w:noProof/>
          <w:sz w:val="28"/>
          <w:szCs w:val="28"/>
        </w:rPr>
        <w:t>Бердюгина</w:t>
      </w:r>
    </w:p>
    <w:p w:rsidR="006557DB" w:rsidRDefault="006557DB" w:rsidP="006557DB">
      <w:pPr>
        <w:ind w:firstLine="5670"/>
        <w:jc w:val="right"/>
      </w:pPr>
    </w:p>
    <w:p w:rsidR="00256363" w:rsidRPr="00256363" w:rsidRDefault="00256363" w:rsidP="00256363">
      <w:pPr>
        <w:jc w:val="both"/>
        <w:rPr>
          <w:sz w:val="28"/>
          <w:szCs w:val="28"/>
        </w:rPr>
      </w:pPr>
    </w:p>
    <w:p w:rsidR="000B4274" w:rsidRPr="00B54E3D" w:rsidRDefault="00496EB7" w:rsidP="000B4274">
      <w:pPr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D392C" w:rsidRPr="00B54E3D">
        <w:rPr>
          <w:sz w:val="20"/>
          <w:szCs w:val="20"/>
        </w:rPr>
        <w:lastRenderedPageBreak/>
        <w:t>При</w:t>
      </w:r>
      <w:r w:rsidR="00E56193" w:rsidRPr="00B54E3D">
        <w:rPr>
          <w:sz w:val="20"/>
          <w:szCs w:val="20"/>
        </w:rPr>
        <w:t>ложение</w:t>
      </w:r>
    </w:p>
    <w:p w:rsidR="000B4274" w:rsidRDefault="000B4274" w:rsidP="00B54E3D">
      <w:pPr>
        <w:jc w:val="right"/>
        <w:rPr>
          <w:sz w:val="20"/>
          <w:szCs w:val="20"/>
        </w:rPr>
      </w:pPr>
      <w:r w:rsidRPr="00B54E3D">
        <w:rPr>
          <w:sz w:val="20"/>
          <w:szCs w:val="20"/>
        </w:rPr>
        <w:t>к р</w:t>
      </w:r>
      <w:r w:rsidR="00E56193" w:rsidRPr="00B54E3D">
        <w:rPr>
          <w:sz w:val="20"/>
          <w:szCs w:val="20"/>
        </w:rPr>
        <w:t>аспоряжению</w:t>
      </w:r>
      <w:r w:rsidR="00556C38">
        <w:rPr>
          <w:sz w:val="20"/>
          <w:szCs w:val="20"/>
        </w:rPr>
        <w:t xml:space="preserve"> зам.</w:t>
      </w:r>
      <w:r w:rsidRPr="00B54E3D">
        <w:rPr>
          <w:sz w:val="20"/>
          <w:szCs w:val="20"/>
        </w:rPr>
        <w:t xml:space="preserve"> </w:t>
      </w:r>
      <w:r w:rsidR="000A6142">
        <w:rPr>
          <w:sz w:val="20"/>
          <w:szCs w:val="20"/>
        </w:rPr>
        <w:t>главы администрации</w:t>
      </w:r>
    </w:p>
    <w:p w:rsidR="000A6142" w:rsidRPr="000A6142" w:rsidRDefault="000A6142" w:rsidP="00B54E3D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«Вистинское сельское поселение»</w:t>
      </w:r>
    </w:p>
    <w:p w:rsidR="006B1E58" w:rsidRPr="00B54E3D" w:rsidRDefault="006B1E58" w:rsidP="000B4274">
      <w:pPr>
        <w:ind w:firstLine="5670"/>
        <w:jc w:val="right"/>
        <w:rPr>
          <w:sz w:val="20"/>
          <w:szCs w:val="20"/>
        </w:rPr>
      </w:pPr>
      <w:r w:rsidRPr="00E10ABE">
        <w:rPr>
          <w:sz w:val="20"/>
          <w:szCs w:val="20"/>
        </w:rPr>
        <w:t xml:space="preserve">от </w:t>
      </w:r>
      <w:r w:rsidR="0036415F">
        <w:rPr>
          <w:sz w:val="20"/>
          <w:szCs w:val="20"/>
        </w:rPr>
        <w:t>0</w:t>
      </w:r>
      <w:r w:rsidR="001E6B73">
        <w:rPr>
          <w:sz w:val="20"/>
          <w:szCs w:val="20"/>
        </w:rPr>
        <w:t>8</w:t>
      </w:r>
      <w:bookmarkStart w:id="0" w:name="_GoBack"/>
      <w:bookmarkEnd w:id="0"/>
      <w:r w:rsidRPr="00E10ABE">
        <w:rPr>
          <w:sz w:val="20"/>
          <w:szCs w:val="20"/>
        </w:rPr>
        <w:t>.</w:t>
      </w:r>
      <w:r w:rsidR="00AF3221">
        <w:rPr>
          <w:sz w:val="20"/>
          <w:szCs w:val="20"/>
        </w:rPr>
        <w:t>0</w:t>
      </w:r>
      <w:r w:rsidR="0036415F">
        <w:rPr>
          <w:sz w:val="20"/>
          <w:szCs w:val="20"/>
        </w:rPr>
        <w:t>9</w:t>
      </w:r>
      <w:r w:rsidRPr="00E10ABE">
        <w:rPr>
          <w:sz w:val="20"/>
          <w:szCs w:val="20"/>
        </w:rPr>
        <w:t>.20</w:t>
      </w:r>
      <w:r w:rsidR="00B54E3D" w:rsidRPr="00E10ABE">
        <w:rPr>
          <w:sz w:val="20"/>
          <w:szCs w:val="20"/>
        </w:rPr>
        <w:t>2</w:t>
      </w:r>
      <w:r w:rsidR="00532148">
        <w:rPr>
          <w:sz w:val="20"/>
          <w:szCs w:val="20"/>
        </w:rPr>
        <w:t>2</w:t>
      </w:r>
      <w:r w:rsidRPr="00E10ABE">
        <w:rPr>
          <w:sz w:val="20"/>
          <w:szCs w:val="20"/>
        </w:rPr>
        <w:t xml:space="preserve"> № </w:t>
      </w:r>
      <w:r w:rsidR="00BF799F">
        <w:rPr>
          <w:sz w:val="20"/>
          <w:szCs w:val="20"/>
        </w:rPr>
        <w:t>44-</w:t>
      </w:r>
      <w:r w:rsidR="00AF3221">
        <w:rPr>
          <w:sz w:val="20"/>
          <w:szCs w:val="20"/>
        </w:rPr>
        <w:t>р</w:t>
      </w:r>
    </w:p>
    <w:p w:rsidR="00104E10" w:rsidRPr="00413850" w:rsidRDefault="00104E10" w:rsidP="00E56193">
      <w:pPr>
        <w:jc w:val="center"/>
        <w:rPr>
          <w:b/>
          <w:sz w:val="22"/>
          <w:szCs w:val="22"/>
        </w:rPr>
      </w:pPr>
    </w:p>
    <w:p w:rsidR="00E56193" w:rsidRPr="00405061" w:rsidRDefault="00DE488B" w:rsidP="00E56193">
      <w:pPr>
        <w:jc w:val="center"/>
        <w:rPr>
          <w:b/>
        </w:rPr>
      </w:pPr>
      <w:r w:rsidRPr="00405061">
        <w:rPr>
          <w:b/>
        </w:rPr>
        <w:t>ИНФОРМАЦИОННОЕ СООБЩЕНИЕ</w:t>
      </w:r>
    </w:p>
    <w:p w:rsidR="00B54E3D" w:rsidRPr="00405061" w:rsidRDefault="00AB1C8E" w:rsidP="000B1FB9">
      <w:pPr>
        <w:jc w:val="center"/>
        <w:rPr>
          <w:b/>
        </w:rPr>
      </w:pPr>
      <w:r w:rsidRPr="00405061">
        <w:rPr>
          <w:b/>
        </w:rPr>
        <w:t>о проведении аукциона</w:t>
      </w:r>
      <w:r w:rsidR="003D1CE1" w:rsidRPr="00405061">
        <w:rPr>
          <w:b/>
        </w:rPr>
        <w:t xml:space="preserve"> в электронной форме по продаже </w:t>
      </w:r>
      <w:r w:rsidR="00E30A6E" w:rsidRPr="00405061">
        <w:rPr>
          <w:b/>
        </w:rPr>
        <w:t>муниципального имущества</w:t>
      </w:r>
    </w:p>
    <w:p w:rsidR="000B1FB9" w:rsidRPr="00405061" w:rsidRDefault="000B1FB9" w:rsidP="00AA200E">
      <w:pPr>
        <w:tabs>
          <w:tab w:val="left" w:pos="284"/>
        </w:tabs>
        <w:contextualSpacing/>
        <w:jc w:val="center"/>
        <w:rPr>
          <w:b/>
        </w:rPr>
      </w:pPr>
    </w:p>
    <w:p w:rsidR="00BF299A" w:rsidRPr="00405061" w:rsidRDefault="00BF299A" w:rsidP="00A748CD">
      <w:pPr>
        <w:pStyle w:val="a0"/>
      </w:pPr>
      <w:r w:rsidRPr="00405061">
        <w:rPr>
          <w:b/>
        </w:rPr>
        <w:t>Наименование органа местного самоуправления</w:t>
      </w:r>
      <w:r w:rsidRPr="00405061">
        <w:t xml:space="preserve">: </w:t>
      </w:r>
      <w:r w:rsidR="000B1FB9" w:rsidRPr="00405061">
        <w:t>Администрация муниципального образования «Вистинское сельское поселение»</w:t>
      </w:r>
      <w:r w:rsidR="00C97979" w:rsidRPr="00405061">
        <w:t>.</w:t>
      </w:r>
    </w:p>
    <w:p w:rsidR="000B1FB9" w:rsidRPr="00405061" w:rsidRDefault="00BF299A" w:rsidP="002D5D22">
      <w:pPr>
        <w:pStyle w:val="a0"/>
        <w:numPr>
          <w:ilvl w:val="1"/>
          <w:numId w:val="21"/>
        </w:numPr>
      </w:pPr>
      <w:r w:rsidRPr="00405061">
        <w:t>Решение об условиях приватизации: П</w:t>
      </w:r>
      <w:r w:rsidR="000B1FB9" w:rsidRPr="00405061">
        <w:t xml:space="preserve">остановление </w:t>
      </w:r>
      <w:r w:rsidR="000B1FB9" w:rsidRPr="00123C27">
        <w:t xml:space="preserve">от </w:t>
      </w:r>
      <w:r w:rsidR="00123C27" w:rsidRPr="00123C27">
        <w:t>0</w:t>
      </w:r>
      <w:r w:rsidR="00BF799F">
        <w:t>7</w:t>
      </w:r>
      <w:r w:rsidR="000B1FB9" w:rsidRPr="00123C27">
        <w:t>.0</w:t>
      </w:r>
      <w:r w:rsidR="00123C27" w:rsidRPr="00123C27">
        <w:t>9</w:t>
      </w:r>
      <w:r w:rsidR="000B1FB9" w:rsidRPr="00123C27">
        <w:t>.202</w:t>
      </w:r>
      <w:r w:rsidR="00123C27" w:rsidRPr="00123C27">
        <w:t>2</w:t>
      </w:r>
      <w:r w:rsidR="000B1FB9" w:rsidRPr="00123C27">
        <w:t xml:space="preserve"> № </w:t>
      </w:r>
      <w:r w:rsidR="00123C27" w:rsidRPr="00123C27">
        <w:t>1</w:t>
      </w:r>
      <w:r w:rsidR="000B1FB9" w:rsidRPr="00123C27">
        <w:t>32</w:t>
      </w:r>
      <w:r w:rsidR="000B1FB9" w:rsidRPr="00405061">
        <w:t xml:space="preserve"> «О приватизации муниципального имущества МО </w:t>
      </w:r>
      <w:r w:rsidR="00413850" w:rsidRPr="00405061">
        <w:t>«Вистинское сельское поселение».</w:t>
      </w:r>
    </w:p>
    <w:p w:rsidR="00BF299A" w:rsidRPr="00405061" w:rsidRDefault="00BF299A" w:rsidP="00A748CD">
      <w:pPr>
        <w:pStyle w:val="a0"/>
      </w:pPr>
      <w:r w:rsidRPr="00405061">
        <w:t>Сведения о муниципальном имуществе: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Наименование и марка: трактор ЮМЗ-6АЛ;</w:t>
      </w:r>
    </w:p>
    <w:p w:rsidR="006C7656" w:rsidRPr="00405061" w:rsidRDefault="006C7656" w:rsidP="002D5D22">
      <w:pPr>
        <w:pStyle w:val="a0"/>
        <w:numPr>
          <w:ilvl w:val="1"/>
          <w:numId w:val="21"/>
        </w:numPr>
      </w:pPr>
      <w:r w:rsidRPr="00405061">
        <w:t>Изготовитель: ПО «Южный машиностроительный завод» г. Днепропетровск;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Год выпуска: 1990;</w:t>
      </w:r>
    </w:p>
    <w:p w:rsidR="006C7656" w:rsidRPr="00405061" w:rsidRDefault="006C7656" w:rsidP="002D5D22">
      <w:pPr>
        <w:pStyle w:val="a0"/>
        <w:numPr>
          <w:ilvl w:val="1"/>
          <w:numId w:val="21"/>
        </w:numPr>
      </w:pPr>
      <w:r w:rsidRPr="00405061">
        <w:t>Заводской номер машины(рама): 678589;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Двигатель: ОА2185;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Цвет: бело-зелёный;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Вид движителя: колёсный;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 xml:space="preserve">Мощность двигателя: 60 </w:t>
      </w:r>
      <w:proofErr w:type="spellStart"/>
      <w:r w:rsidRPr="00405061">
        <w:t>л.с</w:t>
      </w:r>
      <w:proofErr w:type="spellEnd"/>
      <w:r w:rsidRPr="00405061">
        <w:t>.;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Конструкционная масса: 3 147 кг;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Максимальная конструкционная скорость: 24,5 км/ч;</w:t>
      </w:r>
    </w:p>
    <w:p w:rsidR="00BF299A" w:rsidRDefault="00BF299A" w:rsidP="002D5D22">
      <w:pPr>
        <w:pStyle w:val="a0"/>
        <w:numPr>
          <w:ilvl w:val="1"/>
          <w:numId w:val="21"/>
        </w:numPr>
      </w:pPr>
      <w:r w:rsidRPr="00405061">
        <w:t>Габаритные размеры: 4164х1884х2600 мм;</w:t>
      </w:r>
    </w:p>
    <w:p w:rsidR="006C7656" w:rsidRPr="00405061" w:rsidRDefault="006C7656" w:rsidP="002D5D22">
      <w:pPr>
        <w:pStyle w:val="a0"/>
        <w:numPr>
          <w:ilvl w:val="1"/>
          <w:numId w:val="21"/>
        </w:numPr>
      </w:pPr>
      <w:r w:rsidRPr="00405061">
        <w:t>Государственный регистрационный знак 47 ХО 5926;</w:t>
      </w:r>
    </w:p>
    <w:p w:rsidR="006C7656" w:rsidRPr="00405061" w:rsidRDefault="006C7656" w:rsidP="002D5D22">
      <w:pPr>
        <w:pStyle w:val="a0"/>
        <w:numPr>
          <w:ilvl w:val="1"/>
          <w:numId w:val="21"/>
        </w:numPr>
      </w:pPr>
      <w:r>
        <w:t>Паспорт самоходной машины и других видов техники: ВА №318996;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Состояние: условно-пригодное;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Физический износ: 80%;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Наработка: 11 448 часов;</w:t>
      </w:r>
    </w:p>
    <w:p w:rsidR="00BF299A" w:rsidRPr="00405061" w:rsidRDefault="00BF299A" w:rsidP="002D5D22">
      <w:pPr>
        <w:pStyle w:val="a0"/>
        <w:numPr>
          <w:ilvl w:val="1"/>
          <w:numId w:val="21"/>
        </w:numPr>
      </w:pPr>
      <w:r w:rsidRPr="00405061">
        <w:t>Текущее использование: не используется.</w:t>
      </w:r>
    </w:p>
    <w:p w:rsidR="00BF299A" w:rsidRPr="00405061" w:rsidRDefault="00BF299A" w:rsidP="00A748CD">
      <w:pPr>
        <w:pStyle w:val="a0"/>
      </w:pPr>
      <w:r w:rsidRPr="00405061">
        <w:rPr>
          <w:b/>
        </w:rPr>
        <w:t>Способ приватизации</w:t>
      </w:r>
      <w:r w:rsidRPr="00405061">
        <w:t>: Аукцион в электронной форме</w:t>
      </w:r>
      <w:r w:rsidR="00930131" w:rsidRPr="00405061">
        <w:t xml:space="preserve"> с открытой формой подачи предложений о цене с величиной повышения начальной цены («шаг аукциона»)</w:t>
      </w:r>
      <w:r w:rsidRPr="00405061">
        <w:t>.</w:t>
      </w:r>
    </w:p>
    <w:p w:rsidR="00BF299A" w:rsidRPr="00405061" w:rsidRDefault="00BF299A" w:rsidP="00A748CD">
      <w:pPr>
        <w:pStyle w:val="a0"/>
      </w:pPr>
      <w:r w:rsidRPr="00405061">
        <w:rPr>
          <w:b/>
        </w:rPr>
        <w:t>Начальная цена продажи</w:t>
      </w:r>
      <w:r w:rsidRPr="00405061">
        <w:t>:</w:t>
      </w:r>
      <w:r w:rsidR="009737E7" w:rsidRPr="00405061">
        <w:t xml:space="preserve"> 83 000 (Восемьдесят три тысячи) рублей, 00 копеек, включая НДС 20%.</w:t>
      </w:r>
    </w:p>
    <w:p w:rsidR="000341E5" w:rsidRPr="00405061" w:rsidRDefault="009737E7" w:rsidP="00A748CD">
      <w:pPr>
        <w:pStyle w:val="a0"/>
      </w:pPr>
      <w:r w:rsidRPr="00405061">
        <w:rPr>
          <w:b/>
        </w:rPr>
        <w:t>Форма подачи предложений о цене</w:t>
      </w:r>
      <w:r w:rsidRPr="00405061">
        <w:t>: Заявка</w:t>
      </w:r>
      <w:r w:rsidR="00CB0D14" w:rsidRPr="00405061">
        <w:t xml:space="preserve"> на участие в аукционе</w:t>
      </w:r>
      <w:r w:rsidR="000341E5" w:rsidRPr="00405061">
        <w:t xml:space="preserve"> в электронной форме</w:t>
      </w:r>
      <w:r w:rsidRPr="00405061">
        <w:t xml:space="preserve"> подается путем заполнения</w:t>
      </w:r>
      <w:r w:rsidR="000341E5" w:rsidRPr="00405061">
        <w:t xml:space="preserve"> её</w:t>
      </w:r>
      <w:r w:rsidRPr="00405061">
        <w:t xml:space="preserve"> </w:t>
      </w:r>
      <w:r w:rsidR="00CB0D14" w:rsidRPr="00405061">
        <w:t>экранной формы</w:t>
      </w:r>
      <w:r w:rsidR="00C45CAE" w:rsidRPr="00405061">
        <w:t xml:space="preserve"> в личном кабинете участника электронной площадки</w:t>
      </w:r>
      <w:r w:rsidR="00224FAC" w:rsidRPr="00405061">
        <w:t>, в соответствии с Регламентом электронной площадки «РТС-тендер»</w:t>
      </w:r>
      <w:r w:rsidR="000F7021" w:rsidRPr="00405061">
        <w:t xml:space="preserve"> </w:t>
      </w:r>
      <w:r w:rsidR="00224FAC" w:rsidRPr="00405061">
        <w:t>Имущественные торги</w:t>
      </w:r>
      <w:r w:rsidR="000F7021" w:rsidRPr="00405061">
        <w:t xml:space="preserve"> (далее – ЭП «РТС-Тендер»)</w:t>
      </w:r>
      <w:r w:rsidR="00224FAC" w:rsidRPr="00405061">
        <w:t xml:space="preserve">, расположенным по адресу в сети «Интернет»: </w:t>
      </w:r>
      <w:hyperlink r:id="rId7" w:history="1">
        <w:r w:rsidR="002E7C84" w:rsidRPr="00405061">
          <w:rPr>
            <w:rStyle w:val="ac"/>
          </w:rPr>
          <w:t>rts-tender.ru/</w:t>
        </w:r>
        <w:proofErr w:type="spellStart"/>
        <w:r w:rsidR="002E7C84" w:rsidRPr="00405061">
          <w:rPr>
            <w:rStyle w:val="ac"/>
          </w:rPr>
          <w:t>platform-rules</w:t>
        </w:r>
        <w:proofErr w:type="spellEnd"/>
        <w:r w:rsidR="002E7C84" w:rsidRPr="00405061">
          <w:rPr>
            <w:rStyle w:val="ac"/>
          </w:rPr>
          <w:t>/</w:t>
        </w:r>
        <w:proofErr w:type="spellStart"/>
        <w:r w:rsidR="002E7C84" w:rsidRPr="00405061">
          <w:rPr>
            <w:rStyle w:val="ac"/>
          </w:rPr>
          <w:t>platform-property-sales</w:t>
        </w:r>
        <w:proofErr w:type="spellEnd"/>
      </w:hyperlink>
      <w:r w:rsidR="00C45CAE" w:rsidRPr="00405061">
        <w:t xml:space="preserve">. </w:t>
      </w:r>
    </w:p>
    <w:p w:rsidR="009737E7" w:rsidRPr="00405061" w:rsidRDefault="009737E7" w:rsidP="00A748CD">
      <w:pPr>
        <w:pStyle w:val="a0"/>
      </w:pPr>
      <w:r w:rsidRPr="00405061">
        <w:rPr>
          <w:b/>
        </w:rPr>
        <w:t>Условия и сроки платежа, необходимые реквизиты счетов</w:t>
      </w:r>
      <w:r w:rsidRPr="00405061">
        <w:t>:</w:t>
      </w:r>
      <w:r w:rsidR="00413850" w:rsidRPr="00405061">
        <w:t xml:space="preserve"> в соответствии с</w:t>
      </w:r>
      <w:r w:rsidRPr="00405061">
        <w:t xml:space="preserve"> </w:t>
      </w:r>
      <w:r w:rsidR="004F612C">
        <w:t>проектом Д</w:t>
      </w:r>
      <w:r w:rsidR="00D01FC7" w:rsidRPr="00405061">
        <w:t>оговора купли-продажи муниципального имущества (Прил</w:t>
      </w:r>
      <w:r w:rsidR="004F612C">
        <w:t>ожение №1 к настоящему Информационному сообщению</w:t>
      </w:r>
      <w:r w:rsidR="00D01FC7" w:rsidRPr="00405061">
        <w:t>)</w:t>
      </w:r>
    </w:p>
    <w:p w:rsidR="009737E7" w:rsidRPr="00405061" w:rsidRDefault="009737E7" w:rsidP="00A748CD">
      <w:pPr>
        <w:pStyle w:val="a0"/>
      </w:pPr>
      <w:r w:rsidRPr="00405061">
        <w:rPr>
          <w:b/>
        </w:rPr>
        <w:t>Размер внесения</w:t>
      </w:r>
      <w:r w:rsidR="008C2A1A" w:rsidRPr="00405061">
        <w:rPr>
          <w:b/>
        </w:rPr>
        <w:t xml:space="preserve"> задатка</w:t>
      </w:r>
      <w:r w:rsidRPr="00405061">
        <w:t>: 16 600 (Шестнадцать тысяч шестьсот) рублей.</w:t>
      </w:r>
    </w:p>
    <w:p w:rsidR="008C2A1A" w:rsidRPr="00405061" w:rsidRDefault="008C2A1A" w:rsidP="002D5D22">
      <w:pPr>
        <w:pStyle w:val="a0"/>
        <w:numPr>
          <w:ilvl w:val="1"/>
          <w:numId w:val="21"/>
        </w:numPr>
      </w:pPr>
      <w:r w:rsidRPr="00405061">
        <w:rPr>
          <w:b/>
        </w:rPr>
        <w:t>Срок</w:t>
      </w:r>
      <w:r w:rsidR="000341E5" w:rsidRPr="00405061">
        <w:rPr>
          <w:b/>
        </w:rPr>
        <w:t xml:space="preserve"> внесения задатка</w:t>
      </w:r>
      <w:r w:rsidRPr="00405061">
        <w:t>: с 0</w:t>
      </w:r>
      <w:r w:rsidR="00405061">
        <w:t>9</w:t>
      </w:r>
      <w:r w:rsidRPr="00405061">
        <w:t xml:space="preserve"> сентября 2022 года по 06 октября 2022 года.</w:t>
      </w:r>
    </w:p>
    <w:p w:rsidR="00CB0D14" w:rsidRPr="00405061" w:rsidRDefault="000341E5" w:rsidP="002D5D22">
      <w:pPr>
        <w:pStyle w:val="a0"/>
        <w:numPr>
          <w:ilvl w:val="1"/>
          <w:numId w:val="21"/>
        </w:numPr>
        <w:rPr>
          <w:bCs/>
        </w:rPr>
      </w:pPr>
      <w:r w:rsidRPr="00405061">
        <w:rPr>
          <w:b/>
        </w:rPr>
        <w:t>Реквизиты счёта и п</w:t>
      </w:r>
      <w:r w:rsidR="008C2A1A" w:rsidRPr="00405061">
        <w:rPr>
          <w:b/>
        </w:rPr>
        <w:t>орядок</w:t>
      </w:r>
      <w:r w:rsidRPr="00405061">
        <w:rPr>
          <w:b/>
        </w:rPr>
        <w:t xml:space="preserve"> внесения задатка</w:t>
      </w:r>
      <w:r w:rsidR="008C2A1A" w:rsidRPr="00405061">
        <w:t xml:space="preserve">: </w:t>
      </w:r>
      <w:r w:rsidR="009737E7" w:rsidRPr="00405061">
        <w:t>Перечисление</w:t>
      </w:r>
      <w:r w:rsidR="008C2A1A" w:rsidRPr="00405061">
        <w:t xml:space="preserve"> и возврат</w:t>
      </w:r>
      <w:r w:rsidR="009737E7" w:rsidRPr="00405061">
        <w:t xml:space="preserve"> задатка для участия в</w:t>
      </w:r>
      <w:r w:rsidR="009737E7" w:rsidRPr="00405061">
        <w:rPr>
          <w:bCs/>
        </w:rPr>
        <w:t xml:space="preserve"> аукционе осуществляются </w:t>
      </w:r>
      <w:r w:rsidR="008C2A1A" w:rsidRPr="00405061">
        <w:rPr>
          <w:bCs/>
        </w:rPr>
        <w:t xml:space="preserve">в соответствии </w:t>
      </w:r>
      <w:r w:rsidR="009737E7" w:rsidRPr="00405061">
        <w:rPr>
          <w:bCs/>
        </w:rPr>
        <w:t xml:space="preserve">с </w:t>
      </w:r>
      <w:r w:rsidR="00CB0D14" w:rsidRPr="00405061">
        <w:rPr>
          <w:bCs/>
        </w:rPr>
        <w:t xml:space="preserve">Соглашением о гарантийном </w:t>
      </w:r>
      <w:r w:rsidR="00CB0D14" w:rsidRPr="00405061">
        <w:rPr>
          <w:bCs/>
        </w:rPr>
        <w:lastRenderedPageBreak/>
        <w:t>обеспечении на</w:t>
      </w:r>
      <w:r w:rsidR="000F7021" w:rsidRPr="00405061">
        <w:rPr>
          <w:bCs/>
        </w:rPr>
        <w:t xml:space="preserve"> </w:t>
      </w:r>
      <w:r w:rsidR="000F7021" w:rsidRPr="00405061">
        <w:t>ЭП «РТС-Тендер»</w:t>
      </w:r>
      <w:r w:rsidRPr="00405061">
        <w:t xml:space="preserve"> расположенным по адресу в сети «Интернет» </w:t>
      </w:r>
      <w:hyperlink r:id="rId8" w:history="1">
        <w:r w:rsidRPr="00405061">
          <w:rPr>
            <w:rStyle w:val="ac"/>
          </w:rPr>
          <w:t>rts-tender.ru/</w:t>
        </w:r>
        <w:proofErr w:type="spellStart"/>
        <w:r w:rsidRPr="00405061">
          <w:rPr>
            <w:rStyle w:val="ac"/>
          </w:rPr>
          <w:t>platform-rules</w:t>
        </w:r>
        <w:proofErr w:type="spellEnd"/>
        <w:r w:rsidRPr="00405061">
          <w:rPr>
            <w:rStyle w:val="ac"/>
          </w:rPr>
          <w:t>/</w:t>
        </w:r>
        <w:proofErr w:type="spellStart"/>
        <w:r w:rsidRPr="00405061">
          <w:rPr>
            <w:rStyle w:val="ac"/>
          </w:rPr>
          <w:t>platform-property-sales</w:t>
        </w:r>
        <w:proofErr w:type="spellEnd"/>
      </w:hyperlink>
      <w:r w:rsidR="00CB0D14" w:rsidRPr="00405061">
        <w:rPr>
          <w:bCs/>
        </w:rPr>
        <w:t>.</w:t>
      </w:r>
    </w:p>
    <w:p w:rsidR="000341E5" w:rsidRPr="00405061" w:rsidRDefault="000341E5" w:rsidP="00A748CD">
      <w:pPr>
        <w:pStyle w:val="a0"/>
        <w:rPr>
          <w:b/>
        </w:rPr>
      </w:pPr>
      <w:r w:rsidRPr="00405061">
        <w:rPr>
          <w:b/>
        </w:rPr>
        <w:t>Порядок</w:t>
      </w:r>
      <w:r w:rsidR="00C45CAE" w:rsidRPr="00405061">
        <w:rPr>
          <w:b/>
        </w:rPr>
        <w:t xml:space="preserve"> </w:t>
      </w:r>
      <w:r w:rsidRPr="00405061">
        <w:rPr>
          <w:b/>
        </w:rPr>
        <w:t>подачи заявок:</w:t>
      </w:r>
      <w:r w:rsidR="00224FAC" w:rsidRPr="00405061">
        <w:rPr>
          <w:b/>
        </w:rPr>
        <w:t xml:space="preserve"> </w:t>
      </w:r>
      <w:r w:rsidR="00930131" w:rsidRPr="00405061">
        <w:t>Осуществляется в</w:t>
      </w:r>
      <w:r w:rsidR="00224FAC" w:rsidRPr="00405061">
        <w:t xml:space="preserve"> соответствии с «Инструкцией претендента/арендатора» </w:t>
      </w:r>
      <w:r w:rsidR="000F7021" w:rsidRPr="00405061">
        <w:t>ЭП «РТС-Тендер»</w:t>
      </w:r>
      <w:r w:rsidR="00224FAC" w:rsidRPr="00405061">
        <w:t xml:space="preserve">, расположенной по адресу в сети «Интернет»: </w:t>
      </w:r>
      <w:hyperlink r:id="rId9" w:history="1">
        <w:r w:rsidR="00224FAC" w:rsidRPr="00405061">
          <w:rPr>
            <w:rStyle w:val="ac"/>
          </w:rPr>
          <w:t>help.rts</w:t>
        </w:r>
        <w:r w:rsidR="002E7C84" w:rsidRPr="00405061">
          <w:rPr>
            <w:rStyle w:val="ac"/>
          </w:rPr>
          <w:noBreakHyphen/>
        </w:r>
        <w:r w:rsidR="00224FAC" w:rsidRPr="00405061">
          <w:rPr>
            <w:rStyle w:val="ac"/>
          </w:rPr>
          <w:t>tender.ru/manual/list?id=243</w:t>
        </w:r>
      </w:hyperlink>
    </w:p>
    <w:p w:rsidR="00C45CAE" w:rsidRPr="00405061" w:rsidRDefault="00C45CAE" w:rsidP="002D5D22">
      <w:pPr>
        <w:pStyle w:val="a0"/>
        <w:numPr>
          <w:ilvl w:val="1"/>
          <w:numId w:val="21"/>
        </w:numPr>
        <w:rPr>
          <w:b/>
        </w:rPr>
      </w:pPr>
      <w:r w:rsidRPr="00405061">
        <w:rPr>
          <w:b/>
        </w:rPr>
        <w:t xml:space="preserve">Место подачи заявок: </w:t>
      </w:r>
      <w:r w:rsidR="000F7021" w:rsidRPr="00405061">
        <w:t>ЭП «РТС-Тендер»</w:t>
      </w:r>
      <w:r w:rsidRPr="00405061">
        <w:t xml:space="preserve">, адрес в сети «Интернет»: </w:t>
      </w:r>
      <w:hyperlink r:id="rId10" w:history="1">
        <w:r w:rsidRPr="00405061">
          <w:rPr>
            <w:rStyle w:val="ac"/>
          </w:rPr>
          <w:t>rts-tender.ru/</w:t>
        </w:r>
        <w:proofErr w:type="spellStart"/>
        <w:r w:rsidRPr="00405061">
          <w:rPr>
            <w:rStyle w:val="ac"/>
          </w:rPr>
          <w:t>property-sales</w:t>
        </w:r>
        <w:proofErr w:type="spellEnd"/>
      </w:hyperlink>
      <w:r w:rsidRPr="00405061">
        <w:t>.</w:t>
      </w:r>
    </w:p>
    <w:p w:rsidR="00C45CAE" w:rsidRPr="00405061" w:rsidRDefault="00C45CAE" w:rsidP="002D5D22">
      <w:pPr>
        <w:pStyle w:val="a0"/>
        <w:numPr>
          <w:ilvl w:val="1"/>
          <w:numId w:val="21"/>
        </w:numPr>
        <w:rPr>
          <w:b/>
        </w:rPr>
      </w:pPr>
      <w:r w:rsidRPr="00405061">
        <w:rPr>
          <w:b/>
        </w:rPr>
        <w:t xml:space="preserve">Дата и время начала подачи заявок: </w:t>
      </w:r>
      <w:r w:rsidRPr="00405061">
        <w:t>0</w:t>
      </w:r>
      <w:r w:rsidR="00413850" w:rsidRPr="00405061">
        <w:t>9</w:t>
      </w:r>
      <w:r w:rsidRPr="00405061">
        <w:t xml:space="preserve"> сентября 2022 года в 10:00 по московскому времени. Подача Заявок осуществляется круглосуточно.</w:t>
      </w:r>
    </w:p>
    <w:p w:rsidR="00244EEB" w:rsidRPr="00405061" w:rsidRDefault="00C45CAE" w:rsidP="002D5D22">
      <w:pPr>
        <w:pStyle w:val="a0"/>
        <w:numPr>
          <w:ilvl w:val="1"/>
          <w:numId w:val="21"/>
        </w:numPr>
        <w:rPr>
          <w:b/>
        </w:rPr>
      </w:pPr>
      <w:r w:rsidRPr="00405061">
        <w:rPr>
          <w:b/>
        </w:rPr>
        <w:t xml:space="preserve">Дата и время окончания подачи </w:t>
      </w:r>
      <w:r w:rsidRPr="00405061">
        <w:t>Заявок: 06 октября 2022 года в 17:00 по московскому времени.</w:t>
      </w:r>
    </w:p>
    <w:p w:rsidR="002E7C84" w:rsidRPr="00405061" w:rsidRDefault="00E51D46" w:rsidP="00A748CD">
      <w:pPr>
        <w:pStyle w:val="a0"/>
        <w:rPr>
          <w:b/>
        </w:rPr>
      </w:pPr>
      <w:r w:rsidRPr="00405061">
        <w:rPr>
          <w:b/>
        </w:rPr>
        <w:t>Перечень представляемых участниками торгов документов и требования к их оформлению</w:t>
      </w:r>
      <w:r w:rsidR="00D01FC7" w:rsidRPr="00405061">
        <w:rPr>
          <w:b/>
        </w:rPr>
        <w:t xml:space="preserve">: </w:t>
      </w:r>
      <w:r w:rsidR="00D01FC7" w:rsidRPr="00405061">
        <w:t xml:space="preserve">в соответствии с Регламентом </w:t>
      </w:r>
      <w:r w:rsidR="000F7021" w:rsidRPr="00405061">
        <w:t>ЭП «РТС-Тендер»</w:t>
      </w:r>
      <w:r w:rsidR="00D01FC7" w:rsidRPr="00405061">
        <w:t xml:space="preserve">, расположенным по адресу в сети «Интернет»: </w:t>
      </w:r>
      <w:hyperlink r:id="rId11" w:history="1">
        <w:r w:rsidR="002E7C84" w:rsidRPr="00405061">
          <w:rPr>
            <w:rStyle w:val="ac"/>
          </w:rPr>
          <w:t>rts-tender.ru/</w:t>
        </w:r>
        <w:proofErr w:type="spellStart"/>
        <w:r w:rsidR="002E7C84" w:rsidRPr="00405061">
          <w:rPr>
            <w:rStyle w:val="ac"/>
          </w:rPr>
          <w:t>platform-rules</w:t>
        </w:r>
        <w:proofErr w:type="spellEnd"/>
        <w:r w:rsidR="002E7C84" w:rsidRPr="00405061">
          <w:rPr>
            <w:rStyle w:val="ac"/>
          </w:rPr>
          <w:t>/</w:t>
        </w:r>
        <w:proofErr w:type="spellStart"/>
        <w:r w:rsidR="002E7C84" w:rsidRPr="00405061">
          <w:rPr>
            <w:rStyle w:val="ac"/>
          </w:rPr>
          <w:t>platform-property-sales</w:t>
        </w:r>
        <w:proofErr w:type="spellEnd"/>
      </w:hyperlink>
      <w:r w:rsidR="002E7C84" w:rsidRPr="00405061">
        <w:t>.</w:t>
      </w:r>
    </w:p>
    <w:p w:rsidR="00E51D46" w:rsidRPr="00405061" w:rsidRDefault="00E51D46" w:rsidP="00A748CD">
      <w:pPr>
        <w:pStyle w:val="a0"/>
        <w:rPr>
          <w:b/>
        </w:rPr>
      </w:pPr>
      <w:r w:rsidRPr="00405061">
        <w:rPr>
          <w:b/>
        </w:rPr>
        <w:t>Срок заключения договора купли-продажи</w:t>
      </w:r>
      <w:r w:rsidR="00D01FC7" w:rsidRPr="00405061">
        <w:rPr>
          <w:b/>
        </w:rPr>
        <w:t xml:space="preserve">: </w:t>
      </w:r>
      <w:r w:rsidR="00D01FC7" w:rsidRPr="00405061">
        <w:t>Договор купли-продажи муниципального имущества заключается между продавцом и победителем аукциона в простой письменной форме, вне электронной площадки, в соответствии с проектом договора купли-продажи муниципального имущества (Приложение №</w:t>
      </w:r>
      <w:r w:rsidR="0096239D" w:rsidRPr="00405061">
        <w:t>1 к настоящему Извещению</w:t>
      </w:r>
      <w:r w:rsidR="00D01FC7" w:rsidRPr="00405061">
        <w:t>), в течение 5 (пяти) рабочих дней с даты подведения итогов аукциона, в администрации МО «Вистинское сельское поселение».</w:t>
      </w:r>
    </w:p>
    <w:p w:rsidR="000F7021" w:rsidRPr="00405061" w:rsidRDefault="0096239D" w:rsidP="00A748CD">
      <w:pPr>
        <w:pStyle w:val="a0"/>
      </w:pPr>
      <w:r w:rsidRPr="002D5D22">
        <w:rPr>
          <w:b/>
        </w:rPr>
        <w:t>Порядок ознакомления покупателей с иной информацией</w:t>
      </w:r>
      <w:r w:rsidR="000F7021" w:rsidRPr="00405061">
        <w:t>:</w:t>
      </w:r>
    </w:p>
    <w:p w:rsidR="000F7021" w:rsidRPr="00405061" w:rsidRDefault="0009633A" w:rsidP="002D5D22">
      <w:pPr>
        <w:pStyle w:val="a0"/>
        <w:numPr>
          <w:ilvl w:val="1"/>
          <w:numId w:val="21"/>
        </w:numPr>
      </w:pPr>
      <w:r w:rsidRPr="00405061">
        <w:t>С</w:t>
      </w:r>
      <w:r w:rsidR="000F7021" w:rsidRPr="00405061">
        <w:t xml:space="preserve"> документацией по аукциону - круглосуточно на сайте ЭП «РТС-Тендер»</w:t>
      </w:r>
      <w:r w:rsidR="002E7C84" w:rsidRPr="00405061">
        <w:t xml:space="preserve">, адрес в сети «Интернет»: </w:t>
      </w:r>
      <w:hyperlink r:id="rId12" w:history="1">
        <w:r w:rsidR="002E7C84" w:rsidRPr="00405061">
          <w:rPr>
            <w:rStyle w:val="ac"/>
          </w:rPr>
          <w:t>rts-tender.ru/</w:t>
        </w:r>
        <w:proofErr w:type="spellStart"/>
        <w:r w:rsidR="002E7C84" w:rsidRPr="00405061">
          <w:rPr>
            <w:rStyle w:val="ac"/>
          </w:rPr>
          <w:t>property-sales</w:t>
        </w:r>
        <w:proofErr w:type="spellEnd"/>
      </w:hyperlink>
      <w:r w:rsidR="000F7021" w:rsidRPr="00405061">
        <w:t>;</w:t>
      </w:r>
      <w:r w:rsidR="002E7C84" w:rsidRPr="00405061">
        <w:t xml:space="preserve"> на официальном сайте Администрации МО «Вистинское сельское поселение», адрес в сети «Интернет» </w:t>
      </w:r>
      <w:hyperlink r:id="rId13" w:history="1">
        <w:proofErr w:type="spellStart"/>
        <w:r w:rsidR="002E7C84" w:rsidRPr="00405061">
          <w:rPr>
            <w:rStyle w:val="ac"/>
          </w:rPr>
          <w:t>амо-вистино.рф</w:t>
        </w:r>
        <w:proofErr w:type="spellEnd"/>
      </w:hyperlink>
    </w:p>
    <w:p w:rsidR="0096239D" w:rsidRPr="00405061" w:rsidRDefault="0009633A" w:rsidP="002D5D22">
      <w:pPr>
        <w:pStyle w:val="a0"/>
        <w:numPr>
          <w:ilvl w:val="1"/>
          <w:numId w:val="21"/>
        </w:numPr>
      </w:pPr>
      <w:r w:rsidRPr="00405061">
        <w:t xml:space="preserve">Получение разъяснений, </w:t>
      </w:r>
      <w:r w:rsidR="0096239D" w:rsidRPr="00405061">
        <w:t xml:space="preserve">путём направления запросов через </w:t>
      </w:r>
      <w:r w:rsidR="000F7021" w:rsidRPr="00405061">
        <w:t>ЭП «РТС</w:t>
      </w:r>
      <w:r w:rsidRPr="00405061">
        <w:t>-Тендер»</w:t>
      </w:r>
      <w:r w:rsidR="00405061">
        <w:t xml:space="preserve">, в соответствии с Регламентом </w:t>
      </w:r>
      <w:r w:rsidR="00405061" w:rsidRPr="00405061">
        <w:t>ЭП «РТС-Тендер»</w:t>
      </w:r>
      <w:r w:rsidRPr="00405061">
        <w:t>;</w:t>
      </w:r>
    </w:p>
    <w:p w:rsidR="0009633A" w:rsidRPr="00405061" w:rsidRDefault="0009633A" w:rsidP="002D5D22">
      <w:pPr>
        <w:pStyle w:val="a0"/>
        <w:numPr>
          <w:ilvl w:val="1"/>
          <w:numId w:val="21"/>
        </w:numPr>
      </w:pPr>
      <w:r w:rsidRPr="00405061">
        <w:t>Имущество доступно для осмотра по рабочим дням с 9:00 до 17:00 в дер. Вистино, Кингисеппского района Ленинградской области.</w:t>
      </w:r>
    </w:p>
    <w:p w:rsidR="0009633A" w:rsidRPr="00405061" w:rsidRDefault="0009633A" w:rsidP="00A748CD">
      <w:pPr>
        <w:pStyle w:val="a0"/>
      </w:pPr>
      <w:r w:rsidRPr="00405061">
        <w:rPr>
          <w:b/>
        </w:rPr>
        <w:t xml:space="preserve">Ограничения участия отдельных категорий физических и юридических лиц: </w:t>
      </w:r>
      <w:r w:rsidRPr="00405061">
        <w:t xml:space="preserve">Покупателями государственного и муниципального имущества могут быть любые физические и юридические лица, </w:t>
      </w:r>
      <w:r w:rsidR="00405061">
        <w:t>с учётом ограничений</w:t>
      </w:r>
      <w:r w:rsidRPr="00405061">
        <w:t xml:space="preserve">, </w:t>
      </w:r>
      <w:r w:rsidR="00405061">
        <w:t>определённых</w:t>
      </w:r>
      <w:r w:rsidRPr="00405061">
        <w:t xml:space="preserve"> в статье 5 Федерального закона от 21.12.2001 №178-ФЗ "О приватизации государственного и муниципального имущества".</w:t>
      </w:r>
    </w:p>
    <w:p w:rsidR="00105785" w:rsidRPr="00405061" w:rsidRDefault="00105785" w:rsidP="00A748CD">
      <w:pPr>
        <w:pStyle w:val="a0"/>
        <w:rPr>
          <w:b/>
        </w:rPr>
      </w:pPr>
      <w:r w:rsidRPr="00405061">
        <w:rPr>
          <w:b/>
        </w:rPr>
        <w:t>Порядок определения победителей:</w:t>
      </w:r>
      <w:r w:rsidR="00F25C83" w:rsidRPr="00405061">
        <w:t xml:space="preserve"> в соответствии с положениями раздела 10 Регламента ЭП «РТС-Тендер», расположенным по адресу в сети «Интернет»: </w:t>
      </w:r>
      <w:hyperlink r:id="rId14" w:history="1">
        <w:r w:rsidR="00F25C83" w:rsidRPr="00405061">
          <w:rPr>
            <w:rStyle w:val="ac"/>
          </w:rPr>
          <w:t>rts-tender.ru/</w:t>
        </w:r>
        <w:proofErr w:type="spellStart"/>
        <w:r w:rsidR="00F25C83" w:rsidRPr="00405061">
          <w:rPr>
            <w:rStyle w:val="ac"/>
          </w:rPr>
          <w:t>platform-rules</w:t>
        </w:r>
        <w:proofErr w:type="spellEnd"/>
        <w:r w:rsidR="00F25C83" w:rsidRPr="00405061">
          <w:rPr>
            <w:rStyle w:val="ac"/>
          </w:rPr>
          <w:t>/</w:t>
        </w:r>
        <w:proofErr w:type="spellStart"/>
        <w:r w:rsidR="00F25C83" w:rsidRPr="00405061">
          <w:rPr>
            <w:rStyle w:val="ac"/>
          </w:rPr>
          <w:t>platform-property-sales</w:t>
        </w:r>
        <w:proofErr w:type="spellEnd"/>
      </w:hyperlink>
      <w:r w:rsidR="002E7C84" w:rsidRPr="00405061">
        <w:t>.</w:t>
      </w:r>
    </w:p>
    <w:p w:rsidR="00AD4AEB" w:rsidRPr="00405061" w:rsidRDefault="00AD4AEB" w:rsidP="00A748CD">
      <w:pPr>
        <w:pStyle w:val="a0"/>
      </w:pPr>
      <w:r w:rsidRPr="00405061">
        <w:rPr>
          <w:b/>
        </w:rPr>
        <w:t>Место и срок подведения итогов аукциона</w:t>
      </w:r>
      <w:r w:rsidRPr="00405061">
        <w:t>: ЭП «РТС-Тендер»,</w:t>
      </w:r>
      <w:r w:rsidR="00456908" w:rsidRPr="00405061">
        <w:t xml:space="preserve"> адрес в сети «Интернет»: </w:t>
      </w:r>
      <w:hyperlink r:id="rId15" w:history="1">
        <w:r w:rsidR="00456908" w:rsidRPr="00405061">
          <w:rPr>
            <w:rStyle w:val="ac"/>
          </w:rPr>
          <w:t>rts-tender.ru/</w:t>
        </w:r>
        <w:proofErr w:type="spellStart"/>
        <w:r w:rsidR="00456908" w:rsidRPr="00405061">
          <w:rPr>
            <w:rStyle w:val="ac"/>
          </w:rPr>
          <w:t>property-sales</w:t>
        </w:r>
        <w:proofErr w:type="spellEnd"/>
      </w:hyperlink>
      <w:r w:rsidR="00456908" w:rsidRPr="00405061">
        <w:t>,</w:t>
      </w:r>
      <w:r w:rsidRPr="00405061">
        <w:t xml:space="preserve"> не позднее рабочего дня, следующего за днем окончания аукциона.</w:t>
      </w:r>
    </w:p>
    <w:p w:rsidR="00AD4AEB" w:rsidRPr="00405061" w:rsidRDefault="00AD4AEB" w:rsidP="00A748CD">
      <w:pPr>
        <w:pStyle w:val="a0"/>
      </w:pPr>
      <w:r w:rsidRPr="002D5D22">
        <w:rPr>
          <w:b/>
        </w:rPr>
        <w:t>Сведения обо всех предыдущих торгах</w:t>
      </w:r>
      <w:r w:rsidRPr="00405061">
        <w:t>: выставляется впервые.</w:t>
      </w:r>
    </w:p>
    <w:p w:rsidR="0098423C" w:rsidRPr="00405061" w:rsidRDefault="00AD4AEB" w:rsidP="00A748CD">
      <w:pPr>
        <w:pStyle w:val="a0"/>
        <w:rPr>
          <w:b/>
        </w:rPr>
      </w:pPr>
      <w:r w:rsidRPr="00405061">
        <w:rPr>
          <w:b/>
        </w:rPr>
        <w:t>Размер и порядок выплаты вознаграждения</w:t>
      </w:r>
      <w:r w:rsidRPr="00405061">
        <w:t>: выплата вознаграждения не предусмотрена.</w:t>
      </w:r>
      <w:bookmarkStart w:id="1" w:name="_Toc438562017"/>
    </w:p>
    <w:bookmarkEnd w:id="1"/>
    <w:p w:rsidR="00405061" w:rsidRPr="004E0F0F" w:rsidRDefault="00961DBD" w:rsidP="00405061">
      <w:pPr>
        <w:ind w:firstLine="567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4E10" w:rsidRPr="004E0F0F" w:rsidRDefault="00666FBA" w:rsidP="00104E10">
      <w:pPr>
        <w:ind w:firstLine="5670"/>
        <w:jc w:val="right"/>
        <w:rPr>
          <w:sz w:val="20"/>
          <w:szCs w:val="20"/>
        </w:rPr>
      </w:pPr>
      <w:r w:rsidRPr="004E0F0F">
        <w:rPr>
          <w:sz w:val="20"/>
          <w:szCs w:val="20"/>
        </w:rPr>
        <w:lastRenderedPageBreak/>
        <w:t xml:space="preserve">Приложение № </w:t>
      </w:r>
      <w:r w:rsidR="00405061">
        <w:rPr>
          <w:sz w:val="20"/>
          <w:szCs w:val="20"/>
        </w:rPr>
        <w:t>1</w:t>
      </w:r>
    </w:p>
    <w:p w:rsidR="00666FBA" w:rsidRPr="004E0F0F" w:rsidRDefault="00666FBA" w:rsidP="00104E10">
      <w:pPr>
        <w:jc w:val="right"/>
        <w:rPr>
          <w:sz w:val="20"/>
          <w:szCs w:val="20"/>
        </w:rPr>
      </w:pPr>
      <w:r w:rsidRPr="004E0F0F">
        <w:rPr>
          <w:sz w:val="20"/>
          <w:szCs w:val="20"/>
        </w:rPr>
        <w:t xml:space="preserve">к </w:t>
      </w:r>
      <w:r w:rsidR="004F612C">
        <w:rPr>
          <w:sz w:val="20"/>
          <w:szCs w:val="20"/>
        </w:rPr>
        <w:t>И</w:t>
      </w:r>
      <w:r w:rsidR="00104E10" w:rsidRPr="004E0F0F">
        <w:rPr>
          <w:sz w:val="20"/>
          <w:szCs w:val="20"/>
        </w:rPr>
        <w:t>нформационному сообщению</w:t>
      </w:r>
    </w:p>
    <w:p w:rsidR="00104E10" w:rsidRPr="00247634" w:rsidRDefault="00104E10" w:rsidP="00434C9F"/>
    <w:p w:rsidR="00666FBA" w:rsidRPr="002D5D22" w:rsidRDefault="00666FBA" w:rsidP="002D5D22">
      <w:pPr>
        <w:pStyle w:val="10"/>
        <w:spacing w:before="0" w:after="0"/>
        <w:rPr>
          <w:sz w:val="24"/>
        </w:rPr>
      </w:pPr>
      <w:r w:rsidRPr="002D5D22">
        <w:rPr>
          <w:sz w:val="24"/>
        </w:rPr>
        <w:t>ДОГОВОР № ______</w:t>
      </w:r>
    </w:p>
    <w:p w:rsidR="00666FBA" w:rsidRPr="002D5D22" w:rsidRDefault="00666FBA" w:rsidP="002D5D22">
      <w:pPr>
        <w:jc w:val="center"/>
        <w:rPr>
          <w:b/>
          <w:bCs/>
        </w:rPr>
      </w:pPr>
      <w:r w:rsidRPr="002D5D22">
        <w:rPr>
          <w:b/>
          <w:bCs/>
        </w:rPr>
        <w:t xml:space="preserve">купли – продажи </w:t>
      </w:r>
      <w:r w:rsidR="00104E10" w:rsidRPr="002D5D22">
        <w:rPr>
          <w:b/>
          <w:bCs/>
        </w:rPr>
        <w:t>муниципального имущества</w:t>
      </w:r>
    </w:p>
    <w:p w:rsidR="00434C9F" w:rsidRPr="002D5D22" w:rsidRDefault="00434C9F" w:rsidP="002D5D22">
      <w:pPr>
        <w:jc w:val="both"/>
      </w:pPr>
    </w:p>
    <w:p w:rsidR="00666FBA" w:rsidRPr="002D5D22" w:rsidRDefault="0097188E" w:rsidP="002D5D22">
      <w:pPr>
        <w:jc w:val="center"/>
      </w:pPr>
      <w:r w:rsidRPr="002D5D22">
        <w:t>дер. Вистино</w:t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="004F612C" w:rsidRPr="002D5D22">
        <w:t>«____» _</w:t>
      </w:r>
      <w:r w:rsidR="004E0F0F" w:rsidRPr="002D5D22">
        <w:t>___________202</w:t>
      </w:r>
      <w:r w:rsidR="00A965E0" w:rsidRPr="002D5D22">
        <w:t>2</w:t>
      </w:r>
      <w:r w:rsidR="00104E10" w:rsidRPr="002D5D22">
        <w:t xml:space="preserve"> </w:t>
      </w:r>
      <w:r w:rsidR="00666FBA" w:rsidRPr="002D5D22">
        <w:t>года</w:t>
      </w:r>
    </w:p>
    <w:p w:rsidR="00666FBA" w:rsidRPr="002D5D22" w:rsidRDefault="00666FBA" w:rsidP="002D5D22">
      <w:pPr>
        <w:jc w:val="both"/>
      </w:pPr>
    </w:p>
    <w:p w:rsidR="00795849" w:rsidRPr="002D5D22" w:rsidRDefault="0097188E" w:rsidP="002D5D22">
      <w:pPr>
        <w:pStyle w:val="a2"/>
        <w:ind w:right="0"/>
        <w:jc w:val="both"/>
        <w:rPr>
          <w:sz w:val="24"/>
          <w:szCs w:val="24"/>
        </w:rPr>
      </w:pPr>
      <w:r w:rsidRPr="002D5D22">
        <w:rPr>
          <w:bCs/>
          <w:sz w:val="24"/>
          <w:szCs w:val="24"/>
        </w:rPr>
        <w:t>Администрация 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="00666FBA" w:rsidRPr="002D5D22">
        <w:rPr>
          <w:bCs/>
          <w:sz w:val="24"/>
          <w:szCs w:val="24"/>
        </w:rPr>
        <w:t>,</w:t>
      </w:r>
      <w:r w:rsidR="00666FBA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>(далее - Продавец)</w:t>
      </w:r>
      <w:r w:rsidR="00666FBA" w:rsidRPr="002D5D22">
        <w:rPr>
          <w:sz w:val="24"/>
          <w:szCs w:val="24"/>
        </w:rPr>
        <w:t xml:space="preserve">, в лице </w:t>
      </w:r>
      <w:r w:rsidR="002C4493" w:rsidRPr="002D5D22">
        <w:rPr>
          <w:sz w:val="24"/>
          <w:szCs w:val="24"/>
          <w:lang w:val="ru-RU"/>
        </w:rPr>
        <w:t>главы администрации</w:t>
      </w:r>
      <w:r w:rsidR="00A965E0" w:rsidRPr="002D5D22">
        <w:rPr>
          <w:sz w:val="24"/>
          <w:szCs w:val="24"/>
          <w:lang w:val="ru-RU"/>
        </w:rPr>
        <w:t xml:space="preserve"> Сажиной И.Н.</w:t>
      </w:r>
      <w:r w:rsidR="00666FBA" w:rsidRPr="002D5D22">
        <w:rPr>
          <w:sz w:val="24"/>
          <w:szCs w:val="24"/>
        </w:rPr>
        <w:t>, действующе</w:t>
      </w:r>
      <w:r w:rsidR="00A965E0" w:rsidRPr="002D5D22">
        <w:rPr>
          <w:sz w:val="24"/>
          <w:szCs w:val="24"/>
          <w:lang w:val="ru-RU"/>
        </w:rPr>
        <w:t>й</w:t>
      </w:r>
      <w:r w:rsidR="00666FBA" w:rsidRPr="002D5D22">
        <w:rPr>
          <w:sz w:val="24"/>
          <w:szCs w:val="24"/>
        </w:rPr>
        <w:t xml:space="preserve"> на основании </w:t>
      </w:r>
      <w:r w:rsidR="002C4493" w:rsidRPr="002D5D22">
        <w:rPr>
          <w:sz w:val="24"/>
          <w:szCs w:val="24"/>
          <w:lang w:val="ru-RU"/>
        </w:rPr>
        <w:t>Устава</w:t>
      </w:r>
      <w:r w:rsidR="00666FBA" w:rsidRPr="002D5D22">
        <w:rPr>
          <w:sz w:val="24"/>
          <w:szCs w:val="24"/>
        </w:rPr>
        <w:t xml:space="preserve">, с одной стороны, </w:t>
      </w:r>
      <w:r w:rsidR="00795849" w:rsidRPr="002D5D22">
        <w:rPr>
          <w:sz w:val="24"/>
          <w:szCs w:val="24"/>
        </w:rPr>
        <w:t>и__</w:t>
      </w:r>
      <w:r w:rsidR="004F612C" w:rsidRPr="002D5D22">
        <w:rPr>
          <w:sz w:val="24"/>
          <w:szCs w:val="24"/>
          <w:lang w:val="ru-RU"/>
        </w:rPr>
        <w:t>_____</w:t>
      </w:r>
      <w:r w:rsidR="00795849" w:rsidRPr="002D5D22">
        <w:rPr>
          <w:sz w:val="24"/>
          <w:szCs w:val="24"/>
        </w:rPr>
        <w:t>______________________________(далее - Покупатель), в лице_______________________________, действующего на основании _____________,</w:t>
      </w:r>
      <w:r w:rsidR="00625115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 xml:space="preserve">с другой стороны, </w:t>
      </w:r>
      <w:r w:rsidR="007C3E96" w:rsidRPr="002D5D22">
        <w:rPr>
          <w:sz w:val="24"/>
          <w:szCs w:val="24"/>
        </w:rPr>
        <w:t xml:space="preserve">на основании </w:t>
      </w:r>
      <w:r w:rsidR="00625115" w:rsidRPr="002D5D22">
        <w:rPr>
          <w:sz w:val="24"/>
          <w:szCs w:val="24"/>
        </w:rPr>
        <w:t>протокол</w:t>
      </w:r>
      <w:r w:rsidR="007C3E96" w:rsidRPr="002D5D22">
        <w:rPr>
          <w:sz w:val="24"/>
          <w:szCs w:val="24"/>
        </w:rPr>
        <w:t>а</w:t>
      </w:r>
      <w:r w:rsidR="00625115" w:rsidRPr="002D5D22">
        <w:rPr>
          <w:sz w:val="24"/>
          <w:szCs w:val="24"/>
        </w:rPr>
        <w:t xml:space="preserve"> о результатах торгов </w:t>
      </w:r>
      <w:r w:rsidR="00795849" w:rsidRPr="002D5D22">
        <w:rPr>
          <w:sz w:val="24"/>
          <w:szCs w:val="24"/>
        </w:rPr>
        <w:t xml:space="preserve"> </w:t>
      </w:r>
      <w:r w:rsidR="007C3E96" w:rsidRPr="002D5D22">
        <w:rPr>
          <w:sz w:val="24"/>
          <w:szCs w:val="24"/>
        </w:rPr>
        <w:t>от «___»__________20</w:t>
      </w:r>
      <w:r w:rsidR="00247634" w:rsidRPr="002D5D22">
        <w:rPr>
          <w:sz w:val="24"/>
          <w:szCs w:val="24"/>
        </w:rPr>
        <w:t>2</w:t>
      </w:r>
      <w:r w:rsidR="00ED4227" w:rsidRPr="002D5D22">
        <w:rPr>
          <w:sz w:val="24"/>
          <w:szCs w:val="24"/>
          <w:lang w:val="ru-RU"/>
        </w:rPr>
        <w:t>2</w:t>
      </w:r>
      <w:r w:rsidR="007C3E96" w:rsidRPr="002D5D22">
        <w:rPr>
          <w:sz w:val="24"/>
          <w:szCs w:val="24"/>
        </w:rPr>
        <w:t xml:space="preserve"> года  № ______, </w:t>
      </w:r>
      <w:r w:rsidR="00795849" w:rsidRPr="002D5D22">
        <w:rPr>
          <w:sz w:val="24"/>
          <w:szCs w:val="24"/>
        </w:rPr>
        <w:t xml:space="preserve">заключили настоящий договор (далее </w:t>
      </w:r>
      <w:r w:rsidR="007C3E96" w:rsidRPr="002D5D22">
        <w:rPr>
          <w:sz w:val="24"/>
          <w:szCs w:val="24"/>
        </w:rPr>
        <w:t>-</w:t>
      </w:r>
      <w:r w:rsidR="00795849" w:rsidRPr="002D5D22">
        <w:rPr>
          <w:sz w:val="24"/>
          <w:szCs w:val="24"/>
        </w:rPr>
        <w:t xml:space="preserve"> Договор) о нижеследующем:</w:t>
      </w:r>
    </w:p>
    <w:p w:rsidR="00666FBA" w:rsidRPr="002D5D22" w:rsidRDefault="00666FBA" w:rsidP="002D5D22">
      <w:pPr>
        <w:jc w:val="both"/>
      </w:pPr>
    </w:p>
    <w:p w:rsidR="00A748CD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</w:t>
      </w:r>
      <w:r w:rsidR="00F53E62" w:rsidRPr="002D5D22">
        <w:t xml:space="preserve">обязуется передать в собственность Покупателя, а Покупатель обязуется принять </w:t>
      </w:r>
      <w:r w:rsidR="00625115" w:rsidRPr="002D5D22">
        <w:t>и</w:t>
      </w:r>
      <w:r w:rsidR="00F53E62" w:rsidRPr="002D5D22">
        <w:t xml:space="preserve"> оплатить </w:t>
      </w:r>
      <w:r w:rsidR="00625115" w:rsidRPr="002D5D22">
        <w:t>по</w:t>
      </w:r>
      <w:r w:rsidR="00F53E62" w:rsidRPr="002D5D22">
        <w:t xml:space="preserve"> цене и на </w:t>
      </w:r>
      <w:r w:rsidR="00625115" w:rsidRPr="002D5D22">
        <w:t>у</w:t>
      </w:r>
      <w:r w:rsidR="00F53E62" w:rsidRPr="002D5D22">
        <w:t>словиях</w:t>
      </w:r>
      <w:r w:rsidR="004F612C" w:rsidRPr="002D5D22">
        <w:t xml:space="preserve"> настоящего</w:t>
      </w:r>
      <w:r w:rsidR="00F53E62" w:rsidRPr="002D5D22">
        <w:t xml:space="preserve"> Договора </w:t>
      </w:r>
      <w:r w:rsidR="004F612C" w:rsidRPr="002D5D22">
        <w:t>муниципальное имущество:</w:t>
      </w:r>
      <w:r w:rsidR="006C7656" w:rsidRPr="002D5D22">
        <w:t xml:space="preserve"> 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Наименование и марка: трактор ЮМЗ-6АЛ;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Изготовитель: ПО «Южный машиностроительный завод» г. Днепропетровск;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Год выпуска: 1990;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Заводской номер машины(рама): 678589;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Двигатель: ОА2185;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Цвет: бело-зелёный;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Вид движителя: колёсный;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 xml:space="preserve">Мощность двигателя: 60 </w:t>
      </w:r>
      <w:proofErr w:type="spellStart"/>
      <w:r w:rsidRPr="002D5D22">
        <w:t>л.с</w:t>
      </w:r>
      <w:proofErr w:type="spellEnd"/>
      <w:r w:rsidRPr="002D5D22">
        <w:t>.;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Конструкционная масса: 3 147 кг;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Максимальная конструкционная скорость: 24,5 км/ч;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Габаритные размеры: 4164х1884х2600 мм;</w:t>
      </w:r>
    </w:p>
    <w:p w:rsidR="00A748CD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Государственный регистрационный знак 47 ХО 5926;</w:t>
      </w:r>
    </w:p>
    <w:p w:rsidR="006C7656" w:rsidRPr="002D5D22" w:rsidRDefault="00A748CD" w:rsidP="002D5D22">
      <w:pPr>
        <w:pStyle w:val="a0"/>
        <w:numPr>
          <w:ilvl w:val="1"/>
          <w:numId w:val="39"/>
        </w:numPr>
        <w:spacing w:after="0"/>
      </w:pPr>
      <w:r w:rsidRPr="002D5D22">
        <w:t>Паспорт самоходной машины и других видов техники: ВА №318996</w:t>
      </w:r>
      <w:r w:rsidR="006C7656" w:rsidRPr="002D5D22">
        <w:t>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приобретает </w:t>
      </w:r>
      <w:r w:rsidR="00A748CD" w:rsidRPr="002D5D22">
        <w:t xml:space="preserve">муниципальное имущество </w:t>
      </w:r>
      <w:r w:rsidRPr="002D5D22">
        <w:t>в состоянии, как он</w:t>
      </w:r>
      <w:r w:rsidR="007C3E96" w:rsidRPr="002D5D22">
        <w:t>о</w:t>
      </w:r>
      <w:r w:rsidRPr="002D5D22">
        <w:t xml:space="preserve"> есть, со всеми имеющимися недостатками.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подтверждает, что он обладает всеми правами, необходимыми для совершения сделки, передачи Покупателю права собственности на </w:t>
      </w:r>
      <w:r w:rsidR="00A748CD" w:rsidRPr="002D5D22">
        <w:t xml:space="preserve">муниципальное имущество </w:t>
      </w:r>
      <w:r w:rsidRPr="002D5D22">
        <w:t xml:space="preserve">и что </w:t>
      </w:r>
      <w:r w:rsidR="00A748CD" w:rsidRPr="002D5D22">
        <w:t xml:space="preserve">муниципальное имущество </w:t>
      </w:r>
      <w:r w:rsidRPr="002D5D22">
        <w:t>свобод</w:t>
      </w:r>
      <w:r w:rsidR="007C3E96" w:rsidRPr="002D5D22">
        <w:t>но</w:t>
      </w:r>
      <w:r w:rsidRPr="002D5D22">
        <w:t xml:space="preserve"> от прав третьих лиц.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Установленная по результатам </w:t>
      </w:r>
      <w:r w:rsidR="00A965E0" w:rsidRPr="002D5D22">
        <w:t xml:space="preserve">аукциона в электронной форме </w:t>
      </w:r>
      <w:r w:rsidRPr="002D5D22">
        <w:t xml:space="preserve">цена </w:t>
      </w:r>
      <w:r w:rsidR="007C3E96" w:rsidRPr="002D5D22">
        <w:t>автотранспортного средства</w:t>
      </w:r>
      <w:r w:rsidRPr="002D5D22">
        <w:t xml:space="preserve"> составляет </w:t>
      </w:r>
      <w:r w:rsidR="007C3E96" w:rsidRPr="002D5D22">
        <w:t>_______________рублей,</w:t>
      </w:r>
      <w:r w:rsidRPr="002D5D22">
        <w:t xml:space="preserve"> включая НДС.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в течение </w:t>
      </w:r>
      <w:r w:rsidR="007C3E96" w:rsidRPr="002D5D22">
        <w:t>10</w:t>
      </w:r>
      <w:r w:rsidRPr="002D5D22">
        <w:t xml:space="preserve"> (</w:t>
      </w:r>
      <w:r w:rsidR="007C3E96" w:rsidRPr="002D5D22">
        <w:t>десяти</w:t>
      </w:r>
      <w:r w:rsidRPr="002D5D22">
        <w:t xml:space="preserve">) рабочих дней со дня заключения </w:t>
      </w:r>
      <w:r w:rsidR="00A965E0" w:rsidRPr="002D5D22">
        <w:t>Д</w:t>
      </w:r>
      <w:r w:rsidRPr="002D5D22">
        <w:t xml:space="preserve">оговора обязан произвести оплату стоимости </w:t>
      </w:r>
      <w:r w:rsidR="007C3E96" w:rsidRPr="002D5D22">
        <w:t>автотранспортного средства в сумме _______________рублей,</w:t>
      </w:r>
      <w:r w:rsidRPr="002D5D22">
        <w:t xml:space="preserve"> включая НДС, на счет Продавца</w:t>
      </w:r>
      <w:r w:rsidR="00A748CD" w:rsidRPr="002D5D22">
        <w:t>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Обязанность Покупателя по оплате считается исполненной в момент зачисления денежных средств на счет Продавца.</w:t>
      </w:r>
    </w:p>
    <w:p w:rsidR="00666FBA" w:rsidRPr="002D5D22" w:rsidRDefault="00A748CD" w:rsidP="002D5D22">
      <w:pPr>
        <w:pStyle w:val="a0"/>
        <w:numPr>
          <w:ilvl w:val="0"/>
          <w:numId w:val="38"/>
        </w:numPr>
        <w:spacing w:after="0"/>
      </w:pPr>
      <w:r w:rsidRPr="002D5D22">
        <w:t>Муниципальное имущество</w:t>
      </w:r>
      <w:r w:rsidR="00666FBA" w:rsidRPr="002D5D22">
        <w:t xml:space="preserve"> считается переданным Покупателю по настоящему договору после подписания акта приема-передачи. 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Продавец довел до сведения Покупателя, а Покупатель принял к сведению, что на момент подписания настоящего Договора указанн</w:t>
      </w:r>
      <w:r w:rsidR="008C1A35" w:rsidRPr="002D5D22">
        <w:t>ое</w:t>
      </w:r>
      <w:r w:rsidRPr="002D5D22">
        <w:t xml:space="preserve"> отчуждаем</w:t>
      </w:r>
      <w:r w:rsidR="008C1A35" w:rsidRPr="002D5D22">
        <w:t>ое автотранспортное средство</w:t>
      </w:r>
      <w:r w:rsidRPr="002D5D22">
        <w:t xml:space="preserve"> никому не продан</w:t>
      </w:r>
      <w:r w:rsidR="008C1A35" w:rsidRPr="002D5D22">
        <w:t>о</w:t>
      </w:r>
      <w:r w:rsidRPr="002D5D22">
        <w:t>, не подарен</w:t>
      </w:r>
      <w:r w:rsidR="008C1A35" w:rsidRPr="002D5D22">
        <w:t>о</w:t>
      </w:r>
      <w:r w:rsidRPr="002D5D22">
        <w:t>, не обещан</w:t>
      </w:r>
      <w:r w:rsidR="008C1A35" w:rsidRPr="002D5D22">
        <w:t>о</w:t>
      </w:r>
      <w:r w:rsidRPr="002D5D22">
        <w:t xml:space="preserve"> в дарении, не заложен</w:t>
      </w:r>
      <w:r w:rsidR="008C1A35" w:rsidRPr="002D5D22">
        <w:t>о</w:t>
      </w:r>
      <w:r w:rsidRPr="002D5D22">
        <w:t xml:space="preserve"> в споре и под запрещением (арестом) не состоит.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lastRenderedPageBreak/>
        <w:t xml:space="preserve">Продавец несет ответственность за сокрытие сведений о нахождении указанного </w:t>
      </w:r>
      <w:r w:rsidR="008C1A35" w:rsidRPr="002D5D22">
        <w:t>автотранспортного средства</w:t>
      </w:r>
      <w:r w:rsidRPr="002D5D22">
        <w:t xml:space="preserve"> в залоге, под запрещением (арестом).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При расторжении настоящего Договора по соглашению Сторон, Стороны приводятся в первоначальное состояние, без возмещения какого-либо ущерба или неустойки каждой из сторон.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могут приняты и сделаны Сторонами, будь то в устной или письменной форме, до заключения настоящего Договора.                                        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Настоящий Договор вступает в силу с момента его подписания Сторонами и прекращает сво</w:t>
      </w:r>
      <w:r w:rsidR="00A748CD" w:rsidRPr="002D5D22">
        <w:t>ё</w:t>
      </w:r>
      <w:r w:rsidRPr="002D5D22">
        <w:t xml:space="preserve"> действие: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- исполнением Сторонами своих обязательств по настоящему Договору;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- расторжением настоящего Договора.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- по иным основаниям, предусмотренным действующим законодательством Российской Федерации.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D1446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Споры, возникающие между Сторонами при исполнении настоящего Договора, решаются в уста</w:t>
      </w:r>
      <w:r w:rsidR="00A748CD" w:rsidRPr="002D5D22">
        <w:t>новленном законом порядке.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Настоящий договор составлен в </w:t>
      </w:r>
      <w:r w:rsidR="00A965E0" w:rsidRPr="002D5D22">
        <w:t>4</w:t>
      </w:r>
      <w:r w:rsidRPr="002D5D22">
        <w:t xml:space="preserve">-х экземплярах, имеющих одинаковую юридическую силу, два экземпляра находится у Продавца, </w:t>
      </w:r>
      <w:r w:rsidR="00A965E0" w:rsidRPr="002D5D22">
        <w:t xml:space="preserve">два экземпляра </w:t>
      </w:r>
      <w:r w:rsidRPr="002D5D22">
        <w:t xml:space="preserve">– у Покупателя, </w:t>
      </w:r>
    </w:p>
    <w:p w:rsidR="00A965E0" w:rsidRDefault="008D1446" w:rsidP="002D5D22">
      <w:pPr>
        <w:pStyle w:val="a0"/>
        <w:numPr>
          <w:ilvl w:val="0"/>
          <w:numId w:val="38"/>
        </w:numPr>
        <w:spacing w:after="0"/>
      </w:pPr>
      <w:r w:rsidRPr="002D5D22">
        <w:t>Реквизиты и подписи сторон</w:t>
      </w:r>
      <w:r w:rsidR="00666FBA" w:rsidRPr="002D5D22">
        <w:t>:</w:t>
      </w:r>
    </w:p>
    <w:p w:rsidR="002D5D22" w:rsidRPr="002D5D22" w:rsidRDefault="002D5D22" w:rsidP="002D5D22">
      <w:pPr>
        <w:pStyle w:val="a0"/>
        <w:numPr>
          <w:ilvl w:val="0"/>
          <w:numId w:val="0"/>
        </w:numPr>
        <w:spacing w:after="0"/>
        <w:ind w:left="397"/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A965E0" w:rsidRPr="002D5D22" w:rsidTr="002D5D22">
        <w:trPr>
          <w:trHeight w:val="3803"/>
        </w:trPr>
        <w:tc>
          <w:tcPr>
            <w:tcW w:w="5070" w:type="dxa"/>
            <w:shd w:val="clear" w:color="auto" w:fill="auto"/>
          </w:tcPr>
          <w:p w:rsidR="00A965E0" w:rsidRPr="002D5D22" w:rsidRDefault="00A965E0" w:rsidP="002D5D22">
            <w:pPr>
              <w:rPr>
                <w:lang w:eastAsia="zh-CN"/>
              </w:rPr>
            </w:pPr>
            <w:r w:rsidRPr="002D5D22">
              <w:rPr>
                <w:b/>
                <w:lang w:eastAsia="zh-CN"/>
              </w:rPr>
              <w:t>ПРОДАВЕЦ</w:t>
            </w:r>
            <w:r w:rsidRPr="002D5D22">
              <w:rPr>
                <w:lang w:eastAsia="zh-CN"/>
              </w:rPr>
              <w:t xml:space="preserve">: </w:t>
            </w:r>
          </w:p>
          <w:p w:rsidR="002D5D22" w:rsidRDefault="002D5D22" w:rsidP="002D5D22">
            <w:pPr>
              <w:jc w:val="both"/>
            </w:pPr>
            <w:r w:rsidRPr="006F5CB7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МО </w:t>
            </w:r>
            <w:r w:rsidRPr="006F5CB7">
              <w:rPr>
                <w:b/>
              </w:rPr>
              <w:t>«Вистинское сельское поселение»</w:t>
            </w:r>
            <w:r w:rsidRPr="006F5CB7">
              <w:t xml:space="preserve"> муниципального образования «Кингисеппский муниципальный район» Ленинградской области</w:t>
            </w:r>
          </w:p>
          <w:p w:rsidR="002D5D22" w:rsidRPr="006F5CB7" w:rsidRDefault="002D5D22" w:rsidP="002D5D22">
            <w:pPr>
              <w:jc w:val="both"/>
            </w:pPr>
          </w:p>
          <w:p w:rsidR="002D5D22" w:rsidRPr="006F5CB7" w:rsidRDefault="002D5D22" w:rsidP="002D5D22">
            <w:pPr>
              <w:jc w:val="both"/>
            </w:pPr>
            <w:r w:rsidRPr="006F5CB7">
              <w:t>188477, Ленинградская обл., Кингисеппский район, д. Вистино, ул. Ижорская, д.13</w:t>
            </w:r>
          </w:p>
          <w:p w:rsidR="002D5D22" w:rsidRPr="006F5CB7" w:rsidRDefault="002D5D22" w:rsidP="002D5D22">
            <w:pPr>
              <w:jc w:val="both"/>
            </w:pPr>
            <w:r w:rsidRPr="006F5CB7">
              <w:t>ИНН 4707023419, КПП 470701001</w:t>
            </w:r>
          </w:p>
          <w:p w:rsidR="002D5D22" w:rsidRPr="006F5CB7" w:rsidRDefault="002D5D22" w:rsidP="002D5D22">
            <w:pPr>
              <w:jc w:val="both"/>
            </w:pPr>
            <w:r w:rsidRPr="006F5CB7">
              <w:t xml:space="preserve">ОГРН: 1054700340650  </w:t>
            </w:r>
          </w:p>
          <w:p w:rsidR="002D5D22" w:rsidRPr="006F5CB7" w:rsidRDefault="002D5D22" w:rsidP="002D5D22">
            <w:pPr>
              <w:jc w:val="both"/>
            </w:pPr>
            <w:r w:rsidRPr="006F5CB7">
              <w:t>ОКТМО 41621452</w:t>
            </w:r>
          </w:p>
          <w:p w:rsidR="002D5D22" w:rsidRPr="006F5CB7" w:rsidRDefault="002D5D22" w:rsidP="002D5D22">
            <w:pPr>
              <w:jc w:val="both"/>
            </w:pPr>
            <w:r w:rsidRPr="006F5CB7">
              <w:t>ОТДЕЛЕНИЕ ЛЕНИНГРАДСКОЕ БАНКА РОССИИ//УФК по Ленинградской области, г.</w:t>
            </w:r>
            <w:r>
              <w:t> </w:t>
            </w:r>
            <w:r w:rsidRPr="006F5CB7">
              <w:t>Санкт-Петербург, БИК 014106101</w:t>
            </w:r>
          </w:p>
          <w:p w:rsidR="002D5D22" w:rsidRPr="006F5CB7" w:rsidRDefault="002D5D22" w:rsidP="002D5D22">
            <w:pPr>
              <w:jc w:val="both"/>
            </w:pPr>
            <w:r w:rsidRPr="006F5CB7">
              <w:t xml:space="preserve">Единый казначейский счет: </w:t>
            </w:r>
          </w:p>
          <w:p w:rsidR="002D5D22" w:rsidRPr="006F5CB7" w:rsidRDefault="002D5D22" w:rsidP="002D5D22">
            <w:pPr>
              <w:jc w:val="both"/>
            </w:pPr>
            <w:r w:rsidRPr="006F5CB7">
              <w:t>40102810745370000006</w:t>
            </w:r>
          </w:p>
          <w:p w:rsidR="002D5D22" w:rsidRPr="006F5CB7" w:rsidRDefault="002D5D22" w:rsidP="002D5D22">
            <w:pPr>
              <w:jc w:val="both"/>
            </w:pPr>
            <w:r w:rsidRPr="006F5CB7">
              <w:t>Единый счет бюджета:</w:t>
            </w:r>
          </w:p>
          <w:p w:rsidR="002D5D22" w:rsidRPr="006F5CB7" w:rsidRDefault="002D5D22" w:rsidP="002D5D22">
            <w:pPr>
              <w:jc w:val="both"/>
            </w:pPr>
            <w:r w:rsidRPr="006F5CB7">
              <w:t xml:space="preserve">03231643416214524500 </w:t>
            </w:r>
          </w:p>
          <w:p w:rsidR="002D5D22" w:rsidRPr="006F5CB7" w:rsidRDefault="002D5D22" w:rsidP="002D5D22">
            <w:pPr>
              <w:jc w:val="both"/>
            </w:pPr>
            <w:r w:rsidRPr="006F5CB7">
              <w:t>л/с 03905000201</w:t>
            </w:r>
          </w:p>
          <w:p w:rsidR="002D5D22" w:rsidRPr="006F5CB7" w:rsidRDefault="002D5D22" w:rsidP="002D5D22">
            <w:pPr>
              <w:jc w:val="both"/>
            </w:pPr>
            <w:r w:rsidRPr="006F5CB7">
              <w:t>тел:(81375) 67-174; (81375) 67-160</w:t>
            </w:r>
          </w:p>
          <w:p w:rsidR="002D5D22" w:rsidRPr="006F5CB7" w:rsidRDefault="002D5D22" w:rsidP="002D5D22">
            <w:pPr>
              <w:jc w:val="both"/>
            </w:pPr>
            <w:r w:rsidRPr="006E6DC8">
              <w:t>e</w:t>
            </w:r>
            <w:r w:rsidRPr="006F5CB7">
              <w:t>-</w:t>
            </w:r>
            <w:proofErr w:type="spellStart"/>
            <w:r w:rsidRPr="006E6DC8">
              <w:t>mail</w:t>
            </w:r>
            <w:proofErr w:type="spellEnd"/>
            <w:r w:rsidRPr="006F5CB7">
              <w:t xml:space="preserve">: </w:t>
            </w:r>
            <w:r w:rsidRPr="00083BBC">
              <w:t>victino</w:t>
            </w:r>
            <w:r w:rsidRPr="006F5CB7">
              <w:t>@</w:t>
            </w:r>
            <w:r w:rsidRPr="00083BBC">
              <w:t>yandex</w:t>
            </w:r>
            <w:r w:rsidRPr="006F5CB7">
              <w:t>.</w:t>
            </w:r>
            <w:r w:rsidRPr="00083BBC">
              <w:t>ru</w:t>
            </w:r>
          </w:p>
          <w:p w:rsidR="002D5D22" w:rsidRPr="006F5CB7" w:rsidRDefault="002D5D22" w:rsidP="002D5D22">
            <w:pPr>
              <w:jc w:val="both"/>
            </w:pPr>
          </w:p>
          <w:p w:rsidR="002D5D22" w:rsidRDefault="002D5D22" w:rsidP="002D5D22">
            <w:pPr>
              <w:jc w:val="both"/>
            </w:pPr>
          </w:p>
          <w:p w:rsidR="002D5D22" w:rsidRPr="006F5CB7" w:rsidRDefault="002D5D22" w:rsidP="002D5D22">
            <w:pPr>
              <w:jc w:val="both"/>
            </w:pPr>
            <w:r w:rsidRPr="006F5CB7">
              <w:t>Глава администрации</w:t>
            </w:r>
          </w:p>
          <w:p w:rsidR="002D5D22" w:rsidRPr="006F5CB7" w:rsidRDefault="002D5D22" w:rsidP="002D5D22">
            <w:pPr>
              <w:jc w:val="both"/>
            </w:pPr>
            <w:r w:rsidRPr="006F5CB7">
              <w:t>МО «Вистинское сельское поселение»</w:t>
            </w:r>
          </w:p>
          <w:p w:rsidR="002D5D22" w:rsidRPr="006F5CB7" w:rsidRDefault="002D5D22" w:rsidP="002D5D22">
            <w:pPr>
              <w:jc w:val="both"/>
            </w:pPr>
          </w:p>
          <w:p w:rsidR="002D5D22" w:rsidRPr="006F5CB7" w:rsidRDefault="002D5D22" w:rsidP="002D5D22">
            <w:pPr>
              <w:jc w:val="both"/>
            </w:pPr>
            <w:r w:rsidRPr="006F5CB7">
              <w:t>___________________ И.Н. Сажина</w:t>
            </w:r>
          </w:p>
          <w:p w:rsidR="00A965E0" w:rsidRPr="002D5D22" w:rsidRDefault="00A965E0" w:rsidP="002D5D22">
            <w:pPr>
              <w:rPr>
                <w:b/>
                <w:lang w:eastAsia="zh-CN"/>
              </w:rPr>
            </w:pPr>
            <w:r w:rsidRPr="002D5D22">
              <w:rPr>
                <w:lang w:eastAsia="zh-CN"/>
              </w:rPr>
              <w:t>М.П.</w:t>
            </w:r>
          </w:p>
        </w:tc>
        <w:tc>
          <w:tcPr>
            <w:tcW w:w="4501" w:type="dxa"/>
            <w:shd w:val="clear" w:color="auto" w:fill="auto"/>
          </w:tcPr>
          <w:p w:rsidR="00A965E0" w:rsidRPr="002D5D22" w:rsidRDefault="00A965E0" w:rsidP="002D5D22">
            <w:pPr>
              <w:shd w:val="clear" w:color="auto" w:fill="FFFFFF"/>
              <w:tabs>
                <w:tab w:val="left" w:pos="826"/>
                <w:tab w:val="left" w:leader="underscore" w:pos="8736"/>
              </w:tabs>
              <w:autoSpaceDE w:val="0"/>
              <w:jc w:val="both"/>
              <w:rPr>
                <w:b/>
                <w:lang w:eastAsia="zh-CN"/>
              </w:rPr>
            </w:pPr>
            <w:r w:rsidRPr="002D5D22">
              <w:rPr>
                <w:b/>
                <w:lang w:eastAsia="zh-CN"/>
              </w:rPr>
              <w:t xml:space="preserve">ПОКУПАТЕЛЬ: </w:t>
            </w:r>
          </w:p>
          <w:p w:rsidR="00A965E0" w:rsidRPr="002D5D22" w:rsidRDefault="00A965E0" w:rsidP="002D5D22">
            <w:pPr>
              <w:rPr>
                <w:b/>
                <w:lang w:eastAsia="zh-CN"/>
              </w:rPr>
            </w:pPr>
          </w:p>
        </w:tc>
      </w:tr>
    </w:tbl>
    <w:p w:rsidR="00655DF2" w:rsidRPr="00A965E0" w:rsidRDefault="00655DF2" w:rsidP="00A965E0">
      <w:pPr>
        <w:jc w:val="both"/>
      </w:pPr>
    </w:p>
    <w:sectPr w:rsidR="00655DF2" w:rsidRPr="00A965E0" w:rsidSect="00731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60EC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1A2F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E02BF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FA7065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6C61652"/>
    <w:multiLevelType w:val="hybridMultilevel"/>
    <w:tmpl w:val="5EF41700"/>
    <w:lvl w:ilvl="0" w:tplc="CE18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6182"/>
    <w:multiLevelType w:val="hybridMultilevel"/>
    <w:tmpl w:val="ED64CE8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3206981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E21223B"/>
    <w:multiLevelType w:val="multilevel"/>
    <w:tmpl w:val="13D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E82192C"/>
    <w:multiLevelType w:val="hybridMultilevel"/>
    <w:tmpl w:val="74682874"/>
    <w:lvl w:ilvl="0" w:tplc="A36E2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BEF"/>
    <w:multiLevelType w:val="hybridMultilevel"/>
    <w:tmpl w:val="21E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350D1"/>
    <w:multiLevelType w:val="multilevel"/>
    <w:tmpl w:val="9104F350"/>
    <w:lvl w:ilvl="0">
      <w:start w:val="1"/>
      <w:numFmt w:val="decimal"/>
      <w:pStyle w:val="a0"/>
      <w:suff w:val="space"/>
      <w:lvlText w:val="%1."/>
      <w:lvlJc w:val="left"/>
      <w:pPr>
        <w:ind w:left="1305" w:firstLine="397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397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CB31AE6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453C19"/>
    <w:multiLevelType w:val="hybridMultilevel"/>
    <w:tmpl w:val="4A1A3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A0282"/>
    <w:multiLevelType w:val="hybridMultilevel"/>
    <w:tmpl w:val="C70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16F9"/>
    <w:multiLevelType w:val="multilevel"/>
    <w:tmpl w:val="2BDC0C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5" w15:restartNumberingAfterBreak="0">
    <w:nsid w:val="461E3220"/>
    <w:multiLevelType w:val="hybridMultilevel"/>
    <w:tmpl w:val="E968B89C"/>
    <w:lvl w:ilvl="0" w:tplc="0D083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7999"/>
    <w:multiLevelType w:val="hybridMultilevel"/>
    <w:tmpl w:val="9D509414"/>
    <w:lvl w:ilvl="0" w:tplc="3D5EB78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EB67252"/>
    <w:multiLevelType w:val="hybridMultilevel"/>
    <w:tmpl w:val="D15099D0"/>
    <w:lvl w:ilvl="0" w:tplc="667C293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 w15:restartNumberingAfterBreak="0">
    <w:nsid w:val="59944128"/>
    <w:multiLevelType w:val="hybridMultilevel"/>
    <w:tmpl w:val="BEE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57953"/>
    <w:multiLevelType w:val="hybridMultilevel"/>
    <w:tmpl w:val="829C0118"/>
    <w:lvl w:ilvl="0" w:tplc="0F10314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0" w15:restartNumberingAfterBreak="0">
    <w:nsid w:val="61292872"/>
    <w:multiLevelType w:val="hybridMultilevel"/>
    <w:tmpl w:val="D4F8D1C8"/>
    <w:lvl w:ilvl="0" w:tplc="0D0837D8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DA39C4"/>
    <w:multiLevelType w:val="hybridMultilevel"/>
    <w:tmpl w:val="7924D72C"/>
    <w:lvl w:ilvl="0" w:tplc="86E439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3E50CF0"/>
    <w:multiLevelType w:val="hybridMultilevel"/>
    <w:tmpl w:val="D9AAFF86"/>
    <w:lvl w:ilvl="0" w:tplc="8BF812DC">
      <w:start w:val="1"/>
      <w:numFmt w:val="decimal"/>
      <w:pStyle w:val="1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A638E"/>
    <w:multiLevelType w:val="hybridMultilevel"/>
    <w:tmpl w:val="D334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17CC"/>
    <w:multiLevelType w:val="hybridMultilevel"/>
    <w:tmpl w:val="A7B44DDE"/>
    <w:lvl w:ilvl="0" w:tplc="3B0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0214F7"/>
    <w:multiLevelType w:val="hybridMultilevel"/>
    <w:tmpl w:val="CD66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25"/>
  </w:num>
  <w:num w:numId="7">
    <w:abstractNumId w:val="14"/>
  </w:num>
  <w:num w:numId="8">
    <w:abstractNumId w:val="24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22"/>
  </w:num>
  <w:num w:numId="17">
    <w:abstractNumId w:val="22"/>
  </w:num>
  <w:num w:numId="18">
    <w:abstractNumId w:val="22"/>
  </w:num>
  <w:num w:numId="19">
    <w:abstractNumId w:val="13"/>
  </w:num>
  <w:num w:numId="20">
    <w:abstractNumId w:val="23"/>
  </w:num>
  <w:num w:numId="21">
    <w:abstractNumId w:val="10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26">
    <w:abstractNumId w:val="10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  <w:lvlOverride w:ilvl="0">
      <w:startOverride w:val="1"/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39">
    <w:abstractNumId w:val="6"/>
  </w:num>
  <w:num w:numId="40">
    <w:abstractNumId w:val="10"/>
  </w:num>
  <w:num w:numId="41">
    <w:abstractNumId w:val="10"/>
  </w:num>
  <w:num w:numId="42">
    <w:abstractNumId w:val="11"/>
  </w:num>
  <w:num w:numId="43">
    <w:abstractNumId w:val="3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A"/>
    <w:rsid w:val="00010673"/>
    <w:rsid w:val="0001636B"/>
    <w:rsid w:val="000217E0"/>
    <w:rsid w:val="000341E5"/>
    <w:rsid w:val="00046A5B"/>
    <w:rsid w:val="00053F17"/>
    <w:rsid w:val="00054FCB"/>
    <w:rsid w:val="00056223"/>
    <w:rsid w:val="00057706"/>
    <w:rsid w:val="00060722"/>
    <w:rsid w:val="00061ED6"/>
    <w:rsid w:val="00066AEB"/>
    <w:rsid w:val="00066EB5"/>
    <w:rsid w:val="00070529"/>
    <w:rsid w:val="0007615E"/>
    <w:rsid w:val="000774F7"/>
    <w:rsid w:val="00080CDD"/>
    <w:rsid w:val="0009106C"/>
    <w:rsid w:val="000951D7"/>
    <w:rsid w:val="0009633A"/>
    <w:rsid w:val="000A0C2A"/>
    <w:rsid w:val="000A6142"/>
    <w:rsid w:val="000A7B6B"/>
    <w:rsid w:val="000B1FB9"/>
    <w:rsid w:val="000B4274"/>
    <w:rsid w:val="000C611E"/>
    <w:rsid w:val="000C7631"/>
    <w:rsid w:val="000D126F"/>
    <w:rsid w:val="000D61A3"/>
    <w:rsid w:val="000F53C9"/>
    <w:rsid w:val="000F5CAB"/>
    <w:rsid w:val="000F5CE2"/>
    <w:rsid w:val="000F7021"/>
    <w:rsid w:val="00104E10"/>
    <w:rsid w:val="00105785"/>
    <w:rsid w:val="001077C2"/>
    <w:rsid w:val="00111B1C"/>
    <w:rsid w:val="00114865"/>
    <w:rsid w:val="00115E21"/>
    <w:rsid w:val="00123C27"/>
    <w:rsid w:val="00126289"/>
    <w:rsid w:val="001279B2"/>
    <w:rsid w:val="00135949"/>
    <w:rsid w:val="00141CC1"/>
    <w:rsid w:val="001559F1"/>
    <w:rsid w:val="001613A6"/>
    <w:rsid w:val="00166BFE"/>
    <w:rsid w:val="001670A9"/>
    <w:rsid w:val="0016751A"/>
    <w:rsid w:val="00173FA7"/>
    <w:rsid w:val="00174A0D"/>
    <w:rsid w:val="00176225"/>
    <w:rsid w:val="00176C57"/>
    <w:rsid w:val="00177A63"/>
    <w:rsid w:val="00191652"/>
    <w:rsid w:val="001A6767"/>
    <w:rsid w:val="001B2463"/>
    <w:rsid w:val="001B4FB0"/>
    <w:rsid w:val="001B6315"/>
    <w:rsid w:val="001C060E"/>
    <w:rsid w:val="001C4877"/>
    <w:rsid w:val="001C5CE4"/>
    <w:rsid w:val="001D4CF8"/>
    <w:rsid w:val="001E4424"/>
    <w:rsid w:val="001E6B73"/>
    <w:rsid w:val="001F0F6D"/>
    <w:rsid w:val="00224FAC"/>
    <w:rsid w:val="00232203"/>
    <w:rsid w:val="00244EEB"/>
    <w:rsid w:val="002474F2"/>
    <w:rsid w:val="00247634"/>
    <w:rsid w:val="00250D58"/>
    <w:rsid w:val="00251249"/>
    <w:rsid w:val="00255BA5"/>
    <w:rsid w:val="00256363"/>
    <w:rsid w:val="00257880"/>
    <w:rsid w:val="00267467"/>
    <w:rsid w:val="00285A86"/>
    <w:rsid w:val="00287EC6"/>
    <w:rsid w:val="00287F14"/>
    <w:rsid w:val="0029218E"/>
    <w:rsid w:val="0029594C"/>
    <w:rsid w:val="00295E7F"/>
    <w:rsid w:val="00296CAF"/>
    <w:rsid w:val="002A015D"/>
    <w:rsid w:val="002B4FA3"/>
    <w:rsid w:val="002C20F3"/>
    <w:rsid w:val="002C2AE1"/>
    <w:rsid w:val="002C4493"/>
    <w:rsid w:val="002D0FDE"/>
    <w:rsid w:val="002D14EC"/>
    <w:rsid w:val="002D528C"/>
    <w:rsid w:val="002D5D22"/>
    <w:rsid w:val="002D6A78"/>
    <w:rsid w:val="002E1A11"/>
    <w:rsid w:val="002E582D"/>
    <w:rsid w:val="002E7C84"/>
    <w:rsid w:val="002F34B9"/>
    <w:rsid w:val="002F38C6"/>
    <w:rsid w:val="00303EDB"/>
    <w:rsid w:val="00304FBA"/>
    <w:rsid w:val="00305B07"/>
    <w:rsid w:val="00311F4D"/>
    <w:rsid w:val="00317D4B"/>
    <w:rsid w:val="003219B9"/>
    <w:rsid w:val="0032476F"/>
    <w:rsid w:val="003333FC"/>
    <w:rsid w:val="00333BC4"/>
    <w:rsid w:val="00334BA5"/>
    <w:rsid w:val="00335CFD"/>
    <w:rsid w:val="0036415F"/>
    <w:rsid w:val="0036767B"/>
    <w:rsid w:val="0037542C"/>
    <w:rsid w:val="0038173C"/>
    <w:rsid w:val="003850A4"/>
    <w:rsid w:val="00391153"/>
    <w:rsid w:val="00392C09"/>
    <w:rsid w:val="003A6B7F"/>
    <w:rsid w:val="003A71BE"/>
    <w:rsid w:val="003B0642"/>
    <w:rsid w:val="003B3766"/>
    <w:rsid w:val="003B6885"/>
    <w:rsid w:val="003C5C06"/>
    <w:rsid w:val="003C5EB5"/>
    <w:rsid w:val="003C61F4"/>
    <w:rsid w:val="003D1CE1"/>
    <w:rsid w:val="003D3F52"/>
    <w:rsid w:val="003E3700"/>
    <w:rsid w:val="003E78E1"/>
    <w:rsid w:val="00404D95"/>
    <w:rsid w:val="00405061"/>
    <w:rsid w:val="004065FA"/>
    <w:rsid w:val="00412E75"/>
    <w:rsid w:val="00413850"/>
    <w:rsid w:val="004144B4"/>
    <w:rsid w:val="004169E8"/>
    <w:rsid w:val="00417F82"/>
    <w:rsid w:val="004214F2"/>
    <w:rsid w:val="0042235A"/>
    <w:rsid w:val="00424F41"/>
    <w:rsid w:val="00427E17"/>
    <w:rsid w:val="00434C9F"/>
    <w:rsid w:val="00436B79"/>
    <w:rsid w:val="004378F2"/>
    <w:rsid w:val="00441A1B"/>
    <w:rsid w:val="00444066"/>
    <w:rsid w:val="004442CA"/>
    <w:rsid w:val="00446A28"/>
    <w:rsid w:val="004470CE"/>
    <w:rsid w:val="0045590C"/>
    <w:rsid w:val="00456908"/>
    <w:rsid w:val="00471B3A"/>
    <w:rsid w:val="004745D4"/>
    <w:rsid w:val="00474F69"/>
    <w:rsid w:val="00477922"/>
    <w:rsid w:val="004827B2"/>
    <w:rsid w:val="00485486"/>
    <w:rsid w:val="00493E3B"/>
    <w:rsid w:val="00496EB7"/>
    <w:rsid w:val="0049718D"/>
    <w:rsid w:val="004A1E61"/>
    <w:rsid w:val="004A6898"/>
    <w:rsid w:val="004A6945"/>
    <w:rsid w:val="004B00BB"/>
    <w:rsid w:val="004B09E8"/>
    <w:rsid w:val="004B6808"/>
    <w:rsid w:val="004C17D3"/>
    <w:rsid w:val="004C2717"/>
    <w:rsid w:val="004D091E"/>
    <w:rsid w:val="004D2250"/>
    <w:rsid w:val="004E0F0F"/>
    <w:rsid w:val="004E521E"/>
    <w:rsid w:val="004E754B"/>
    <w:rsid w:val="004F169B"/>
    <w:rsid w:val="004F3E17"/>
    <w:rsid w:val="004F5111"/>
    <w:rsid w:val="004F612C"/>
    <w:rsid w:val="0050259B"/>
    <w:rsid w:val="00505AD2"/>
    <w:rsid w:val="00521583"/>
    <w:rsid w:val="005235C7"/>
    <w:rsid w:val="00532148"/>
    <w:rsid w:val="00532EB9"/>
    <w:rsid w:val="0053339B"/>
    <w:rsid w:val="005347AD"/>
    <w:rsid w:val="00545612"/>
    <w:rsid w:val="00550E3A"/>
    <w:rsid w:val="005542A0"/>
    <w:rsid w:val="00556C38"/>
    <w:rsid w:val="005755B8"/>
    <w:rsid w:val="00582FC6"/>
    <w:rsid w:val="0058560D"/>
    <w:rsid w:val="005903D6"/>
    <w:rsid w:val="0059212F"/>
    <w:rsid w:val="00594FD9"/>
    <w:rsid w:val="005A1184"/>
    <w:rsid w:val="005A5FAF"/>
    <w:rsid w:val="005B23BF"/>
    <w:rsid w:val="005B3FD1"/>
    <w:rsid w:val="005B5CEA"/>
    <w:rsid w:val="005C21F8"/>
    <w:rsid w:val="005D1466"/>
    <w:rsid w:val="005D392C"/>
    <w:rsid w:val="005D3A86"/>
    <w:rsid w:val="005D5C05"/>
    <w:rsid w:val="005D5FD0"/>
    <w:rsid w:val="005E033C"/>
    <w:rsid w:val="005E5B33"/>
    <w:rsid w:val="005F156B"/>
    <w:rsid w:val="006052C1"/>
    <w:rsid w:val="00611926"/>
    <w:rsid w:val="00620D2D"/>
    <w:rsid w:val="00625115"/>
    <w:rsid w:val="0063584F"/>
    <w:rsid w:val="00640D02"/>
    <w:rsid w:val="00641F18"/>
    <w:rsid w:val="00645CA0"/>
    <w:rsid w:val="0065143B"/>
    <w:rsid w:val="00654D5F"/>
    <w:rsid w:val="006557DB"/>
    <w:rsid w:val="00655DF2"/>
    <w:rsid w:val="00661A27"/>
    <w:rsid w:val="006637FE"/>
    <w:rsid w:val="00666AC1"/>
    <w:rsid w:val="00666FBA"/>
    <w:rsid w:val="006713D5"/>
    <w:rsid w:val="00675055"/>
    <w:rsid w:val="006911D0"/>
    <w:rsid w:val="00692662"/>
    <w:rsid w:val="00692CEE"/>
    <w:rsid w:val="0069408C"/>
    <w:rsid w:val="00694C91"/>
    <w:rsid w:val="006A2B50"/>
    <w:rsid w:val="006A582D"/>
    <w:rsid w:val="006B1E58"/>
    <w:rsid w:val="006C7656"/>
    <w:rsid w:val="006D2A27"/>
    <w:rsid w:val="006D51ED"/>
    <w:rsid w:val="006D6452"/>
    <w:rsid w:val="006D707C"/>
    <w:rsid w:val="006E4EAD"/>
    <w:rsid w:val="006E5AA4"/>
    <w:rsid w:val="006F01D8"/>
    <w:rsid w:val="006F6760"/>
    <w:rsid w:val="00701BB0"/>
    <w:rsid w:val="00707F67"/>
    <w:rsid w:val="007152F3"/>
    <w:rsid w:val="00717D06"/>
    <w:rsid w:val="00726505"/>
    <w:rsid w:val="00731687"/>
    <w:rsid w:val="007400D3"/>
    <w:rsid w:val="00740107"/>
    <w:rsid w:val="00752FA0"/>
    <w:rsid w:val="00753CB0"/>
    <w:rsid w:val="00754F3C"/>
    <w:rsid w:val="0075589C"/>
    <w:rsid w:val="00760267"/>
    <w:rsid w:val="00762372"/>
    <w:rsid w:val="007628F7"/>
    <w:rsid w:val="00767501"/>
    <w:rsid w:val="007758CA"/>
    <w:rsid w:val="007802B7"/>
    <w:rsid w:val="0078517A"/>
    <w:rsid w:val="007851C7"/>
    <w:rsid w:val="00792461"/>
    <w:rsid w:val="00793BC6"/>
    <w:rsid w:val="007950F5"/>
    <w:rsid w:val="00795849"/>
    <w:rsid w:val="00796737"/>
    <w:rsid w:val="007A69FD"/>
    <w:rsid w:val="007B101B"/>
    <w:rsid w:val="007B18FC"/>
    <w:rsid w:val="007B5C79"/>
    <w:rsid w:val="007C3E96"/>
    <w:rsid w:val="007D31D3"/>
    <w:rsid w:val="007D7BCB"/>
    <w:rsid w:val="007F1883"/>
    <w:rsid w:val="007F32EC"/>
    <w:rsid w:val="007F5A2B"/>
    <w:rsid w:val="008009A5"/>
    <w:rsid w:val="00803633"/>
    <w:rsid w:val="00804EC8"/>
    <w:rsid w:val="00807C5C"/>
    <w:rsid w:val="00814A5F"/>
    <w:rsid w:val="008168B7"/>
    <w:rsid w:val="0082074C"/>
    <w:rsid w:val="00823CCF"/>
    <w:rsid w:val="00825F63"/>
    <w:rsid w:val="00827C07"/>
    <w:rsid w:val="0083179F"/>
    <w:rsid w:val="008323F8"/>
    <w:rsid w:val="00833ECE"/>
    <w:rsid w:val="00845CDE"/>
    <w:rsid w:val="00845FD0"/>
    <w:rsid w:val="008476D9"/>
    <w:rsid w:val="0085149D"/>
    <w:rsid w:val="00855738"/>
    <w:rsid w:val="008561A5"/>
    <w:rsid w:val="00864020"/>
    <w:rsid w:val="0086496C"/>
    <w:rsid w:val="008715B7"/>
    <w:rsid w:val="008748BE"/>
    <w:rsid w:val="008800FE"/>
    <w:rsid w:val="00881A9A"/>
    <w:rsid w:val="008835C4"/>
    <w:rsid w:val="00885967"/>
    <w:rsid w:val="00886BB6"/>
    <w:rsid w:val="00890363"/>
    <w:rsid w:val="008947F2"/>
    <w:rsid w:val="008B182E"/>
    <w:rsid w:val="008B63AD"/>
    <w:rsid w:val="008C08E6"/>
    <w:rsid w:val="008C1686"/>
    <w:rsid w:val="008C1A35"/>
    <w:rsid w:val="008C2A1A"/>
    <w:rsid w:val="008C699D"/>
    <w:rsid w:val="008C78D3"/>
    <w:rsid w:val="008D1446"/>
    <w:rsid w:val="008D159F"/>
    <w:rsid w:val="008D2299"/>
    <w:rsid w:val="008D3953"/>
    <w:rsid w:val="008E77E2"/>
    <w:rsid w:val="008F1B1A"/>
    <w:rsid w:val="008F1CDF"/>
    <w:rsid w:val="008F7192"/>
    <w:rsid w:val="00913A08"/>
    <w:rsid w:val="00921E59"/>
    <w:rsid w:val="0092354C"/>
    <w:rsid w:val="00927A5D"/>
    <w:rsid w:val="00930131"/>
    <w:rsid w:val="00930414"/>
    <w:rsid w:val="009331E0"/>
    <w:rsid w:val="00943742"/>
    <w:rsid w:val="009567B3"/>
    <w:rsid w:val="00960540"/>
    <w:rsid w:val="00961DBD"/>
    <w:rsid w:val="0096239D"/>
    <w:rsid w:val="00963B4A"/>
    <w:rsid w:val="009640B3"/>
    <w:rsid w:val="00965E5C"/>
    <w:rsid w:val="00966FEA"/>
    <w:rsid w:val="0097188E"/>
    <w:rsid w:val="00973036"/>
    <w:rsid w:val="009737E7"/>
    <w:rsid w:val="00974532"/>
    <w:rsid w:val="00977D79"/>
    <w:rsid w:val="00980D01"/>
    <w:rsid w:val="009838BD"/>
    <w:rsid w:val="00983EF6"/>
    <w:rsid w:val="0098423C"/>
    <w:rsid w:val="0098521B"/>
    <w:rsid w:val="00987F1D"/>
    <w:rsid w:val="00991EDC"/>
    <w:rsid w:val="009926EC"/>
    <w:rsid w:val="00997205"/>
    <w:rsid w:val="009A2136"/>
    <w:rsid w:val="009A216D"/>
    <w:rsid w:val="009A45F7"/>
    <w:rsid w:val="009A4EA6"/>
    <w:rsid w:val="009A7DDE"/>
    <w:rsid w:val="009B0CA7"/>
    <w:rsid w:val="009B4211"/>
    <w:rsid w:val="009B632B"/>
    <w:rsid w:val="009B6E96"/>
    <w:rsid w:val="009C789B"/>
    <w:rsid w:val="009D377F"/>
    <w:rsid w:val="009D503B"/>
    <w:rsid w:val="009E78A5"/>
    <w:rsid w:val="009F2BBA"/>
    <w:rsid w:val="009F2BC5"/>
    <w:rsid w:val="00A014B6"/>
    <w:rsid w:val="00A055E3"/>
    <w:rsid w:val="00A06A1F"/>
    <w:rsid w:val="00A10512"/>
    <w:rsid w:val="00A217A3"/>
    <w:rsid w:val="00A264F1"/>
    <w:rsid w:val="00A27CE9"/>
    <w:rsid w:val="00A30041"/>
    <w:rsid w:val="00A31365"/>
    <w:rsid w:val="00A33312"/>
    <w:rsid w:val="00A44E1E"/>
    <w:rsid w:val="00A465B1"/>
    <w:rsid w:val="00A579FA"/>
    <w:rsid w:val="00A60B54"/>
    <w:rsid w:val="00A73FFF"/>
    <w:rsid w:val="00A748CD"/>
    <w:rsid w:val="00A8420A"/>
    <w:rsid w:val="00A950C1"/>
    <w:rsid w:val="00A965E0"/>
    <w:rsid w:val="00AA200E"/>
    <w:rsid w:val="00AA3C18"/>
    <w:rsid w:val="00AA581F"/>
    <w:rsid w:val="00AB1C8E"/>
    <w:rsid w:val="00AB4335"/>
    <w:rsid w:val="00AD4AEB"/>
    <w:rsid w:val="00AD734A"/>
    <w:rsid w:val="00AE1264"/>
    <w:rsid w:val="00AE1BC5"/>
    <w:rsid w:val="00AE4DEB"/>
    <w:rsid w:val="00AF3221"/>
    <w:rsid w:val="00AF7BCF"/>
    <w:rsid w:val="00B02EDF"/>
    <w:rsid w:val="00B136FD"/>
    <w:rsid w:val="00B15475"/>
    <w:rsid w:val="00B15A3C"/>
    <w:rsid w:val="00B161FB"/>
    <w:rsid w:val="00B22081"/>
    <w:rsid w:val="00B27757"/>
    <w:rsid w:val="00B35098"/>
    <w:rsid w:val="00B374A4"/>
    <w:rsid w:val="00B42E10"/>
    <w:rsid w:val="00B449CC"/>
    <w:rsid w:val="00B4565A"/>
    <w:rsid w:val="00B5011B"/>
    <w:rsid w:val="00B54E3D"/>
    <w:rsid w:val="00B573FE"/>
    <w:rsid w:val="00B574BB"/>
    <w:rsid w:val="00B57652"/>
    <w:rsid w:val="00B6061F"/>
    <w:rsid w:val="00B67DE1"/>
    <w:rsid w:val="00B76720"/>
    <w:rsid w:val="00B76B11"/>
    <w:rsid w:val="00B865FF"/>
    <w:rsid w:val="00B919F4"/>
    <w:rsid w:val="00B94885"/>
    <w:rsid w:val="00B94DED"/>
    <w:rsid w:val="00B95C9A"/>
    <w:rsid w:val="00BA00CE"/>
    <w:rsid w:val="00BA294C"/>
    <w:rsid w:val="00BA4DC7"/>
    <w:rsid w:val="00BA7606"/>
    <w:rsid w:val="00BB4162"/>
    <w:rsid w:val="00BC2235"/>
    <w:rsid w:val="00BC4567"/>
    <w:rsid w:val="00BC78D7"/>
    <w:rsid w:val="00BD0654"/>
    <w:rsid w:val="00BE1977"/>
    <w:rsid w:val="00BE1D34"/>
    <w:rsid w:val="00BE3B78"/>
    <w:rsid w:val="00BE5F44"/>
    <w:rsid w:val="00BF299A"/>
    <w:rsid w:val="00BF799F"/>
    <w:rsid w:val="00C04E63"/>
    <w:rsid w:val="00C07455"/>
    <w:rsid w:val="00C177EF"/>
    <w:rsid w:val="00C32689"/>
    <w:rsid w:val="00C32DFF"/>
    <w:rsid w:val="00C36757"/>
    <w:rsid w:val="00C402B0"/>
    <w:rsid w:val="00C45CAE"/>
    <w:rsid w:val="00C61944"/>
    <w:rsid w:val="00C64C7A"/>
    <w:rsid w:val="00C7152A"/>
    <w:rsid w:val="00C80BC8"/>
    <w:rsid w:val="00C84501"/>
    <w:rsid w:val="00C85CF1"/>
    <w:rsid w:val="00C97979"/>
    <w:rsid w:val="00CA0E39"/>
    <w:rsid w:val="00CA1B85"/>
    <w:rsid w:val="00CA4D71"/>
    <w:rsid w:val="00CA5B92"/>
    <w:rsid w:val="00CB0D14"/>
    <w:rsid w:val="00CB3FAD"/>
    <w:rsid w:val="00CD7CCD"/>
    <w:rsid w:val="00CE2952"/>
    <w:rsid w:val="00D01FC7"/>
    <w:rsid w:val="00D02714"/>
    <w:rsid w:val="00D02739"/>
    <w:rsid w:val="00D15251"/>
    <w:rsid w:val="00D20E3D"/>
    <w:rsid w:val="00D30167"/>
    <w:rsid w:val="00D302E8"/>
    <w:rsid w:val="00D32754"/>
    <w:rsid w:val="00D416D7"/>
    <w:rsid w:val="00D43AA2"/>
    <w:rsid w:val="00D459EB"/>
    <w:rsid w:val="00D55FAF"/>
    <w:rsid w:val="00D60484"/>
    <w:rsid w:val="00D66827"/>
    <w:rsid w:val="00D71FD0"/>
    <w:rsid w:val="00D73E29"/>
    <w:rsid w:val="00D758B1"/>
    <w:rsid w:val="00D8257B"/>
    <w:rsid w:val="00D90064"/>
    <w:rsid w:val="00D92EB9"/>
    <w:rsid w:val="00D96725"/>
    <w:rsid w:val="00DA486A"/>
    <w:rsid w:val="00DB31B7"/>
    <w:rsid w:val="00DD0902"/>
    <w:rsid w:val="00DE111B"/>
    <w:rsid w:val="00DE2F2D"/>
    <w:rsid w:val="00DE488B"/>
    <w:rsid w:val="00DE73DA"/>
    <w:rsid w:val="00DF1774"/>
    <w:rsid w:val="00DF258A"/>
    <w:rsid w:val="00DF2914"/>
    <w:rsid w:val="00DF6FAE"/>
    <w:rsid w:val="00E00BA2"/>
    <w:rsid w:val="00E03CBE"/>
    <w:rsid w:val="00E04F74"/>
    <w:rsid w:val="00E05638"/>
    <w:rsid w:val="00E10ABE"/>
    <w:rsid w:val="00E21CB6"/>
    <w:rsid w:val="00E30A6E"/>
    <w:rsid w:val="00E30CE0"/>
    <w:rsid w:val="00E36657"/>
    <w:rsid w:val="00E378DB"/>
    <w:rsid w:val="00E44A43"/>
    <w:rsid w:val="00E4628F"/>
    <w:rsid w:val="00E51D46"/>
    <w:rsid w:val="00E54D4D"/>
    <w:rsid w:val="00E56193"/>
    <w:rsid w:val="00E62D77"/>
    <w:rsid w:val="00E67364"/>
    <w:rsid w:val="00E72091"/>
    <w:rsid w:val="00E80229"/>
    <w:rsid w:val="00E80CAC"/>
    <w:rsid w:val="00E81C76"/>
    <w:rsid w:val="00E831D6"/>
    <w:rsid w:val="00EA15F7"/>
    <w:rsid w:val="00EA4BAC"/>
    <w:rsid w:val="00EA6732"/>
    <w:rsid w:val="00EB6E88"/>
    <w:rsid w:val="00EB75A1"/>
    <w:rsid w:val="00EC06A9"/>
    <w:rsid w:val="00EC2119"/>
    <w:rsid w:val="00EC24BA"/>
    <w:rsid w:val="00EC5AC1"/>
    <w:rsid w:val="00ED4227"/>
    <w:rsid w:val="00ED6B58"/>
    <w:rsid w:val="00EE58A7"/>
    <w:rsid w:val="00EE5A0A"/>
    <w:rsid w:val="00EE68BD"/>
    <w:rsid w:val="00EF75D1"/>
    <w:rsid w:val="00EF7FDD"/>
    <w:rsid w:val="00F12964"/>
    <w:rsid w:val="00F14636"/>
    <w:rsid w:val="00F228DF"/>
    <w:rsid w:val="00F25C83"/>
    <w:rsid w:val="00F26289"/>
    <w:rsid w:val="00F27A2D"/>
    <w:rsid w:val="00F30FF9"/>
    <w:rsid w:val="00F41975"/>
    <w:rsid w:val="00F457C0"/>
    <w:rsid w:val="00F464F6"/>
    <w:rsid w:val="00F53E62"/>
    <w:rsid w:val="00F559BD"/>
    <w:rsid w:val="00F63A5B"/>
    <w:rsid w:val="00F67AF9"/>
    <w:rsid w:val="00F67DCA"/>
    <w:rsid w:val="00F8126F"/>
    <w:rsid w:val="00F823CF"/>
    <w:rsid w:val="00F82B9F"/>
    <w:rsid w:val="00F82F19"/>
    <w:rsid w:val="00F83D76"/>
    <w:rsid w:val="00F85B98"/>
    <w:rsid w:val="00F86775"/>
    <w:rsid w:val="00F9145F"/>
    <w:rsid w:val="00F9323D"/>
    <w:rsid w:val="00F94428"/>
    <w:rsid w:val="00FC6494"/>
    <w:rsid w:val="00FC68F1"/>
    <w:rsid w:val="00FD11BC"/>
    <w:rsid w:val="00FF2A06"/>
    <w:rsid w:val="00FF4E0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CFE1"/>
  <w15:chartTrackingRefBased/>
  <w15:docId w15:val="{E018E758-07B7-4657-B2CE-704C220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2"/>
    <w:qFormat/>
    <w:rsid w:val="00295E7F"/>
    <w:pPr>
      <w:keepNext/>
      <w:spacing w:before="360" w:after="720"/>
      <w:jc w:val="center"/>
      <w:outlineLvl w:val="0"/>
    </w:pPr>
    <w:rPr>
      <w:b/>
      <w:bCs/>
      <w:sz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74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F812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126F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rsid w:val="00D60484"/>
    <w:pPr>
      <w:spacing w:after="120"/>
      <w:ind w:left="283"/>
    </w:pPr>
  </w:style>
  <w:style w:type="paragraph" w:styleId="20">
    <w:name w:val="Body Text 2"/>
    <w:basedOn w:val="a1"/>
    <w:rsid w:val="00D60484"/>
    <w:pPr>
      <w:autoSpaceDE w:val="0"/>
      <w:autoSpaceDN w:val="0"/>
      <w:adjustRightInd w:val="0"/>
      <w:jc w:val="both"/>
    </w:pPr>
    <w:rPr>
      <w:color w:val="000000"/>
    </w:rPr>
  </w:style>
  <w:style w:type="paragraph" w:styleId="21">
    <w:name w:val="Body Text Indent 2"/>
    <w:basedOn w:val="a1"/>
    <w:rsid w:val="00D60484"/>
    <w:pPr>
      <w:spacing w:after="120" w:line="480" w:lineRule="auto"/>
      <w:ind w:left="283"/>
    </w:pPr>
  </w:style>
  <w:style w:type="paragraph" w:styleId="a9">
    <w:name w:val="Body Text"/>
    <w:basedOn w:val="a1"/>
    <w:rsid w:val="00885967"/>
    <w:pPr>
      <w:spacing w:after="120"/>
    </w:pPr>
  </w:style>
  <w:style w:type="paragraph" w:customStyle="1" w:styleId="11">
    <w:name w:val="Текст1"/>
    <w:basedOn w:val="a1"/>
    <w:rsid w:val="00885967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1"/>
    <w:rsid w:val="00885967"/>
    <w:pPr>
      <w:spacing w:before="30" w:after="30"/>
      <w:ind w:firstLine="375"/>
    </w:pPr>
  </w:style>
  <w:style w:type="table" w:styleId="ab">
    <w:name w:val="Table Grid"/>
    <w:basedOn w:val="a4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A6B7F"/>
    <w:rPr>
      <w:color w:val="0000FF"/>
      <w:u w:val="single"/>
    </w:rPr>
  </w:style>
  <w:style w:type="paragraph" w:customStyle="1" w:styleId="Style3">
    <w:name w:val="Style3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4A68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4A689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E6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67364"/>
    <w:rPr>
      <w:rFonts w:ascii="Courier New" w:hAnsi="Courier New" w:cs="Courier New"/>
    </w:rPr>
  </w:style>
  <w:style w:type="paragraph" w:customStyle="1" w:styleId="rvps1">
    <w:name w:val="rvps1"/>
    <w:basedOn w:val="a1"/>
    <w:rsid w:val="0098423C"/>
    <w:pPr>
      <w:jc w:val="center"/>
    </w:pPr>
    <w:rPr>
      <w:rFonts w:eastAsia="Calibri"/>
    </w:rPr>
  </w:style>
  <w:style w:type="paragraph" w:customStyle="1" w:styleId="12">
    <w:name w:val="Абзац списка1"/>
    <w:basedOn w:val="a1"/>
    <w:rsid w:val="0098423C"/>
    <w:pPr>
      <w:ind w:left="720"/>
      <w:contextualSpacing/>
    </w:pPr>
    <w:rPr>
      <w:rFonts w:eastAsia="Calibri"/>
    </w:rPr>
  </w:style>
  <w:style w:type="paragraph" w:styleId="ad">
    <w:name w:val="Plain Text"/>
    <w:basedOn w:val="a1"/>
    <w:link w:val="ae"/>
    <w:rsid w:val="0098423C"/>
    <w:pPr>
      <w:snapToGrid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8423C"/>
    <w:rPr>
      <w:rFonts w:ascii="Courier New" w:eastAsia="Calibri" w:hAnsi="Courier New"/>
    </w:rPr>
  </w:style>
  <w:style w:type="character" w:styleId="af">
    <w:name w:val="Strong"/>
    <w:qFormat/>
    <w:rsid w:val="0098423C"/>
    <w:rPr>
      <w:rFonts w:cs="Times New Roman"/>
      <w:b/>
      <w:bCs/>
    </w:rPr>
  </w:style>
  <w:style w:type="paragraph" w:customStyle="1" w:styleId="a2">
    <w:name w:val="Название"/>
    <w:basedOn w:val="a1"/>
    <w:link w:val="af0"/>
    <w:qFormat/>
    <w:rsid w:val="00BA294C"/>
    <w:pPr>
      <w:ind w:right="5103"/>
    </w:pPr>
    <w:rPr>
      <w:sz w:val="28"/>
      <w:szCs w:val="20"/>
      <w:lang w:val="x-none" w:eastAsia="x-none"/>
    </w:rPr>
  </w:style>
  <w:style w:type="character" w:customStyle="1" w:styleId="af0">
    <w:name w:val="Название Знак"/>
    <w:link w:val="a2"/>
    <w:rsid w:val="00BA294C"/>
    <w:rPr>
      <w:sz w:val="28"/>
      <w:lang w:val="x-none" w:eastAsia="x-none"/>
    </w:rPr>
  </w:style>
  <w:style w:type="paragraph" w:styleId="af1">
    <w:name w:val="No Spacing"/>
    <w:uiPriority w:val="1"/>
    <w:qFormat/>
    <w:rsid w:val="008D1446"/>
    <w:rPr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974532"/>
    <w:rPr>
      <w:rFonts w:ascii="Cambria" w:eastAsia="Times New Roman" w:hAnsi="Cambria" w:cs="Times New Roman"/>
      <w:b/>
      <w:bCs/>
      <w:sz w:val="26"/>
      <w:szCs w:val="26"/>
    </w:rPr>
  </w:style>
  <w:style w:type="paragraph" w:styleId="a0">
    <w:name w:val="List Paragraph"/>
    <w:basedOn w:val="a1"/>
    <w:link w:val="af2"/>
    <w:autoRedefine/>
    <w:uiPriority w:val="34"/>
    <w:qFormat/>
    <w:rsid w:val="00A748CD"/>
    <w:pPr>
      <w:numPr>
        <w:numId w:val="21"/>
      </w:numPr>
      <w:tabs>
        <w:tab w:val="left" w:pos="0"/>
        <w:tab w:val="left" w:pos="284"/>
      </w:tabs>
      <w:autoSpaceDE w:val="0"/>
      <w:autoSpaceDN w:val="0"/>
      <w:adjustRightInd w:val="0"/>
      <w:spacing w:after="60"/>
      <w:ind w:left="0"/>
      <w:jc w:val="both"/>
    </w:pPr>
  </w:style>
  <w:style w:type="paragraph" w:customStyle="1" w:styleId="1">
    <w:name w:val="Список 1"/>
    <w:basedOn w:val="a1"/>
    <w:next w:val="a1"/>
    <w:link w:val="13"/>
    <w:qFormat/>
    <w:rsid w:val="00DE488B"/>
    <w:pPr>
      <w:numPr>
        <w:numId w:val="16"/>
      </w:numPr>
      <w:spacing w:before="240" w:after="120"/>
      <w:jc w:val="center"/>
    </w:pPr>
    <w:rPr>
      <w:b/>
      <w:caps/>
    </w:rPr>
  </w:style>
  <w:style w:type="character" w:customStyle="1" w:styleId="af2">
    <w:name w:val="Абзац списка Знак"/>
    <w:basedOn w:val="a3"/>
    <w:link w:val="a0"/>
    <w:uiPriority w:val="34"/>
    <w:rsid w:val="00A748CD"/>
    <w:rPr>
      <w:sz w:val="24"/>
      <w:szCs w:val="24"/>
    </w:rPr>
  </w:style>
  <w:style w:type="character" w:customStyle="1" w:styleId="13">
    <w:name w:val="Список 1 Знак"/>
    <w:basedOn w:val="af2"/>
    <w:link w:val="1"/>
    <w:rsid w:val="00DE488B"/>
    <w:rPr>
      <w:b/>
      <w:caps/>
      <w:sz w:val="24"/>
      <w:szCs w:val="24"/>
    </w:rPr>
  </w:style>
  <w:style w:type="character" w:styleId="af3">
    <w:name w:val="FollowedHyperlink"/>
    <w:basedOn w:val="a3"/>
    <w:uiPriority w:val="99"/>
    <w:semiHidden/>
    <w:unhideWhenUsed/>
    <w:rsid w:val="00C64C7A"/>
    <w:rPr>
      <w:color w:val="954F72" w:themeColor="followedHyperlink"/>
      <w:u w:val="single"/>
    </w:rPr>
  </w:style>
  <w:style w:type="paragraph" w:styleId="a">
    <w:name w:val="List Number"/>
    <w:basedOn w:val="a1"/>
    <w:uiPriority w:val="99"/>
    <w:semiHidden/>
    <w:unhideWhenUsed/>
    <w:rsid w:val="00C97979"/>
    <w:pPr>
      <w:numPr>
        <w:numId w:val="2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97979"/>
    <w:pPr>
      <w:numPr>
        <w:numId w:val="2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97979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552">
          <w:marLeft w:val="0"/>
          <w:marRight w:val="142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5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latform-rules/platform-property-sales" TargetMode="External"/><Relationship Id="rId13" Type="http://schemas.openxmlformats.org/officeDocument/2006/relationships/hyperlink" Target="http://&#1072;&#1084;&#1086;-&#1074;&#1080;&#1089;&#1090;&#1080;&#1085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https://www.rts-tender.ru/property-s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ts-tender.ru/platform-rules/platform-property-sal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ts-tender.ru/property-sales" TargetMode="Externa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rts-tender.ru/manual/list?id=243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1340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xxx</Company>
  <LinksUpToDate>false</LinksUpToDate>
  <CharactersWithSpaces>11672</CharactersWithSpaces>
  <SharedDoc>false</SharedDoc>
  <HLinks>
    <vt:vector size="48" baseType="variant"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consultantplus://offline/ref=D54B536E147478390F4E00EB7DDC3F85EBB1AC050E3F505E03D970FC37B84872C1BD5795E2D383C8K856P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http://stdrf.ru/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>User</dc:creator>
  <cp:keywords/>
  <cp:lastModifiedBy>Закупки</cp:lastModifiedBy>
  <cp:revision>9</cp:revision>
  <cp:lastPrinted>2022-09-08T08:22:00Z</cp:lastPrinted>
  <dcterms:created xsi:type="dcterms:W3CDTF">2022-08-30T13:22:00Z</dcterms:created>
  <dcterms:modified xsi:type="dcterms:W3CDTF">2022-09-08T08:23:00Z</dcterms:modified>
</cp:coreProperties>
</file>