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16" w:rsidRPr="009E372E" w:rsidRDefault="00D12016" w:rsidP="00DE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A4C" w:rsidRPr="00020A7A" w:rsidRDefault="00344A4C" w:rsidP="00344A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A7A"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«Вистинское сельское поселение»</w:t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:rsidR="00344A4C" w:rsidRPr="00453028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44A4C" w:rsidRDefault="00344A4C" w:rsidP="0034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8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44A4C" w:rsidRPr="00344A4C" w:rsidRDefault="00344A4C" w:rsidP="00344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344A4C" w:rsidRPr="00020A7A" w:rsidRDefault="00344A4C" w:rsidP="00344A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A7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44A4C" w:rsidRPr="00020A7A" w:rsidRDefault="00344A4C" w:rsidP="00344A4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4A4C" w:rsidRPr="00344A4C" w:rsidRDefault="00344A4C" w:rsidP="00344A4C">
      <w:pPr>
        <w:rPr>
          <w:rFonts w:ascii="Times New Roman" w:eastAsia="Calibri" w:hAnsi="Times New Roman" w:cs="Times New Roman"/>
          <w:b/>
          <w:sz w:val="24"/>
        </w:rPr>
      </w:pPr>
      <w:r w:rsidRPr="00344A4C">
        <w:rPr>
          <w:rFonts w:ascii="Times New Roman" w:eastAsia="Calibri" w:hAnsi="Times New Roman" w:cs="Times New Roman"/>
          <w:b/>
          <w:sz w:val="24"/>
        </w:rPr>
        <w:t>от 0</w:t>
      </w:r>
      <w:r w:rsidRPr="00344A4C">
        <w:rPr>
          <w:rFonts w:ascii="Times New Roman" w:eastAsia="Calibri" w:hAnsi="Times New Roman" w:cs="Times New Roman"/>
          <w:b/>
          <w:sz w:val="24"/>
        </w:rPr>
        <w:t>6</w:t>
      </w:r>
      <w:r w:rsidRPr="00344A4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4A4C">
        <w:rPr>
          <w:rFonts w:ascii="Times New Roman" w:eastAsia="Calibri" w:hAnsi="Times New Roman" w:cs="Times New Roman"/>
          <w:b/>
          <w:sz w:val="24"/>
        </w:rPr>
        <w:t>февраля</w:t>
      </w:r>
      <w:r w:rsidRPr="00344A4C">
        <w:rPr>
          <w:rFonts w:ascii="Times New Roman" w:eastAsia="Calibri" w:hAnsi="Times New Roman" w:cs="Times New Roman"/>
          <w:b/>
          <w:sz w:val="24"/>
        </w:rPr>
        <w:t xml:space="preserve"> 202</w:t>
      </w:r>
      <w:r w:rsidRPr="00344A4C">
        <w:rPr>
          <w:rFonts w:ascii="Times New Roman" w:eastAsia="Calibri" w:hAnsi="Times New Roman" w:cs="Times New Roman"/>
          <w:b/>
          <w:sz w:val="24"/>
        </w:rPr>
        <w:t>3</w:t>
      </w:r>
      <w:r w:rsidRPr="00344A4C">
        <w:rPr>
          <w:rFonts w:ascii="Times New Roman" w:eastAsia="Calibri" w:hAnsi="Times New Roman" w:cs="Times New Roman"/>
          <w:b/>
          <w:sz w:val="24"/>
        </w:rPr>
        <w:t xml:space="preserve"> года № </w:t>
      </w:r>
      <w:r w:rsidRPr="00344A4C">
        <w:rPr>
          <w:rFonts w:ascii="Times New Roman" w:eastAsia="Calibri" w:hAnsi="Times New Roman" w:cs="Times New Roman"/>
          <w:b/>
          <w:sz w:val="24"/>
        </w:rPr>
        <w:t>2</w:t>
      </w: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344A4C" w:rsidRPr="00020A7A" w:rsidTr="00E91353">
        <w:tc>
          <w:tcPr>
            <w:tcW w:w="4928" w:type="dxa"/>
          </w:tcPr>
          <w:p w:rsidR="00344A4C" w:rsidRPr="00344A4C" w:rsidRDefault="00344A4C" w:rsidP="0034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4A4C">
              <w:rPr>
                <w:rFonts w:ascii="Times New Roman" w:hAnsi="Times New Roman" w:cs="Times New Roman"/>
                <w:b/>
                <w:sz w:val="20"/>
                <w:szCs w:val="26"/>
              </w:rPr>
              <w:t>Об утверждении Отчета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</w:t>
            </w:r>
            <w:r w:rsidRPr="00344A4C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Контрольно-счетной палаты МО «Кингисеппский муниципальный район» </w:t>
            </w:r>
            <w:r w:rsidRPr="00344A4C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об исполнении </w:t>
            </w:r>
            <w:r w:rsidRPr="00344A4C">
              <w:rPr>
                <w:rFonts w:ascii="Times New Roman" w:hAnsi="Times New Roman" w:cs="Times New Roman"/>
                <w:b/>
                <w:sz w:val="20"/>
                <w:szCs w:val="26"/>
              </w:rPr>
              <w:t>полномочий контрольно-счетного органа МО</w:t>
            </w:r>
            <w:r w:rsidRPr="00344A4C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«Вистинское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</w:t>
            </w:r>
            <w:r w:rsidRPr="00344A4C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сельское поселение» </w:t>
            </w:r>
            <w:r w:rsidRPr="00344A4C">
              <w:rPr>
                <w:rFonts w:ascii="Times New Roman" w:hAnsi="Times New Roman" w:cs="Times New Roman"/>
                <w:b/>
                <w:sz w:val="20"/>
                <w:szCs w:val="26"/>
              </w:rPr>
              <w:t>по осуществлению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</w:t>
            </w:r>
            <w:r w:rsidRPr="00344A4C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внешнего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</w:t>
            </w:r>
            <w:r w:rsidRPr="00344A4C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финансового контроля за 2022 год</w:t>
            </w:r>
          </w:p>
          <w:p w:rsidR="00344A4C" w:rsidRPr="003E593E" w:rsidRDefault="00344A4C" w:rsidP="00E91353">
            <w:pPr>
              <w:pStyle w:val="ae"/>
              <w:overflowPunct w:val="0"/>
              <w:snapToGrid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556" w:type="dxa"/>
          </w:tcPr>
          <w:p w:rsidR="00344A4C" w:rsidRPr="00020A7A" w:rsidRDefault="00344A4C" w:rsidP="00E91353">
            <w:pPr>
              <w:spacing w:line="322" w:lineRule="exact"/>
              <w:ind w:right="48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16" w:rsidRPr="009E372E" w:rsidRDefault="00752356" w:rsidP="00752356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 w:rsidR="00D9651C">
        <w:rPr>
          <w:rFonts w:ascii="Times New Roman" w:hAnsi="Times New Roman" w:cs="Times New Roman"/>
          <w:sz w:val="26"/>
          <w:szCs w:val="26"/>
        </w:rPr>
        <w:t>целях реализации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="00DE00BB"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</w:t>
      </w:r>
      <w:r w:rsidR="00EA0CA7" w:rsidRPr="009E372E">
        <w:rPr>
          <w:rFonts w:ascii="Times New Roman" w:hAnsi="Times New Roman" w:cs="Times New Roman"/>
          <w:sz w:val="26"/>
          <w:szCs w:val="26"/>
        </w:rPr>
        <w:t>.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9651C">
        <w:rPr>
          <w:rFonts w:ascii="Times New Roman" w:hAnsi="Times New Roman" w:cs="Times New Roman"/>
          <w:sz w:val="26"/>
          <w:szCs w:val="26"/>
        </w:rPr>
        <w:t>я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 w:rsidR="00674F0F">
        <w:rPr>
          <w:rFonts w:ascii="Times New Roman" w:hAnsi="Times New Roman" w:cs="Times New Roman"/>
          <w:sz w:val="26"/>
          <w:szCs w:val="26"/>
        </w:rPr>
        <w:t>2</w:t>
      </w:r>
      <w:r w:rsidR="00EA4B1E">
        <w:rPr>
          <w:rFonts w:ascii="Times New Roman" w:hAnsi="Times New Roman" w:cs="Times New Roman"/>
          <w:sz w:val="26"/>
          <w:szCs w:val="26"/>
        </w:rPr>
        <w:t>5</w:t>
      </w:r>
      <w:r w:rsidR="00674F0F" w:rsidRPr="003F50CB">
        <w:rPr>
          <w:rFonts w:ascii="Times New Roman" w:hAnsi="Times New Roman" w:cs="Times New Roman"/>
          <w:sz w:val="26"/>
          <w:szCs w:val="26"/>
        </w:rPr>
        <w:t>.</w:t>
      </w:r>
      <w:r w:rsidR="00674F0F">
        <w:rPr>
          <w:rFonts w:ascii="Times New Roman" w:hAnsi="Times New Roman" w:cs="Times New Roman"/>
          <w:sz w:val="26"/>
          <w:szCs w:val="26"/>
        </w:rPr>
        <w:t>1</w:t>
      </w:r>
      <w:r w:rsidR="00EA5B46">
        <w:rPr>
          <w:rFonts w:ascii="Times New Roman" w:hAnsi="Times New Roman" w:cs="Times New Roman"/>
          <w:sz w:val="26"/>
          <w:szCs w:val="26"/>
        </w:rPr>
        <w:t>0</w:t>
      </w:r>
      <w:r w:rsidR="00674F0F">
        <w:rPr>
          <w:rFonts w:ascii="Times New Roman" w:hAnsi="Times New Roman" w:cs="Times New Roman"/>
          <w:sz w:val="26"/>
          <w:szCs w:val="26"/>
        </w:rPr>
        <w:t>.</w:t>
      </w:r>
      <w:r w:rsidR="00674F0F" w:rsidRPr="003F50CB">
        <w:rPr>
          <w:rFonts w:ascii="Times New Roman" w:hAnsi="Times New Roman" w:cs="Times New Roman"/>
          <w:sz w:val="26"/>
          <w:szCs w:val="26"/>
        </w:rPr>
        <w:t>20</w:t>
      </w:r>
      <w:r w:rsidR="00EA5B46">
        <w:rPr>
          <w:rFonts w:ascii="Times New Roman" w:hAnsi="Times New Roman" w:cs="Times New Roman"/>
          <w:sz w:val="26"/>
          <w:szCs w:val="26"/>
        </w:rPr>
        <w:t>21</w:t>
      </w:r>
      <w:r w:rsidR="00674F0F" w:rsidRPr="003F50CB">
        <w:rPr>
          <w:rFonts w:ascii="Times New Roman" w:hAnsi="Times New Roman" w:cs="Times New Roman"/>
          <w:sz w:val="26"/>
          <w:szCs w:val="26"/>
        </w:rPr>
        <w:t>г. №</w:t>
      </w:r>
      <w:r w:rsidR="00EA5B46">
        <w:rPr>
          <w:rFonts w:ascii="Times New Roman" w:hAnsi="Times New Roman" w:cs="Times New Roman"/>
          <w:sz w:val="26"/>
          <w:szCs w:val="26"/>
        </w:rPr>
        <w:t>24</w:t>
      </w:r>
      <w:r w:rsidR="00674F0F" w:rsidRPr="003F50CB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="007F5B9A" w:rsidRPr="009E372E">
        <w:rPr>
          <w:rFonts w:ascii="Times New Roman" w:hAnsi="Times New Roman" w:cs="Times New Roman"/>
          <w:sz w:val="26"/>
          <w:szCs w:val="26"/>
        </w:rPr>
        <w:t>М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EA4B1E"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="00C35FB1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» по осуществлению внешнего муни</w:t>
      </w:r>
      <w:r w:rsidR="007F5B9A" w:rsidRPr="009E372E">
        <w:rPr>
          <w:rFonts w:ascii="Times New Roman" w:hAnsi="Times New Roman" w:cs="Times New Roman"/>
          <w:sz w:val="26"/>
          <w:szCs w:val="26"/>
        </w:rPr>
        <w:t>ципальн</w:t>
      </w:r>
      <w:r w:rsidR="00C35FB1">
        <w:rPr>
          <w:rFonts w:ascii="Times New Roman" w:hAnsi="Times New Roman" w:cs="Times New Roman"/>
          <w:sz w:val="26"/>
          <w:szCs w:val="26"/>
        </w:rPr>
        <w:t xml:space="preserve">ого финансового контроля </w:t>
      </w:r>
      <w:r w:rsidR="00674F0F" w:rsidRPr="003F50CB">
        <w:rPr>
          <w:rFonts w:ascii="Times New Roman" w:hAnsi="Times New Roman" w:cs="Times New Roman"/>
          <w:sz w:val="26"/>
          <w:szCs w:val="26"/>
        </w:rPr>
        <w:t>на</w:t>
      </w:r>
      <w:r w:rsidR="00674F0F">
        <w:rPr>
          <w:rFonts w:ascii="Times New Roman" w:hAnsi="Times New Roman" w:cs="Times New Roman"/>
          <w:sz w:val="26"/>
          <w:szCs w:val="26"/>
        </w:rPr>
        <w:t xml:space="preserve"> </w:t>
      </w:r>
      <w:r w:rsidR="00EA5B46">
        <w:rPr>
          <w:rFonts w:ascii="Times New Roman" w:hAnsi="Times New Roman" w:cs="Times New Roman"/>
          <w:sz w:val="26"/>
          <w:szCs w:val="26"/>
        </w:rPr>
        <w:t>2022</w:t>
      </w:r>
      <w:r w:rsidR="00EA4B1E">
        <w:rPr>
          <w:rFonts w:ascii="Times New Roman" w:hAnsi="Times New Roman" w:cs="Times New Roman"/>
          <w:sz w:val="26"/>
          <w:szCs w:val="26"/>
        </w:rPr>
        <w:t>-202</w:t>
      </w:r>
      <w:r w:rsidR="00EA5B46">
        <w:rPr>
          <w:rFonts w:ascii="Times New Roman" w:hAnsi="Times New Roman" w:cs="Times New Roman"/>
          <w:sz w:val="26"/>
          <w:szCs w:val="26"/>
        </w:rPr>
        <w:t>4</w:t>
      </w:r>
      <w:r w:rsidR="00EA4B1E">
        <w:rPr>
          <w:rFonts w:ascii="Times New Roman" w:hAnsi="Times New Roman" w:cs="Times New Roman"/>
          <w:sz w:val="26"/>
          <w:szCs w:val="26"/>
        </w:rPr>
        <w:t xml:space="preserve"> годы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A750D2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>рассмотрев отчет</w:t>
      </w:r>
      <w:r w:rsidR="002A3C4E" w:rsidRPr="002A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C4E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 w:rsidR="002A3C4E">
        <w:rPr>
          <w:rFonts w:ascii="Times New Roman" w:hAnsi="Times New Roman" w:cs="Times New Roman"/>
          <w:sz w:val="26"/>
          <w:szCs w:val="26"/>
        </w:rPr>
        <w:t xml:space="preserve"> </w:t>
      </w:r>
      <w:r w:rsidR="00663219" w:rsidRPr="009E372E">
        <w:rPr>
          <w:rFonts w:ascii="Times New Roman" w:hAnsi="Times New Roman" w:cs="Times New Roman"/>
          <w:sz w:val="26"/>
          <w:szCs w:val="26"/>
        </w:rPr>
        <w:t>о</w:t>
      </w:r>
      <w:r w:rsidR="00D9651C">
        <w:rPr>
          <w:rFonts w:ascii="Times New Roman" w:hAnsi="Times New Roman" w:cs="Times New Roman"/>
          <w:sz w:val="26"/>
          <w:szCs w:val="26"/>
        </w:rPr>
        <w:t>б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FB4856" w:rsidRPr="009E372E">
        <w:rPr>
          <w:rFonts w:ascii="Times New Roman" w:hAnsi="Times New Roman" w:cs="Times New Roman"/>
          <w:sz w:val="26"/>
          <w:szCs w:val="26"/>
        </w:rPr>
        <w:t>исполнени</w:t>
      </w:r>
      <w:r w:rsidR="00D9651C">
        <w:rPr>
          <w:rFonts w:ascii="Times New Roman" w:hAnsi="Times New Roman" w:cs="Times New Roman"/>
          <w:sz w:val="26"/>
          <w:szCs w:val="26"/>
        </w:rPr>
        <w:t>и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2A3C4E">
        <w:rPr>
          <w:rFonts w:ascii="Times New Roman" w:hAnsi="Times New Roman" w:cs="Times New Roman"/>
          <w:sz w:val="26"/>
          <w:szCs w:val="26"/>
        </w:rPr>
        <w:t>контрольно-счетного органа МО «</w:t>
      </w:r>
      <w:r w:rsidR="00EA4B1E">
        <w:rPr>
          <w:rFonts w:ascii="Times New Roman" w:eastAsia="Times New Roman" w:hAnsi="Times New Roman" w:cs="Times New Roman"/>
          <w:sz w:val="26"/>
          <w:szCs w:val="26"/>
        </w:rPr>
        <w:t>Вистинское</w:t>
      </w:r>
      <w:r w:rsidR="002A3C4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05670">
        <w:rPr>
          <w:rFonts w:ascii="Times New Roman" w:hAnsi="Times New Roman" w:cs="Times New Roman"/>
          <w:sz w:val="26"/>
          <w:szCs w:val="26"/>
        </w:rPr>
        <w:t>»</w:t>
      </w:r>
      <w:r w:rsidR="002A3C4E">
        <w:rPr>
          <w:rFonts w:ascii="Times New Roman" w:hAnsi="Times New Roman" w:cs="Times New Roman"/>
          <w:sz w:val="26"/>
          <w:szCs w:val="26"/>
        </w:rPr>
        <w:t xml:space="preserve"> 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="00EA0CA7" w:rsidRPr="009E372E">
        <w:rPr>
          <w:rFonts w:ascii="Times New Roman" w:hAnsi="Times New Roman" w:cs="Times New Roman"/>
          <w:sz w:val="26"/>
          <w:szCs w:val="26"/>
        </w:rPr>
        <w:t>за 20</w:t>
      </w:r>
      <w:r w:rsidR="00674F0F">
        <w:rPr>
          <w:rFonts w:ascii="Times New Roman" w:hAnsi="Times New Roman" w:cs="Times New Roman"/>
          <w:sz w:val="26"/>
          <w:szCs w:val="26"/>
        </w:rPr>
        <w:t>2</w:t>
      </w:r>
      <w:r w:rsidR="00075FF5">
        <w:rPr>
          <w:rFonts w:ascii="Times New Roman" w:hAnsi="Times New Roman" w:cs="Times New Roman"/>
          <w:sz w:val="26"/>
          <w:szCs w:val="26"/>
        </w:rPr>
        <w:t>2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год</w:t>
      </w:r>
      <w:r w:rsidR="00FA035B" w:rsidRPr="009E372E">
        <w:rPr>
          <w:rFonts w:ascii="Times New Roman" w:hAnsi="Times New Roman" w:cs="Times New Roman"/>
          <w:sz w:val="26"/>
          <w:szCs w:val="26"/>
        </w:rPr>
        <w:t>, Совет депутатов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МО «</w:t>
      </w:r>
      <w:r w:rsidR="00EA4B1E">
        <w:rPr>
          <w:rFonts w:ascii="Times New Roman" w:eastAsia="Times New Roman" w:hAnsi="Times New Roman" w:cs="Times New Roman"/>
          <w:sz w:val="26"/>
          <w:szCs w:val="26"/>
        </w:rPr>
        <w:t>Вистинское</w:t>
      </w:r>
      <w:r w:rsidR="00A72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170C" w:rsidRPr="009E372E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D12016" w:rsidRPr="00344A4C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D12016" w:rsidRPr="00344A4C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A4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12016" w:rsidRPr="00344A4C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D12016" w:rsidRPr="009E372E" w:rsidRDefault="00D12016" w:rsidP="00344A4C">
      <w:pPr>
        <w:tabs>
          <w:tab w:val="left" w:pos="426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  <w:r w:rsidR="00461CB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4B1E"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</w:t>
      </w:r>
      <w:r w:rsidR="00EF79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75F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B7E" w:rsidRPr="00344A4C" w:rsidRDefault="00DE00BB" w:rsidP="00344A4C">
      <w:pPr>
        <w:tabs>
          <w:tab w:val="left" w:pos="426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344A4C" w:rsidRPr="00344A4C">
        <w:rPr>
          <w:rFonts w:ascii="Times New Roman" w:hAnsi="Times New Roman" w:cs="Times New Roman"/>
          <w:sz w:val="26"/>
          <w:szCs w:val="26"/>
        </w:rPr>
        <w:t>Настоящее решение подлежит размещению на официальном сайте Вистинского сельского поселения - http://амо-вистино.рф</w:t>
      </w:r>
    </w:p>
    <w:p w:rsidR="001C62CA" w:rsidRPr="009E372E" w:rsidRDefault="001C62CA" w:rsidP="00344A4C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F66" w:rsidRPr="009E372E" w:rsidRDefault="00670F6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C408F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EA4B1E">
        <w:rPr>
          <w:rFonts w:ascii="Times New Roman" w:hAnsi="Times New Roman" w:cs="Times New Roman"/>
          <w:sz w:val="26"/>
          <w:szCs w:val="26"/>
        </w:rPr>
        <w:t>Вистинское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   </w:t>
      </w:r>
      <w:r w:rsid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EA4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1C62CA">
        <w:rPr>
          <w:rFonts w:ascii="Times New Roman" w:hAnsi="Times New Roman" w:cs="Times New Roman"/>
          <w:sz w:val="26"/>
          <w:szCs w:val="26"/>
        </w:rPr>
        <w:t xml:space="preserve">  </w:t>
      </w:r>
      <w:r w:rsidR="00EA4B1E">
        <w:rPr>
          <w:rFonts w:ascii="Times New Roman" w:hAnsi="Times New Roman" w:cs="Times New Roman"/>
          <w:sz w:val="26"/>
          <w:szCs w:val="26"/>
        </w:rPr>
        <w:t>Ю.И. Агафонова</w:t>
      </w: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A57FBB" w:rsidRDefault="00A57FBB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EA4B1E">
        <w:rPr>
          <w:rFonts w:ascii="Times New Roman" w:eastAsia="Times New Roman" w:hAnsi="Times New Roman" w:cs="Times New Roman"/>
          <w:sz w:val="24"/>
          <w:szCs w:val="24"/>
        </w:rPr>
        <w:t>Вистинское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D9651C" w:rsidRP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7FBB">
        <w:rPr>
          <w:rFonts w:ascii="Times New Roman" w:eastAsia="Times New Roman" w:hAnsi="Times New Roman" w:cs="Times New Roman"/>
          <w:sz w:val="24"/>
          <w:szCs w:val="24"/>
        </w:rPr>
        <w:t>06.02.2023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57FB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491" w:rsidRDefault="00FB5491" w:rsidP="00FB5491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46" w:rsidRDefault="00EA5B46" w:rsidP="00EA5B46">
      <w:pPr>
        <w:spacing w:after="0" w:line="26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EA5B46" w:rsidRDefault="00EA5B46" w:rsidP="00EA5B46">
      <w:pPr>
        <w:spacing w:after="0" w:line="26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исполнении </w:t>
      </w:r>
      <w:r>
        <w:rPr>
          <w:rFonts w:ascii="Times New Roman" w:hAnsi="Times New Roman" w:cs="Times New Roman"/>
          <w:b/>
          <w:sz w:val="26"/>
          <w:szCs w:val="26"/>
        </w:rPr>
        <w:t>полномочий контрольно-счетного органа</w:t>
      </w:r>
    </w:p>
    <w:p w:rsidR="00EA5B46" w:rsidRDefault="00EA5B46" w:rsidP="00EA5B46">
      <w:pPr>
        <w:spacing w:after="0" w:line="26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«Вистинское сельское поселение»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осуществлению</w:t>
      </w:r>
    </w:p>
    <w:p w:rsidR="00EA5B46" w:rsidRDefault="00EA5B46" w:rsidP="00EA5B46">
      <w:pPr>
        <w:spacing w:after="0" w:line="26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внешнего муниципального финансового контроля</w:t>
      </w:r>
    </w:p>
    <w:p w:rsidR="00EA5B46" w:rsidRDefault="00EA5B46" w:rsidP="00EA5B46">
      <w:pPr>
        <w:spacing w:after="0" w:line="26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за 202</w:t>
      </w:r>
      <w:r w:rsidR="00191B7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A5B46" w:rsidRDefault="00EA5B46" w:rsidP="00EA5B46">
      <w:pPr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5FF5" w:rsidRDefault="00075FF5" w:rsidP="00075F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Основание для осуществления деятельности Контрольно-счетной  палаты</w:t>
      </w:r>
    </w:p>
    <w:p w:rsidR="00E84359" w:rsidRPr="003F50CB" w:rsidRDefault="00E84359" w:rsidP="00E8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Настоящий отчет об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исполнения </w:t>
      </w:r>
      <w:r w:rsidRPr="003F50CB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муниципального образования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 </w:t>
      </w:r>
      <w:r w:rsidRPr="003F50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F50CB">
        <w:rPr>
          <w:rFonts w:ascii="Times New Roman" w:hAnsi="Times New Roman" w:cs="Times New Roman"/>
          <w:sz w:val="26"/>
          <w:szCs w:val="26"/>
        </w:rPr>
        <w:t>Кингисеппский муниципальный район» Ленинградской области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(далее - МО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поселение»)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Pr="003F50C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3A7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 w:rsidRPr="00BF3A79"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 w:rsidRPr="00BF3A79">
        <w:rPr>
          <w:rFonts w:ascii="Times New Roman" w:hAnsi="Times New Roman" w:cs="Times New Roman"/>
          <w:sz w:val="26"/>
          <w:szCs w:val="26"/>
        </w:rPr>
        <w:t>24</w:t>
      </w:r>
      <w:r w:rsidRPr="003F5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сельское поселение» 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>ципального финансового контроля на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BF3A7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-202</w:t>
      </w:r>
      <w:r w:rsidRPr="00BF3A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3F50CB">
        <w:rPr>
          <w:rFonts w:ascii="Times New Roman" w:hAnsi="Times New Roman" w:cs="Times New Roman"/>
          <w:sz w:val="26"/>
          <w:szCs w:val="26"/>
        </w:rPr>
        <w:t xml:space="preserve"> (далее  - Соглашение), заключенного на основании решений Совета депутатов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 xml:space="preserve">сельское поселение» от </w:t>
      </w:r>
      <w:r w:rsidRPr="00BF3A79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.09</w:t>
      </w:r>
      <w:r w:rsidRPr="003F50CB">
        <w:rPr>
          <w:rFonts w:ascii="Times New Roman" w:hAnsi="Times New Roman" w:cs="Times New Roman"/>
          <w:sz w:val="26"/>
          <w:szCs w:val="26"/>
        </w:rPr>
        <w:t>.20</w:t>
      </w:r>
      <w:r w:rsidRPr="00BF3A79"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Совета депутатов МО «Кингисеппский муниципальный район»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F50C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F50C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268</w:t>
      </w:r>
      <w:r w:rsidRPr="003F50C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>-с.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Исполнение полномочий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осуществлялась в 20</w:t>
      </w:r>
      <w:r>
        <w:rPr>
          <w:rFonts w:ascii="Times New Roman" w:hAnsi="Times New Roman" w:cs="Times New Roman"/>
          <w:spacing w:val="-2"/>
          <w:sz w:val="26"/>
          <w:szCs w:val="26"/>
        </w:rPr>
        <w:t>22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году Контрольно-счетной палатой </w:t>
      </w:r>
      <w:r w:rsidRPr="003F50CB">
        <w:rPr>
          <w:rFonts w:ascii="Times New Roman" w:hAnsi="Times New Roman" w:cs="Times New Roman"/>
          <w:sz w:val="26"/>
          <w:szCs w:val="26"/>
        </w:rPr>
        <w:t>на основании утвержденного Плана работы,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в форме экспертно-аналитических мероприятий.</w:t>
      </w:r>
      <w:r w:rsidRPr="003F5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359" w:rsidRPr="003F50CB" w:rsidRDefault="00E84359" w:rsidP="00E8435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осуществления полномочий и в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Планом </w:t>
      </w:r>
      <w:r>
        <w:rPr>
          <w:rFonts w:ascii="Times New Roman" w:hAnsi="Times New Roman" w:cs="Times New Roman"/>
          <w:sz w:val="26"/>
          <w:szCs w:val="26"/>
        </w:rPr>
        <w:t>работы, в 2022</w:t>
      </w:r>
      <w:r w:rsidRPr="003F50CB">
        <w:rPr>
          <w:rFonts w:ascii="Times New Roman" w:hAnsi="Times New Roman" w:cs="Times New Roman"/>
          <w:sz w:val="26"/>
          <w:szCs w:val="26"/>
        </w:rPr>
        <w:t>году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проведено 4</w:t>
      </w:r>
      <w:r w:rsidRPr="003F50C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E84359" w:rsidRPr="003F50CB" w:rsidRDefault="00E84359" w:rsidP="00E8435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84359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hAnsi="Times New Roman" w:cs="Times New Roman"/>
          <w:b/>
          <w:sz w:val="26"/>
          <w:szCs w:val="26"/>
        </w:rPr>
        <w:t>2. Общие итоги экспе</w:t>
      </w:r>
      <w:r>
        <w:rPr>
          <w:rFonts w:ascii="Times New Roman" w:hAnsi="Times New Roman" w:cs="Times New Roman"/>
          <w:b/>
          <w:sz w:val="26"/>
          <w:szCs w:val="26"/>
        </w:rPr>
        <w:t>ртно-аналитической деятельности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предупреждение и </w:t>
      </w:r>
      <w:r w:rsidRPr="003F50CB">
        <w:rPr>
          <w:rFonts w:ascii="Times New Roman" w:hAnsi="Times New Roman" w:cs="Times New Roman"/>
          <w:sz w:val="26"/>
          <w:szCs w:val="26"/>
        </w:rPr>
        <w:lastRenderedPageBreak/>
        <w:t>пресечение бюджетных нарушений в процессе исполнения бюджета МО «</w:t>
      </w:r>
      <w:r>
        <w:rPr>
          <w:rFonts w:ascii="Times New Roman" w:hAnsi="Times New Roman" w:cs="Times New Roman"/>
          <w:sz w:val="26"/>
          <w:szCs w:val="26"/>
        </w:rPr>
        <w:t>Вистинское сельское поселение». Были проведены следующие мероприятия.</w:t>
      </w:r>
    </w:p>
    <w:p w:rsidR="00E84359" w:rsidRDefault="00E84359" w:rsidP="00E84359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206ED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исполнение статей</w:t>
      </w:r>
      <w:r w:rsidRPr="003A400A">
        <w:rPr>
          <w:rFonts w:ascii="Times New Roman" w:hAnsi="Times New Roman" w:cs="Times New Roman"/>
          <w:sz w:val="26"/>
          <w:szCs w:val="26"/>
        </w:rPr>
        <w:t xml:space="preserve"> 264.4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4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268.1</w:t>
      </w:r>
      <w:r w:rsidRPr="00DD40F8">
        <w:rPr>
          <w:rFonts w:ascii="Times New Roman" w:hAnsi="Times New Roman" w:cs="Times New Roman"/>
          <w:sz w:val="26"/>
          <w:szCs w:val="26"/>
        </w:rPr>
        <w:t xml:space="preserve"> </w:t>
      </w:r>
      <w:r w:rsidRPr="003A400A">
        <w:rPr>
          <w:rFonts w:ascii="Times New Roman" w:hAnsi="Times New Roman" w:cs="Times New Roman"/>
          <w:sz w:val="26"/>
          <w:szCs w:val="26"/>
        </w:rPr>
        <w:t>Бюджетного кодекса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FB9">
        <w:rPr>
          <w:rFonts w:ascii="Times New Roman" w:hAnsi="Times New Roman" w:cs="Times New Roman"/>
          <w:sz w:val="26"/>
          <w:szCs w:val="26"/>
        </w:rPr>
        <w:t>проведена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FB9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нешняя проверка годового отчета об исполнении бюджета МО «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Вистинское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поселение» за 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21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E84359" w:rsidRPr="003F50CB" w:rsidRDefault="00E84359" w:rsidP="00E84359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kern w:val="32"/>
          <w:sz w:val="26"/>
          <w:szCs w:val="26"/>
        </w:rPr>
        <w:t xml:space="preserve">Контрольно-счетной палатой </w:t>
      </w:r>
      <w:r w:rsidRPr="003F50C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3F50CB">
        <w:rPr>
          <w:rFonts w:ascii="Times New Roman" w:hAnsi="Times New Roman" w:cs="Times New Roman"/>
          <w:sz w:val="26"/>
          <w:szCs w:val="26"/>
        </w:rPr>
        <w:t>ст.264.4</w:t>
      </w:r>
      <w:r>
        <w:rPr>
          <w:rFonts w:ascii="Times New Roman" w:hAnsi="Times New Roman" w:cs="Times New Roman"/>
          <w:sz w:val="26"/>
          <w:szCs w:val="26"/>
        </w:rPr>
        <w:t>, 268.1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Положением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 xml:space="preserve">сельское поселение», утвержденным решением Совета депутатов поселения </w:t>
      </w:r>
      <w:r w:rsidRPr="00DD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</w:rPr>
        <w:t>1</w:t>
      </w:r>
      <w:r w:rsidRPr="00737CF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12</w:t>
      </w:r>
      <w:r w:rsidRPr="00737CFE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737CFE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>40</w:t>
      </w:r>
      <w:r w:rsidRPr="004270C1">
        <w:rPr>
          <w:rFonts w:ascii="Times New Roman" w:hAnsi="Times New Roman" w:cs="Times New Roman"/>
          <w:sz w:val="26"/>
          <w:szCs w:val="26"/>
        </w:rPr>
        <w:t>,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Соглашением</w:t>
      </w:r>
      <w:r w:rsidRPr="00FD0B0B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</w:t>
      </w:r>
      <w:r w:rsidRPr="003F50C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F50CB">
        <w:rPr>
          <w:rFonts w:ascii="Times New Roman" w:hAnsi="Times New Roman" w:cs="Times New Roman"/>
          <w:sz w:val="26"/>
          <w:szCs w:val="26"/>
        </w:rPr>
        <w:t>, проведена внешняя проверка годового отчёта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год. По результатам внешней проверки подготовлено заключение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.04.20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>г., которое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внешней проверки </w:t>
      </w:r>
      <w:r>
        <w:rPr>
          <w:rFonts w:ascii="Times New Roman" w:hAnsi="Times New Roman" w:cs="Times New Roman"/>
          <w:sz w:val="26"/>
          <w:szCs w:val="26"/>
        </w:rPr>
        <w:t>годового отчета об исполнении бюджета МО «Вистинское сельское поселение» за 20</w:t>
      </w:r>
      <w:r w:rsidRPr="00536B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 год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проверен состав и полнота представленной годовой отчетности, ее соответствие установленным формам, </w:t>
      </w:r>
      <w:r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3F50CB">
        <w:rPr>
          <w:rFonts w:ascii="Times New Roman" w:hAnsi="Times New Roman" w:cs="Times New Roman"/>
          <w:sz w:val="26"/>
          <w:szCs w:val="26"/>
        </w:rPr>
        <w:t>достоверность отражения показателей бюджетной отчетности,</w:t>
      </w:r>
      <w:r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Pr="003F50CB">
        <w:rPr>
          <w:rFonts w:ascii="Times New Roman" w:hAnsi="Times New Roman" w:cs="Times New Roman"/>
          <w:sz w:val="26"/>
          <w:szCs w:val="26"/>
        </w:rPr>
        <w:t xml:space="preserve"> 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исполнения доходной и расходной 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дана 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исполнения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и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отклонения</w:t>
      </w:r>
      <w:r w:rsidRPr="00EB67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проведен анализ </w:t>
      </w:r>
      <w:r w:rsidRPr="003F50CB">
        <w:rPr>
          <w:rFonts w:ascii="Times New Roman" w:hAnsi="Times New Roman" w:cs="Times New Roman"/>
          <w:sz w:val="26"/>
          <w:szCs w:val="26"/>
        </w:rPr>
        <w:t xml:space="preserve">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В результате внешней проверки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годового отчета </w:t>
      </w: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установлено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следующее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поселение</w:t>
      </w:r>
      <w:r w:rsidRPr="003F50CB">
        <w:rPr>
          <w:rFonts w:ascii="Times New Roman" w:hAnsi="Times New Roman" w:cs="Times New Roman"/>
          <w:sz w:val="26"/>
          <w:szCs w:val="26"/>
        </w:rPr>
        <w:t xml:space="preserve">» за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3F50CB">
        <w:rPr>
          <w:rFonts w:ascii="Times New Roman" w:hAnsi="Times New Roman" w:cs="Times New Roman"/>
          <w:sz w:val="26"/>
          <w:szCs w:val="26"/>
        </w:rPr>
        <w:t>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3F50CB">
        <w:rPr>
          <w:rFonts w:ascii="Times New Roman" w:eastAsia="MS Mincho" w:hAnsi="Times New Roman" w:cs="Times New Roman"/>
          <w:sz w:val="26"/>
          <w:szCs w:val="26"/>
        </w:rPr>
        <w:t xml:space="preserve">  Положением о бюджетном процессе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в МО «Вистинское сельское поселение»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50CB">
        <w:rPr>
          <w:rFonts w:ascii="Times New Roman" w:hAnsi="Times New Roman" w:cs="Times New Roman"/>
          <w:sz w:val="26"/>
          <w:szCs w:val="26"/>
        </w:rPr>
        <w:t>Контрольные соотношения между показателями форм отчетности соблюдены.</w:t>
      </w:r>
    </w:p>
    <w:p w:rsidR="00E84359" w:rsidRPr="003D6EB3" w:rsidRDefault="00E84359" w:rsidP="00E84359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81B">
        <w:rPr>
          <w:rFonts w:ascii="Times New Roman" w:hAnsi="Times New Roman" w:cs="Times New Roman"/>
          <w:sz w:val="26"/>
          <w:szCs w:val="26"/>
        </w:rPr>
        <w:t>Доходная часть бюджета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EB081B">
        <w:rPr>
          <w:rFonts w:ascii="Times New Roman" w:hAnsi="Times New Roman" w:cs="Times New Roman"/>
          <w:sz w:val="26"/>
          <w:szCs w:val="26"/>
        </w:rPr>
        <w:t xml:space="preserve">, в целом, исполнена на </w:t>
      </w:r>
      <w:r>
        <w:rPr>
          <w:rFonts w:ascii="Times New Roman" w:hAnsi="Times New Roman" w:cs="Times New Roman"/>
          <w:sz w:val="26"/>
          <w:szCs w:val="26"/>
        </w:rPr>
        <w:t>106,0</w:t>
      </w:r>
      <w:r w:rsidRPr="00EB081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>108 180,2</w:t>
      </w:r>
      <w:r w:rsidRPr="00EB081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3D6EB3">
        <w:rPr>
          <w:rFonts w:ascii="Times New Roman" w:hAnsi="Times New Roman" w:cs="Times New Roman"/>
          <w:sz w:val="26"/>
          <w:szCs w:val="26"/>
        </w:rPr>
        <w:t>Дополнительно в доход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D6EB3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ступило в сумме </w:t>
      </w:r>
      <w:r>
        <w:rPr>
          <w:rFonts w:ascii="Times New Roman" w:hAnsi="Times New Roman" w:cs="Times New Roman"/>
          <w:bCs/>
          <w:sz w:val="26"/>
          <w:szCs w:val="26"/>
        </w:rPr>
        <w:t>6 080,6</w:t>
      </w:r>
      <w:r w:rsidRPr="00A02DB6">
        <w:rPr>
          <w:rFonts w:ascii="Times New Roman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sz w:val="26"/>
          <w:szCs w:val="26"/>
        </w:rPr>
        <w:t>.руб.</w:t>
      </w:r>
    </w:p>
    <w:p w:rsidR="00E84359" w:rsidRPr="003F50CB" w:rsidRDefault="00E84359" w:rsidP="00E843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Недоимка по платежам в бюджет поселения на конец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3F50CB">
        <w:rPr>
          <w:rFonts w:ascii="Times New Roman" w:hAnsi="Times New Roman" w:cs="Times New Roman"/>
          <w:sz w:val="26"/>
          <w:szCs w:val="26"/>
        </w:rPr>
        <w:t xml:space="preserve">года составила в сумме </w:t>
      </w:r>
      <w:r>
        <w:rPr>
          <w:rFonts w:ascii="Times New Roman" w:hAnsi="Times New Roman" w:cs="Times New Roman"/>
          <w:sz w:val="26"/>
          <w:szCs w:val="26"/>
        </w:rPr>
        <w:t>1 190,7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тыс.руб., что </w:t>
      </w:r>
      <w:r>
        <w:rPr>
          <w:rFonts w:ascii="Times New Roman" w:hAnsi="Times New Roman" w:cs="Times New Roman"/>
          <w:sz w:val="26"/>
          <w:szCs w:val="26"/>
        </w:rPr>
        <w:t xml:space="preserve">меньше, по сравнению с началом </w:t>
      </w:r>
      <w:r w:rsidRPr="003F50CB">
        <w:rPr>
          <w:rFonts w:ascii="Times New Roman" w:hAnsi="Times New Roman" w:cs="Times New Roman"/>
          <w:sz w:val="26"/>
          <w:szCs w:val="26"/>
        </w:rPr>
        <w:t xml:space="preserve">года, на </w:t>
      </w:r>
      <w:r>
        <w:rPr>
          <w:rFonts w:ascii="Times New Roman" w:hAnsi="Times New Roman" w:cs="Times New Roman"/>
          <w:sz w:val="26"/>
          <w:szCs w:val="26"/>
        </w:rPr>
        <w:t>43,2</w:t>
      </w:r>
      <w:r w:rsidRPr="003F50CB">
        <w:rPr>
          <w:rFonts w:ascii="Times New Roman" w:hAnsi="Times New Roman" w:cs="Times New Roman"/>
          <w:sz w:val="26"/>
          <w:szCs w:val="26"/>
        </w:rPr>
        <w:t>тыс.руб. Основную сумму недоимки составила задолженность от</w:t>
      </w:r>
      <w:r>
        <w:rPr>
          <w:rFonts w:ascii="Times New Roman" w:hAnsi="Times New Roman" w:cs="Times New Roman"/>
          <w:sz w:val="26"/>
          <w:szCs w:val="26"/>
        </w:rPr>
        <w:t xml:space="preserve"> уплаты </w:t>
      </w:r>
      <w:r w:rsidRPr="003F50CB">
        <w:rPr>
          <w:rFonts w:ascii="Times New Roman" w:hAnsi="Times New Roman" w:cs="Times New Roman"/>
          <w:sz w:val="26"/>
          <w:szCs w:val="26"/>
        </w:rPr>
        <w:t>земельного налога (</w:t>
      </w:r>
      <w:r>
        <w:rPr>
          <w:rFonts w:ascii="Times New Roman" w:hAnsi="Times New Roman" w:cs="Times New Roman"/>
          <w:sz w:val="26"/>
          <w:szCs w:val="26"/>
        </w:rPr>
        <w:t>1 110,8тыс.руб.).</w:t>
      </w:r>
    </w:p>
    <w:p w:rsidR="00E84359" w:rsidRPr="00A15B81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Расходная часть бюджета поселения исполнена на </w:t>
      </w:r>
      <w:r>
        <w:rPr>
          <w:rFonts w:ascii="Times New Roman" w:hAnsi="Times New Roman" w:cs="Times New Roman"/>
          <w:sz w:val="26"/>
          <w:szCs w:val="26"/>
        </w:rPr>
        <w:t>97,2</w:t>
      </w:r>
      <w:r w:rsidRPr="003F50C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113 642,2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3F50CB">
        <w:rPr>
          <w:rFonts w:ascii="Times New Roman" w:eastAsia="Calibri" w:hAnsi="Times New Roman" w:cs="Times New Roman"/>
          <w:sz w:val="26"/>
          <w:szCs w:val="26"/>
        </w:rPr>
        <w:t>Основн</w:t>
      </w:r>
      <w:r>
        <w:rPr>
          <w:rFonts w:ascii="Times New Roman" w:eastAsia="Calibri" w:hAnsi="Times New Roman" w:cs="Times New Roman"/>
          <w:sz w:val="26"/>
          <w:szCs w:val="26"/>
        </w:rPr>
        <w:t>ые</w:t>
      </w:r>
      <w:r w:rsidRPr="003F50CB">
        <w:rPr>
          <w:rFonts w:ascii="Times New Roman" w:eastAsia="Calibri" w:hAnsi="Times New Roman" w:cs="Times New Roman"/>
          <w:sz w:val="26"/>
          <w:szCs w:val="26"/>
        </w:rPr>
        <w:t xml:space="preserve"> причин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 не </w:t>
      </w:r>
      <w:r w:rsidRPr="003F50CB">
        <w:rPr>
          <w:rFonts w:ascii="Times New Roman" w:eastAsia="Calibri" w:hAnsi="Times New Roman" w:cs="Times New Roman"/>
          <w:sz w:val="26"/>
          <w:szCs w:val="26"/>
        </w:rPr>
        <w:t>исполнения расходной части</w:t>
      </w:r>
      <w:r w:rsidRPr="003F50CB">
        <w:rPr>
          <w:rFonts w:ascii="Times New Roman" w:hAnsi="Times New Roman" w:cs="Times New Roman"/>
          <w:sz w:val="26"/>
          <w:szCs w:val="26"/>
        </w:rPr>
        <w:t>: оплата договорных обязательств по фактическим объемам выпо</w:t>
      </w:r>
      <w:r>
        <w:rPr>
          <w:rFonts w:ascii="Times New Roman" w:hAnsi="Times New Roman" w:cs="Times New Roman"/>
          <w:sz w:val="26"/>
          <w:szCs w:val="26"/>
        </w:rPr>
        <w:t xml:space="preserve">лненных работ (оказанных </w:t>
      </w:r>
      <w:r>
        <w:rPr>
          <w:rFonts w:ascii="Times New Roman" w:hAnsi="Times New Roman" w:cs="Times New Roman"/>
          <w:sz w:val="26"/>
          <w:szCs w:val="26"/>
        </w:rPr>
        <w:lastRenderedPageBreak/>
        <w:t>услуг),</w:t>
      </w:r>
      <w:r w:rsidRPr="008B3937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экономия бюджетных средств, получ</w:t>
      </w:r>
      <w:r>
        <w:rPr>
          <w:rFonts w:ascii="Times New Roman" w:hAnsi="Times New Roman" w:cs="Times New Roman"/>
          <w:sz w:val="26"/>
          <w:szCs w:val="26"/>
        </w:rPr>
        <w:t xml:space="preserve">енная в ходе проведения конкурсных процедур. </w:t>
      </w:r>
    </w:p>
    <w:p w:rsidR="00E84359" w:rsidRPr="00F63547" w:rsidRDefault="00E84359" w:rsidP="00E84359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По итогам исполнения бюджета, при запланированном дефиците в сумме </w:t>
      </w:r>
      <w:r>
        <w:rPr>
          <w:rFonts w:ascii="Times New Roman" w:hAnsi="Times New Roman" w:cs="Times New Roman"/>
          <w:sz w:val="26"/>
          <w:szCs w:val="26"/>
        </w:rPr>
        <w:t>14 870,2</w:t>
      </w:r>
      <w:r w:rsidRPr="00E30126">
        <w:rPr>
          <w:rFonts w:ascii="Times New Roman" w:hAnsi="Times New Roman" w:cs="Times New Roman"/>
          <w:sz w:val="26"/>
          <w:szCs w:val="26"/>
        </w:rPr>
        <w:t>тыс.руб</w:t>
      </w:r>
      <w:r w:rsidRPr="003F50CB">
        <w:rPr>
          <w:rFonts w:ascii="Times New Roman" w:hAnsi="Times New Roman" w:cs="Times New Roman"/>
          <w:sz w:val="26"/>
          <w:szCs w:val="26"/>
        </w:rPr>
        <w:t xml:space="preserve">., бюджет исполнен с 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3F50CB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>
        <w:rPr>
          <w:rFonts w:ascii="Times New Roman" w:hAnsi="Times New Roman" w:cs="Times New Roman"/>
          <w:sz w:val="26"/>
          <w:szCs w:val="26"/>
        </w:rPr>
        <w:t>5 462,0</w:t>
      </w:r>
      <w:r w:rsidRPr="00E30126">
        <w:rPr>
          <w:rFonts w:ascii="Times New Roman" w:hAnsi="Times New Roman" w:cs="Times New Roman"/>
          <w:sz w:val="26"/>
          <w:szCs w:val="26"/>
        </w:rPr>
        <w:t>тыс</w:t>
      </w:r>
      <w:r w:rsidRPr="003F50CB">
        <w:rPr>
          <w:rFonts w:ascii="Times New Roman" w:hAnsi="Times New Roman" w:cs="Times New Roman"/>
          <w:sz w:val="26"/>
          <w:szCs w:val="26"/>
        </w:rPr>
        <w:t xml:space="preserve">.руб. </w:t>
      </w:r>
      <w:r w:rsidRPr="00F63547">
        <w:rPr>
          <w:rFonts w:ascii="Times New Roman" w:hAnsi="Times New Roman" w:cs="Times New Roman"/>
          <w:sz w:val="26"/>
          <w:szCs w:val="26"/>
        </w:rPr>
        <w:t xml:space="preserve">В 2021 году в бюджет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63547">
        <w:rPr>
          <w:rFonts w:ascii="Times New Roman" w:hAnsi="Times New Roman" w:cs="Times New Roman"/>
          <w:sz w:val="26"/>
          <w:szCs w:val="26"/>
        </w:rPr>
        <w:t>оселения кредитные средства не привлекались. Муниципальный долг в бюджете поселения отсутств</w:t>
      </w:r>
      <w:r>
        <w:rPr>
          <w:rFonts w:ascii="Times New Roman" w:hAnsi="Times New Roman" w:cs="Times New Roman"/>
          <w:sz w:val="26"/>
          <w:szCs w:val="26"/>
        </w:rPr>
        <w:t>овал</w:t>
      </w:r>
      <w:r w:rsidRPr="00F635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4359" w:rsidRPr="003F50CB" w:rsidRDefault="00E84359" w:rsidP="00E84359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359" w:rsidRPr="003F50CB" w:rsidRDefault="00E84359" w:rsidP="00E84359">
      <w:pPr>
        <w:tabs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7076">
        <w:rPr>
          <w:rFonts w:ascii="Times New Roman" w:hAnsi="Times New Roman" w:cs="Times New Roman"/>
          <w:b/>
          <w:i/>
          <w:sz w:val="26"/>
          <w:szCs w:val="26"/>
        </w:rPr>
        <w:t>2.2.</w:t>
      </w:r>
      <w:r w:rsidRPr="00E05B92">
        <w:rPr>
          <w:rFonts w:ascii="Times New Roman" w:hAnsi="Times New Roman" w:cs="Times New Roman"/>
          <w:sz w:val="26"/>
          <w:szCs w:val="26"/>
        </w:rPr>
        <w:t xml:space="preserve"> </w:t>
      </w:r>
      <w:r w:rsidRPr="00F63547">
        <w:rPr>
          <w:rFonts w:ascii="Times New Roman" w:hAnsi="Times New Roman" w:cs="Times New Roman"/>
          <w:b/>
          <w:i/>
          <w:sz w:val="26"/>
          <w:szCs w:val="26"/>
        </w:rPr>
        <w:t>Оперативный анализ</w:t>
      </w:r>
      <w:r w:rsidRPr="00E05B92">
        <w:rPr>
          <w:rFonts w:ascii="Times New Roman" w:hAnsi="Times New Roman" w:cs="Times New Roman"/>
          <w:b/>
          <w:i/>
          <w:sz w:val="26"/>
          <w:szCs w:val="26"/>
        </w:rPr>
        <w:t xml:space="preserve"> текущего исполнения бюджета МО «Вистинское сельское поселение» по итогам 1 полугодия 202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E05B92">
        <w:rPr>
          <w:rFonts w:ascii="Times New Roman" w:hAnsi="Times New Roman" w:cs="Times New Roman"/>
          <w:b/>
          <w:i/>
          <w:sz w:val="26"/>
          <w:szCs w:val="26"/>
        </w:rPr>
        <w:t xml:space="preserve"> года и 9-ти месяцев 202</w:t>
      </w:r>
      <w:r>
        <w:rPr>
          <w:rFonts w:ascii="Times New Roman" w:hAnsi="Times New Roman" w:cs="Times New Roman"/>
          <w:b/>
          <w:i/>
          <w:sz w:val="26"/>
          <w:szCs w:val="26"/>
        </w:rPr>
        <w:t>2 года</w:t>
      </w:r>
    </w:p>
    <w:p w:rsidR="00E84359" w:rsidRDefault="00E84359" w:rsidP="00E843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рамках текущего контроля по исполнению бюджета МО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1 полугодие и 9 месяцев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года, Контрольно-счетной палатой проведен </w:t>
      </w:r>
      <w:r>
        <w:rPr>
          <w:rFonts w:ascii="Times New Roman" w:hAnsi="Times New Roman" w:cs="Times New Roman"/>
          <w:sz w:val="26"/>
          <w:szCs w:val="26"/>
        </w:rPr>
        <w:t xml:space="preserve">оперативный </w:t>
      </w:r>
      <w:r w:rsidRPr="003F50CB">
        <w:rPr>
          <w:rFonts w:ascii="Times New Roman" w:hAnsi="Times New Roman" w:cs="Times New Roman"/>
          <w:sz w:val="26"/>
          <w:szCs w:val="26"/>
        </w:rPr>
        <w:t>анализ и подготов</w:t>
      </w:r>
      <w:r>
        <w:rPr>
          <w:rFonts w:ascii="Times New Roman" w:hAnsi="Times New Roman" w:cs="Times New Roman"/>
          <w:sz w:val="26"/>
          <w:szCs w:val="26"/>
        </w:rPr>
        <w:t xml:space="preserve">лены соответствующие заключения. В заключении по исполнению бюджета за 1 полугодие 2022 года,  </w:t>
      </w:r>
      <w:r w:rsidRPr="003F50CB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 xml:space="preserve">обращала внимание на соблюдение принципа сбалансированности бюджета, установленного ст. 33 Бюджетного кодекса. В целях социально-экономического развития МО «Вистинское сельское поселение» и эффективного использования бюджетных средств, Контрольно-счетная палата рекомендовала проанализировать и провести корректировку расходной части бюджета в сторону увеличения с соблюдением равенства (баланса) между бюджетными поступлениями (доходами бюджета и источниками финансирования дефицита) и расходами бюджета, направленными на решение задач развития поселения. </w:t>
      </w:r>
    </w:p>
    <w:p w:rsidR="00E84359" w:rsidRPr="00206EDF" w:rsidRDefault="00E84359" w:rsidP="00E843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заключении по исполнению бюджета</w:t>
      </w:r>
      <w:r w:rsidR="003A29EA" w:rsidRPr="003A29EA">
        <w:rPr>
          <w:rFonts w:ascii="Times New Roman" w:hAnsi="Times New Roman" w:cs="Times New Roman"/>
          <w:sz w:val="26"/>
          <w:szCs w:val="26"/>
        </w:rPr>
        <w:t xml:space="preserve"> </w:t>
      </w:r>
      <w:r w:rsidR="003A29EA" w:rsidRPr="003F50C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3A29EA">
        <w:rPr>
          <w:rFonts w:ascii="Times New Roman" w:hAnsi="Times New Roman" w:cs="Times New Roman"/>
          <w:sz w:val="26"/>
          <w:szCs w:val="26"/>
        </w:rPr>
        <w:t>на</w:t>
      </w:r>
      <w:r w:rsidR="003A29EA" w:rsidRPr="003F50CB">
        <w:rPr>
          <w:rFonts w:ascii="Times New Roman" w:hAnsi="Times New Roman" w:cs="Times New Roman"/>
          <w:sz w:val="26"/>
          <w:szCs w:val="26"/>
        </w:rPr>
        <w:t xml:space="preserve"> 01.10.20</w:t>
      </w:r>
      <w:r w:rsidR="003A29EA">
        <w:rPr>
          <w:rFonts w:ascii="Times New Roman" w:hAnsi="Times New Roman" w:cs="Times New Roman"/>
          <w:sz w:val="26"/>
          <w:szCs w:val="26"/>
        </w:rPr>
        <w:t xml:space="preserve">22г.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>
        <w:rPr>
          <w:rFonts w:ascii="Times New Roman" w:hAnsi="Times New Roman" w:cs="Times New Roman"/>
          <w:sz w:val="26"/>
          <w:szCs w:val="26"/>
        </w:rPr>
        <w:t xml:space="preserve"> обращала внимание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на низкий процент исполнения бюджета поселения в разрезе отдельных разделов (подразделов) расходной части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F50CB">
        <w:rPr>
          <w:rFonts w:ascii="Times New Roman" w:hAnsi="Times New Roman" w:cs="Times New Roman"/>
          <w:sz w:val="26"/>
          <w:szCs w:val="26"/>
        </w:rPr>
        <w:t xml:space="preserve"> Контрольно-счетной палатой МО «Кингисеппский муниципальный район»,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в целях эффективного и результативного использования бюджетных средств,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3F50CB">
        <w:rPr>
          <w:rFonts w:ascii="Times New Roman" w:hAnsi="Times New Roman" w:cs="Times New Roman"/>
          <w:bCs/>
          <w:sz w:val="26"/>
          <w:szCs w:val="26"/>
        </w:rPr>
        <w:t>рекомендовано</w:t>
      </w:r>
      <w:r w:rsidRPr="0001759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76575">
        <w:rPr>
          <w:rFonts w:ascii="Times New Roman" w:hAnsi="Times New Roman" w:cs="Times New Roman"/>
          <w:sz w:val="26"/>
          <w:szCs w:val="26"/>
        </w:rPr>
        <w:t>проанализировать и</w:t>
      </w:r>
      <w:r>
        <w:rPr>
          <w:rFonts w:ascii="Times New Roman" w:hAnsi="Times New Roman" w:cs="Times New Roman"/>
          <w:sz w:val="26"/>
          <w:szCs w:val="26"/>
        </w:rPr>
        <w:t xml:space="preserve"> усилить внутренний контроль</w:t>
      </w:r>
      <w:r w:rsidRPr="00676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676575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76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плановых показателей </w:t>
      </w:r>
      <w:r w:rsidRPr="00676575">
        <w:rPr>
          <w:rFonts w:ascii="Times New Roman" w:hAnsi="Times New Roman" w:cs="Times New Roman"/>
          <w:sz w:val="26"/>
          <w:szCs w:val="26"/>
        </w:rPr>
        <w:t>расходной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 и принять меры по их освоению до конца финансового 2022 года.</w:t>
      </w:r>
    </w:p>
    <w:p w:rsidR="00E84359" w:rsidRPr="003F50CB" w:rsidRDefault="00E84359" w:rsidP="00E84359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206EDF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Экспертиза проекта решения о бюджете МО «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сельское поселение» на 202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i/>
          <w:sz w:val="26"/>
          <w:szCs w:val="26"/>
        </w:rPr>
        <w:t>5 годов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кодекса, Положения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6A2F">
        <w:rPr>
          <w:rFonts w:ascii="Times New Roman" w:hAnsi="Times New Roman"/>
          <w:sz w:val="26"/>
          <w:szCs w:val="26"/>
        </w:rPr>
        <w:t xml:space="preserve"> </w:t>
      </w:r>
      <w:r w:rsidRPr="00045C54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045C54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Pr="00DD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</w:rPr>
        <w:t>1</w:t>
      </w:r>
      <w:r w:rsidRPr="00737CF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12</w:t>
      </w:r>
      <w:r w:rsidRPr="00737CFE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737CFE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>40</w:t>
      </w:r>
      <w:r w:rsidRPr="003F50CB">
        <w:rPr>
          <w:rFonts w:ascii="Times New Roman" w:hAnsi="Times New Roman" w:cs="Times New Roman"/>
          <w:sz w:val="26"/>
          <w:szCs w:val="26"/>
        </w:rPr>
        <w:t>, Контрольно-счетной палатой проведена экспертиза проекта бюджета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годов, о чем составлено соответствующее заключение и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поселение».</w:t>
      </w:r>
    </w:p>
    <w:p w:rsidR="00E84359" w:rsidRPr="003F50CB" w:rsidRDefault="00E84359" w:rsidP="00E843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Контрольно-счетной палатой проведена проверка соблюдения требований </w:t>
      </w:r>
      <w:r w:rsidRPr="003F50C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бюджетного законодательства РФ, законодательства о налогах и сборах, </w:t>
      </w:r>
      <w:r>
        <w:rPr>
          <w:rFonts w:ascii="Times New Roman" w:hAnsi="Times New Roman" w:cs="Times New Roman"/>
          <w:sz w:val="26"/>
          <w:szCs w:val="26"/>
          <w:lang w:bidi="en-US"/>
        </w:rPr>
        <w:t>Положения о бюджетном процессе в МО «Вистинское сельское поселение»,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проведен анализ и обоснованность 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lastRenderedPageBreak/>
        <w:t>планирования дохо</w:t>
      </w:r>
      <w:r>
        <w:rPr>
          <w:rFonts w:ascii="Times New Roman" w:hAnsi="Times New Roman" w:cs="Times New Roman"/>
          <w:sz w:val="26"/>
          <w:szCs w:val="26"/>
          <w:lang w:bidi="en-US"/>
        </w:rPr>
        <w:t>дной и расходной частей бюджета,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проверка структуры и содержания проекта решения о бюджете. </w:t>
      </w:r>
    </w:p>
    <w:p w:rsidR="00E84359" w:rsidRPr="003F50CB" w:rsidRDefault="00E84359" w:rsidP="00E8435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i/>
          <w:sz w:val="26"/>
          <w:szCs w:val="26"/>
          <w:lang w:bidi="en-US"/>
        </w:rPr>
        <w:t>По результатам проведенной экспертизы установлено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следующее.</w:t>
      </w:r>
    </w:p>
    <w:p w:rsidR="00E84359" w:rsidRPr="003F50CB" w:rsidRDefault="00E84359" w:rsidP="00E843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Проект решения о бюджете составлен и </w:t>
      </w:r>
      <w:r w:rsidRPr="003F50CB">
        <w:rPr>
          <w:rFonts w:ascii="Times New Roman" w:eastAsia="MS Mincho" w:hAnsi="Times New Roman" w:cs="Times New Roman"/>
          <w:sz w:val="26"/>
          <w:szCs w:val="26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B42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F50CB"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84359" w:rsidRPr="003F50CB" w:rsidRDefault="00E84359" w:rsidP="00E843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соответствовал требованиям ст. 184.1, 184.2 Бюджетного кодекса РФ, </w:t>
      </w:r>
      <w:r w:rsidRPr="003F50CB">
        <w:rPr>
          <w:rFonts w:ascii="Times New Roman" w:hAnsi="Times New Roman" w:cs="Times New Roman"/>
          <w:sz w:val="26"/>
          <w:szCs w:val="26"/>
        </w:rPr>
        <w:t>Положению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поселение».</w:t>
      </w:r>
    </w:p>
    <w:p w:rsidR="00E84359" w:rsidRPr="00E07931" w:rsidRDefault="00E84359" w:rsidP="00E843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0CB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проекте бюджета </w:t>
      </w:r>
      <w:r w:rsidRPr="003F50C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3</w:t>
      </w:r>
      <w:r w:rsidRPr="003F50C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3F50C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3F50CB">
        <w:rPr>
          <w:rFonts w:ascii="Times New Roman" w:hAnsi="Times New Roman"/>
          <w:sz w:val="26"/>
          <w:szCs w:val="26"/>
        </w:rPr>
        <w:t xml:space="preserve"> годов </w:t>
      </w:r>
      <w:r w:rsidRPr="003F50CB">
        <w:rPr>
          <w:rFonts w:ascii="Times New Roman" w:eastAsia="Times New Roman" w:hAnsi="Times New Roman"/>
          <w:sz w:val="26"/>
          <w:szCs w:val="26"/>
          <w:lang w:eastAsia="ru-RU"/>
        </w:rPr>
        <w:t>соблюдены требования и ограничения, установленные Бюджетным кодексом РФ:   п.5 ст.179.4 - по объему бюджетных ассигнований Дорожного фонда; п.3 ст.184.1 – по общему объему условно утверждаемых расходов.</w:t>
      </w:r>
      <w:r w:rsidRPr="00423E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84359" w:rsidRPr="003F50CB" w:rsidRDefault="00E84359" w:rsidP="00E843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п.4 ст.169 Бюджетного кодекса РФ, Положения о бюджетном процессе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42120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 xml:space="preserve">Вистинское </w:t>
      </w:r>
      <w:r w:rsidRPr="003F50CB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3F50CB">
        <w:rPr>
          <w:rFonts w:ascii="Times New Roman" w:eastAsia="MS Mincho" w:hAnsi="Times New Roman" w:cs="Times New Roman"/>
          <w:sz w:val="26"/>
          <w:szCs w:val="26"/>
        </w:rPr>
        <w:t>,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проект бюджета составлен на три года: на очередной финансовый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годов.  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годы, муниципальными программами, предусмотренными к реализации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F50CB">
        <w:rPr>
          <w:rFonts w:ascii="Times New Roman" w:hAnsi="Times New Roman" w:cs="Times New Roman"/>
          <w:sz w:val="26"/>
          <w:szCs w:val="26"/>
        </w:rPr>
        <w:t>годы.</w:t>
      </w:r>
    </w:p>
    <w:p w:rsidR="00E84359" w:rsidRPr="003F50CB" w:rsidRDefault="00E84359" w:rsidP="00E843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3F50C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3615A">
        <w:rPr>
          <w:rFonts w:ascii="Times New Roman" w:hAnsi="Times New Roman"/>
          <w:sz w:val="26"/>
          <w:szCs w:val="26"/>
        </w:rPr>
        <w:t xml:space="preserve">В целом основные характеристики бюджета </w:t>
      </w:r>
      <w:r w:rsidRPr="00F32ACE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Вистинское </w:t>
      </w:r>
      <w:r w:rsidRPr="00F32ACE">
        <w:rPr>
          <w:rFonts w:ascii="Times New Roman" w:hAnsi="Times New Roman"/>
          <w:sz w:val="26"/>
          <w:szCs w:val="26"/>
        </w:rPr>
        <w:t>сельское поселение»</w:t>
      </w:r>
      <w:r>
        <w:rPr>
          <w:rFonts w:ascii="Times New Roman" w:hAnsi="Times New Roman"/>
          <w:sz w:val="26"/>
          <w:szCs w:val="26"/>
        </w:rPr>
        <w:t xml:space="preserve"> на 2023 </w:t>
      </w:r>
      <w:r w:rsidRPr="0053615A">
        <w:rPr>
          <w:rFonts w:ascii="Times New Roman" w:hAnsi="Times New Roman"/>
          <w:sz w:val="26"/>
          <w:szCs w:val="26"/>
        </w:rPr>
        <w:t>год характеризуются  превышением расходами над</w:t>
      </w:r>
      <w:r>
        <w:rPr>
          <w:rFonts w:ascii="Times New Roman" w:hAnsi="Times New Roman"/>
          <w:sz w:val="26"/>
          <w:szCs w:val="26"/>
        </w:rPr>
        <w:t xml:space="preserve"> доходами</w:t>
      </w:r>
      <w:r w:rsidRPr="0053615A">
        <w:rPr>
          <w:rFonts w:ascii="Times New Roman" w:hAnsi="Times New Roman"/>
          <w:sz w:val="26"/>
          <w:szCs w:val="26"/>
        </w:rPr>
        <w:t>, т.е. с дефицитом</w:t>
      </w:r>
      <w:r>
        <w:rPr>
          <w:rFonts w:ascii="Times New Roman" w:hAnsi="Times New Roman"/>
          <w:sz w:val="26"/>
          <w:szCs w:val="26"/>
        </w:rPr>
        <w:t>,</w:t>
      </w:r>
      <w:r w:rsidRPr="0053615A">
        <w:rPr>
          <w:rFonts w:ascii="Times New Roman" w:hAnsi="Times New Roman"/>
          <w:sz w:val="26"/>
          <w:szCs w:val="26"/>
        </w:rPr>
        <w:t xml:space="preserve"> </w:t>
      </w:r>
      <w:r w:rsidRPr="0053615A">
        <w:rPr>
          <w:rFonts w:ascii="Times New Roman" w:hAnsi="Times New Roman"/>
          <w:snapToGrid w:val="0"/>
          <w:sz w:val="26"/>
          <w:szCs w:val="26"/>
        </w:rPr>
        <w:t>источником покрытия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3615A">
        <w:rPr>
          <w:rFonts w:ascii="Times New Roman" w:hAnsi="Times New Roman"/>
          <w:snapToGrid w:val="0"/>
          <w:sz w:val="26"/>
          <w:szCs w:val="26"/>
        </w:rPr>
        <w:t xml:space="preserve">которого являются прогнозируемые остатки средств на едином счете бюджета </w:t>
      </w:r>
      <w:r w:rsidRPr="00F32ACE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Вистинское </w:t>
      </w:r>
      <w:r w:rsidRPr="00F32ACE">
        <w:rPr>
          <w:rFonts w:ascii="Times New Roman" w:hAnsi="Times New Roman"/>
          <w:sz w:val="26"/>
          <w:szCs w:val="26"/>
        </w:rPr>
        <w:t>сельское поселение»</w:t>
      </w:r>
      <w:r w:rsidRPr="0053615A">
        <w:rPr>
          <w:rFonts w:ascii="Times New Roman" w:hAnsi="Times New Roman"/>
          <w:snapToGrid w:val="0"/>
          <w:sz w:val="26"/>
          <w:szCs w:val="26"/>
        </w:rPr>
        <w:t xml:space="preserve"> по состоянию на 01.01.20</w:t>
      </w:r>
      <w:r>
        <w:rPr>
          <w:rFonts w:ascii="Times New Roman" w:hAnsi="Times New Roman"/>
          <w:snapToGrid w:val="0"/>
          <w:sz w:val="26"/>
          <w:szCs w:val="26"/>
        </w:rPr>
        <w:t>23 года. Н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>а плановый период 202</w:t>
      </w:r>
      <w:r>
        <w:rPr>
          <w:rFonts w:ascii="Times New Roman" w:hAnsi="Times New Roman"/>
          <w:sz w:val="26"/>
          <w:szCs w:val="26"/>
          <w:lang w:eastAsia="ru-RU" w:bidi="ru-RU"/>
        </w:rPr>
        <w:t>4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 w:bidi="ru-RU"/>
        </w:rPr>
        <w:t>5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годов бюджет </w:t>
      </w:r>
      <w:r>
        <w:rPr>
          <w:rFonts w:ascii="Times New Roman" w:hAnsi="Times New Roman"/>
          <w:sz w:val="26"/>
          <w:szCs w:val="26"/>
          <w:lang w:val="en-US" w:eastAsia="ru-RU" w:bidi="ru-RU"/>
        </w:rPr>
        <w:t>c</w:t>
      </w:r>
      <w:r>
        <w:rPr>
          <w:rFonts w:ascii="Times New Roman" w:hAnsi="Times New Roman"/>
          <w:sz w:val="26"/>
          <w:szCs w:val="26"/>
          <w:lang w:eastAsia="ru-RU" w:bidi="ru-RU"/>
        </w:rPr>
        <w:t>прогнозирован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без дефицита.</w:t>
      </w:r>
      <w:r w:rsidRPr="007D0BD6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</w:p>
    <w:p w:rsidR="00E84359" w:rsidRPr="003F50CB" w:rsidRDefault="00E84359" w:rsidP="00E843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Бюджет программный, исполнение по расходам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планируется осуществлять путем реализации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F50CB">
        <w:rPr>
          <w:rFonts w:ascii="Times New Roman" w:hAnsi="Times New Roman" w:cs="Times New Roman"/>
          <w:sz w:val="26"/>
          <w:szCs w:val="26"/>
        </w:rPr>
        <w:t>муниципальных программ (</w:t>
      </w:r>
      <w:r>
        <w:rPr>
          <w:rFonts w:ascii="Times New Roman" w:hAnsi="Times New Roman" w:cs="Times New Roman"/>
          <w:sz w:val="26"/>
          <w:szCs w:val="26"/>
        </w:rPr>
        <w:t>73,1</w:t>
      </w:r>
      <w:r w:rsidRPr="003F50CB">
        <w:rPr>
          <w:rFonts w:ascii="Times New Roman" w:hAnsi="Times New Roman" w:cs="Times New Roman"/>
          <w:sz w:val="26"/>
          <w:szCs w:val="26"/>
        </w:rPr>
        <w:t>% от общего объема расходов бюджета).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Непрограммные расходы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составят </w:t>
      </w:r>
      <w:r>
        <w:rPr>
          <w:rFonts w:ascii="Times New Roman" w:hAnsi="Times New Roman" w:cs="Times New Roman"/>
          <w:sz w:val="26"/>
          <w:szCs w:val="26"/>
        </w:rPr>
        <w:t>26,9</w:t>
      </w:r>
      <w:r w:rsidRPr="003F50CB">
        <w:rPr>
          <w:rFonts w:ascii="Times New Roman" w:hAnsi="Times New Roman" w:cs="Times New Roman"/>
          <w:sz w:val="26"/>
          <w:szCs w:val="26"/>
        </w:rPr>
        <w:t>% всех расходов.</w:t>
      </w:r>
    </w:p>
    <w:p w:rsidR="00E84359" w:rsidRPr="00E445D1" w:rsidRDefault="00E84359" w:rsidP="00E84359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6"/>
          <w:szCs w:val="26"/>
          <w:lang w:eastAsia="ru-RU"/>
        </w:rPr>
      </w:pPr>
      <w:r w:rsidRPr="00E445D1">
        <w:rPr>
          <w:rFonts w:ascii="Times New Roman" w:hAnsi="Times New Roman" w:cs="Times New Roman"/>
          <w:sz w:val="26"/>
          <w:szCs w:val="26"/>
        </w:rPr>
        <w:t xml:space="preserve">В целом,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445D1">
        <w:rPr>
          <w:rFonts w:ascii="Times New Roman" w:hAnsi="Times New Roman"/>
          <w:sz w:val="26"/>
          <w:szCs w:val="26"/>
          <w:lang w:eastAsia="ru-RU"/>
        </w:rPr>
        <w:t xml:space="preserve">сновные характеристики проекта бюджета МО </w:t>
      </w:r>
      <w:r w:rsidRPr="00E445D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Вистинское </w:t>
      </w:r>
      <w:r w:rsidRPr="00E445D1">
        <w:rPr>
          <w:rFonts w:ascii="Times New Roman" w:hAnsi="Times New Roman"/>
          <w:sz w:val="26"/>
          <w:szCs w:val="26"/>
        </w:rPr>
        <w:t xml:space="preserve">сельское поселение» </w:t>
      </w:r>
      <w:r w:rsidRPr="00E445D1">
        <w:rPr>
          <w:rFonts w:ascii="Times New Roman" w:hAnsi="Times New Roman"/>
          <w:sz w:val="26"/>
          <w:szCs w:val="26"/>
          <w:lang w:eastAsia="ru-RU"/>
        </w:rPr>
        <w:t>соответствуют</w:t>
      </w:r>
      <w:r w:rsidRPr="00E445D1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E445D1">
        <w:rPr>
          <w:rFonts w:ascii="Times New Roman" w:hAnsi="Times New Roman"/>
          <w:snapToGrid w:val="0"/>
          <w:sz w:val="26"/>
          <w:szCs w:val="26"/>
        </w:rPr>
        <w:t>установленному Бюджетным кодексом РФ принципу сбалансированности бюджета</w:t>
      </w:r>
      <w:r w:rsidRPr="00E445D1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E445D1">
        <w:rPr>
          <w:rFonts w:ascii="Times New Roman" w:hAnsi="Times New Roman"/>
          <w:sz w:val="26"/>
          <w:szCs w:val="26"/>
          <w:lang w:eastAsia="ru-RU"/>
        </w:rPr>
        <w:t xml:space="preserve">основным прогнозным показателям социально-экономического развития </w:t>
      </w:r>
      <w:r w:rsidRPr="00E445D1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Вистинское </w:t>
      </w:r>
      <w:r w:rsidRPr="00E445D1">
        <w:rPr>
          <w:rFonts w:ascii="Times New Roman" w:hAnsi="Times New Roman"/>
          <w:sz w:val="26"/>
          <w:szCs w:val="26"/>
        </w:rPr>
        <w:t xml:space="preserve">сельское поселение» </w:t>
      </w:r>
      <w:r w:rsidRPr="00E445D1">
        <w:rPr>
          <w:rFonts w:ascii="Times New Roman" w:hAnsi="Times New Roman"/>
          <w:sz w:val="26"/>
          <w:szCs w:val="26"/>
          <w:lang w:eastAsia="ru-RU"/>
        </w:rPr>
        <w:t>на период 2023-2025 годов. Принцип достоверности бюджета поселения, установленный ст.37 Бюджетного кодекса РФ, соблюден.</w:t>
      </w:r>
    </w:p>
    <w:p w:rsidR="00E84359" w:rsidRPr="005340C3" w:rsidRDefault="00E84359" w:rsidP="00E84359">
      <w:pPr>
        <w:spacing w:after="0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По результатам экспертизы, 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Контрольно-счетной палатой МО «Кингисеппский муни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ципальный район» </w:t>
      </w:r>
      <w:r>
        <w:rPr>
          <w:rFonts w:ascii="Times New Roman" w:hAnsi="Times New Roman"/>
          <w:sz w:val="25"/>
          <w:szCs w:val="25"/>
        </w:rPr>
        <w:t>н</w:t>
      </w:r>
      <w:r w:rsidRPr="004A562A">
        <w:rPr>
          <w:rFonts w:ascii="Times New Roman" w:hAnsi="Times New Roman"/>
          <w:sz w:val="25"/>
          <w:szCs w:val="25"/>
          <w:shd w:val="clear" w:color="auto" w:fill="FFFFFF"/>
        </w:rPr>
        <w:t>арушений бюджетного законодательст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ва </w:t>
      </w:r>
      <w:r w:rsidRPr="004A562A">
        <w:rPr>
          <w:rFonts w:ascii="Times New Roman" w:hAnsi="Times New Roman"/>
          <w:sz w:val="25"/>
          <w:szCs w:val="25"/>
          <w:shd w:val="clear" w:color="auto" w:fill="FFFFFF"/>
        </w:rPr>
        <w:t>не установлено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и</w:t>
      </w:r>
      <w:r w:rsidRPr="009255D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рекомендовано </w:t>
      </w:r>
      <w:r w:rsidRPr="005340C3">
        <w:rPr>
          <w:rFonts w:ascii="Times New Roman" w:hAnsi="Times New Roman"/>
          <w:sz w:val="25"/>
          <w:szCs w:val="25"/>
        </w:rPr>
        <w:t>соблюдени</w:t>
      </w:r>
      <w:r>
        <w:rPr>
          <w:rFonts w:ascii="Times New Roman" w:hAnsi="Times New Roman"/>
          <w:sz w:val="25"/>
          <w:szCs w:val="25"/>
        </w:rPr>
        <w:t>е</w:t>
      </w:r>
      <w:r w:rsidRPr="005340C3">
        <w:rPr>
          <w:rFonts w:ascii="Times New Roman" w:hAnsi="Times New Roman"/>
          <w:sz w:val="25"/>
          <w:szCs w:val="25"/>
        </w:rPr>
        <w:t xml:space="preserve"> норматива формирования расходов на содержание органов местного самоуправления МО «</w:t>
      </w:r>
      <w:r>
        <w:rPr>
          <w:rFonts w:ascii="Times New Roman" w:hAnsi="Times New Roman"/>
          <w:sz w:val="25"/>
          <w:szCs w:val="25"/>
        </w:rPr>
        <w:t>Вистинское</w:t>
      </w:r>
      <w:r w:rsidRPr="005340C3">
        <w:rPr>
          <w:rFonts w:ascii="Times New Roman" w:hAnsi="Times New Roman"/>
          <w:sz w:val="25"/>
          <w:szCs w:val="25"/>
        </w:rPr>
        <w:t xml:space="preserve"> сельское поселение» на 2023 год в размере </w:t>
      </w:r>
      <w:r>
        <w:rPr>
          <w:rFonts w:ascii="Times New Roman" w:hAnsi="Times New Roman"/>
          <w:sz w:val="25"/>
          <w:szCs w:val="25"/>
        </w:rPr>
        <w:t>16,0</w:t>
      </w:r>
      <w:r w:rsidRPr="005340C3">
        <w:rPr>
          <w:rFonts w:ascii="Times New Roman" w:hAnsi="Times New Roman"/>
          <w:sz w:val="25"/>
          <w:szCs w:val="25"/>
        </w:rPr>
        <w:t>%, установленн</w:t>
      </w:r>
      <w:r>
        <w:rPr>
          <w:rFonts w:ascii="Times New Roman" w:hAnsi="Times New Roman"/>
          <w:sz w:val="25"/>
          <w:szCs w:val="25"/>
        </w:rPr>
        <w:t>ого</w:t>
      </w:r>
      <w:r w:rsidRPr="005340C3">
        <w:rPr>
          <w:rFonts w:ascii="Times New Roman" w:hAnsi="Times New Roman"/>
          <w:sz w:val="25"/>
          <w:szCs w:val="25"/>
        </w:rPr>
        <w:t xml:space="preserve"> постановлением Правительства Ленинградской области от 08.11.2022г. №805, в целях реализации требований статьи 136 Бюджетного кодекса Российской Федерации.</w:t>
      </w:r>
    </w:p>
    <w:p w:rsidR="00E84359" w:rsidRPr="00833CAD" w:rsidRDefault="00E84359" w:rsidP="00E84359">
      <w:pPr>
        <w:pStyle w:val="Default"/>
        <w:spacing w:line="276" w:lineRule="auto"/>
        <w:ind w:left="709"/>
        <w:jc w:val="both"/>
        <w:rPr>
          <w:color w:val="auto"/>
          <w:sz w:val="26"/>
          <w:szCs w:val="26"/>
        </w:rPr>
      </w:pPr>
    </w:p>
    <w:p w:rsidR="00E84359" w:rsidRDefault="00E84359" w:rsidP="00E84359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Заключение</w:t>
      </w:r>
    </w:p>
    <w:p w:rsidR="00E84359" w:rsidRPr="00917076" w:rsidRDefault="00E84359" w:rsidP="00E84359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2022 год, выполнены. </w:t>
      </w:r>
    </w:p>
    <w:p w:rsidR="00E84359" w:rsidRPr="005E0255" w:rsidRDefault="00E84359" w:rsidP="00E84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255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 о </w:t>
      </w:r>
      <w:r w:rsidRPr="005E0255">
        <w:rPr>
          <w:rFonts w:ascii="Times New Roman" w:hAnsi="Times New Roman" w:cs="Times New Roman"/>
          <w:bCs/>
          <w:sz w:val="26"/>
          <w:szCs w:val="26"/>
        </w:rPr>
        <w:t>передаче Контрольно-счетной палате МО «Кингисеппский муниципальный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полномочий</w:t>
      </w:r>
      <w:r w:rsidRPr="005E0255">
        <w:rPr>
          <w:rFonts w:ascii="Times New Roman" w:hAnsi="Times New Roman" w:cs="Times New Roman"/>
          <w:bCs/>
          <w:sz w:val="26"/>
          <w:szCs w:val="26"/>
        </w:rPr>
        <w:t xml:space="preserve"> по осуществлению внешнего муниципального финансового контроля, в </w:t>
      </w:r>
      <w:r w:rsidRPr="005E0255">
        <w:rPr>
          <w:rFonts w:ascii="Times New Roman" w:hAnsi="Times New Roman" w:cs="Times New Roman"/>
          <w:sz w:val="26"/>
          <w:szCs w:val="26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:rsidR="00E84359" w:rsidRPr="0072717B" w:rsidRDefault="00E84359" w:rsidP="00E8435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717B">
        <w:rPr>
          <w:rFonts w:ascii="Times New Roman" w:hAnsi="Times New Roman" w:cs="Times New Roman"/>
          <w:bCs/>
          <w:sz w:val="26"/>
          <w:szCs w:val="26"/>
        </w:rPr>
        <w:t xml:space="preserve">Основными задачами Контрольно-счетной палаты на 2023 год являются: проведение внешней проверки годового отчета за 2022 год, осуществление оперативного анализа текущего </w:t>
      </w:r>
      <w:r>
        <w:rPr>
          <w:rFonts w:ascii="Times New Roman" w:hAnsi="Times New Roman" w:cs="Times New Roman"/>
          <w:bCs/>
          <w:sz w:val="26"/>
          <w:szCs w:val="26"/>
        </w:rPr>
        <w:t>исполнения</w:t>
      </w:r>
      <w:r w:rsidRPr="0072717B">
        <w:rPr>
          <w:rFonts w:ascii="Times New Roman" w:hAnsi="Times New Roman" w:cs="Times New Roman"/>
          <w:bCs/>
          <w:sz w:val="26"/>
          <w:szCs w:val="26"/>
        </w:rPr>
        <w:t xml:space="preserve"> бюджета в 2023 году, а также проведение проверки </w:t>
      </w:r>
      <w:r>
        <w:rPr>
          <w:rFonts w:ascii="Times New Roman" w:hAnsi="Times New Roman" w:cs="Times New Roman"/>
          <w:bCs/>
          <w:sz w:val="26"/>
          <w:szCs w:val="26"/>
        </w:rPr>
        <w:t>целевого расходования бюджетных средств МО «Вистинское сельское поселения» на закупку «Работа по подготовке и сопровождению документации по планировке территории, расположенной в границах кадастрового квартала 47:20:0201004 и ограниченной с севера – Финской улицей, с востока – планируемой улицей в жилой застройке и границей Лужской улицы, с запада и юга – границей населенного пункта в д. Валяницы Вистинского сельского поселения Кингисеппского муниципального района Ленинградской области»</w:t>
      </w:r>
      <w:r w:rsidRPr="0072717B">
        <w:rPr>
          <w:rFonts w:ascii="Times New Roman" w:hAnsi="Times New Roman" w:cs="Times New Roman"/>
          <w:sz w:val="26"/>
          <w:szCs w:val="26"/>
        </w:rPr>
        <w:t>.</w:t>
      </w:r>
    </w:p>
    <w:p w:rsidR="00E84359" w:rsidRDefault="00E84359" w:rsidP="00E84359">
      <w:pPr>
        <w:tabs>
          <w:tab w:val="left" w:pos="4170"/>
          <w:tab w:val="center" w:pos="4748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9651C" w:rsidRDefault="00D9651C" w:rsidP="00E8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9651C" w:rsidSect="00344A4C">
      <w:footerReference w:type="default" r:id="rId8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CD" w:rsidRDefault="000A7FCD" w:rsidP="00461CB3">
      <w:pPr>
        <w:spacing w:after="0" w:line="240" w:lineRule="auto"/>
      </w:pPr>
      <w:r>
        <w:separator/>
      </w:r>
    </w:p>
  </w:endnote>
  <w:endnote w:type="continuationSeparator" w:id="0">
    <w:p w:rsidR="000A7FCD" w:rsidRDefault="000A7FCD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03780"/>
      <w:docPartObj>
        <w:docPartGallery w:val="Page Numbers (Bottom of Page)"/>
        <w:docPartUnique/>
      </w:docPartObj>
    </w:sdtPr>
    <w:sdtEndPr/>
    <w:sdtContent>
      <w:p w:rsidR="00461CB3" w:rsidRDefault="00300EC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CB3" w:rsidRDefault="00461C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CD" w:rsidRDefault="000A7FCD" w:rsidP="00461CB3">
      <w:pPr>
        <w:spacing w:after="0" w:line="240" w:lineRule="auto"/>
      </w:pPr>
      <w:r>
        <w:separator/>
      </w:r>
    </w:p>
  </w:footnote>
  <w:footnote w:type="continuationSeparator" w:id="0">
    <w:p w:rsidR="000A7FCD" w:rsidRDefault="000A7FCD" w:rsidP="0046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921A82"/>
    <w:multiLevelType w:val="hybridMultilevel"/>
    <w:tmpl w:val="17A0B220"/>
    <w:lvl w:ilvl="0" w:tplc="5D32A03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3C"/>
    <w:rsid w:val="00003BB6"/>
    <w:rsid w:val="000251FF"/>
    <w:rsid w:val="00050EF4"/>
    <w:rsid w:val="000657FC"/>
    <w:rsid w:val="00074236"/>
    <w:rsid w:val="00075FF5"/>
    <w:rsid w:val="000A7FCD"/>
    <w:rsid w:val="001271C2"/>
    <w:rsid w:val="00170B7E"/>
    <w:rsid w:val="001814FF"/>
    <w:rsid w:val="00191B77"/>
    <w:rsid w:val="00196545"/>
    <w:rsid w:val="001C62CA"/>
    <w:rsid w:val="002A3C4E"/>
    <w:rsid w:val="002C3895"/>
    <w:rsid w:val="002C408F"/>
    <w:rsid w:val="00300EC4"/>
    <w:rsid w:val="00344A4C"/>
    <w:rsid w:val="0037382F"/>
    <w:rsid w:val="003A29EA"/>
    <w:rsid w:val="003B05A5"/>
    <w:rsid w:val="003D5822"/>
    <w:rsid w:val="003E7FD4"/>
    <w:rsid w:val="00410288"/>
    <w:rsid w:val="00431CEC"/>
    <w:rsid w:val="00461CB3"/>
    <w:rsid w:val="0049170C"/>
    <w:rsid w:val="004A4608"/>
    <w:rsid w:val="004B09B8"/>
    <w:rsid w:val="0052605F"/>
    <w:rsid w:val="0052713E"/>
    <w:rsid w:val="00550411"/>
    <w:rsid w:val="005C5813"/>
    <w:rsid w:val="005D1C3C"/>
    <w:rsid w:val="00635E78"/>
    <w:rsid w:val="00663219"/>
    <w:rsid w:val="00670F66"/>
    <w:rsid w:val="00674F0F"/>
    <w:rsid w:val="00727E41"/>
    <w:rsid w:val="00731B2E"/>
    <w:rsid w:val="00735325"/>
    <w:rsid w:val="00752356"/>
    <w:rsid w:val="007C3284"/>
    <w:rsid w:val="007E2D95"/>
    <w:rsid w:val="007F5B9A"/>
    <w:rsid w:val="008B06A3"/>
    <w:rsid w:val="008C4406"/>
    <w:rsid w:val="0091755D"/>
    <w:rsid w:val="009847B2"/>
    <w:rsid w:val="00992EE9"/>
    <w:rsid w:val="009C1253"/>
    <w:rsid w:val="009D6EC0"/>
    <w:rsid w:val="009E372E"/>
    <w:rsid w:val="00A060AF"/>
    <w:rsid w:val="00A57FBB"/>
    <w:rsid w:val="00A721D6"/>
    <w:rsid w:val="00A750D2"/>
    <w:rsid w:val="00A97392"/>
    <w:rsid w:val="00B55956"/>
    <w:rsid w:val="00B5694D"/>
    <w:rsid w:val="00BC216F"/>
    <w:rsid w:val="00C25E44"/>
    <w:rsid w:val="00C35FB1"/>
    <w:rsid w:val="00C96807"/>
    <w:rsid w:val="00CC6D66"/>
    <w:rsid w:val="00CD5EBA"/>
    <w:rsid w:val="00D12016"/>
    <w:rsid w:val="00D618EF"/>
    <w:rsid w:val="00D633B9"/>
    <w:rsid w:val="00D832DE"/>
    <w:rsid w:val="00D9651C"/>
    <w:rsid w:val="00DE00BB"/>
    <w:rsid w:val="00DF3466"/>
    <w:rsid w:val="00E84359"/>
    <w:rsid w:val="00EA0CA7"/>
    <w:rsid w:val="00EA37C8"/>
    <w:rsid w:val="00EA4B1E"/>
    <w:rsid w:val="00EA5B46"/>
    <w:rsid w:val="00EB6B20"/>
    <w:rsid w:val="00ED74FE"/>
    <w:rsid w:val="00EF7946"/>
    <w:rsid w:val="00F05670"/>
    <w:rsid w:val="00F15034"/>
    <w:rsid w:val="00F42502"/>
    <w:rsid w:val="00F7183E"/>
    <w:rsid w:val="00F76102"/>
    <w:rsid w:val="00F94F5D"/>
    <w:rsid w:val="00FA035B"/>
    <w:rsid w:val="00FB4856"/>
    <w:rsid w:val="00FB5491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49B3"/>
  <w15:docId w15:val="{747AEF74-2094-4EE0-BDE5-FA66BB0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paragraph" w:customStyle="1" w:styleId="Default">
    <w:name w:val="Default"/>
    <w:rsid w:val="007C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f"/>
    <w:uiPriority w:val="10"/>
    <w:qFormat/>
    <w:rsid w:val="00344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af0">
    <w:name w:val="Название Знак"/>
    <w:link w:val="af1"/>
    <w:uiPriority w:val="10"/>
    <w:locked/>
    <w:rsid w:val="00344A4C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f">
    <w:name w:val="Subtitle"/>
    <w:basedOn w:val="a"/>
    <w:next w:val="a"/>
    <w:link w:val="af2"/>
    <w:uiPriority w:val="11"/>
    <w:qFormat/>
    <w:rsid w:val="00344A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"/>
    <w:uiPriority w:val="11"/>
    <w:rsid w:val="00344A4C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0"/>
    <w:uiPriority w:val="10"/>
    <w:qFormat/>
    <w:rsid w:val="00344A4C"/>
    <w:pPr>
      <w:spacing w:after="0" w:line="240" w:lineRule="auto"/>
      <w:contextualSpacing/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af3">
    <w:name w:val="Заголовок Знак"/>
    <w:basedOn w:val="a0"/>
    <w:link w:val="af1"/>
    <w:uiPriority w:val="10"/>
    <w:rsid w:val="00344A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User</cp:lastModifiedBy>
  <cp:revision>24</cp:revision>
  <cp:lastPrinted>2023-01-20T12:00:00Z</cp:lastPrinted>
  <dcterms:created xsi:type="dcterms:W3CDTF">2018-12-28T07:54:00Z</dcterms:created>
  <dcterms:modified xsi:type="dcterms:W3CDTF">2023-02-14T11:04:00Z</dcterms:modified>
</cp:coreProperties>
</file>