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E75" w14:textId="77777777" w:rsidR="003D4774" w:rsidRPr="006F5B53" w:rsidRDefault="00DE2E5C" w:rsidP="003720A7">
      <w:pPr>
        <w:tabs>
          <w:tab w:val="clear" w:pos="851"/>
        </w:tabs>
        <w:ind w:left="4536" w:firstLine="0"/>
        <w:jc w:val="right"/>
        <w:rPr>
          <w:caps/>
        </w:rPr>
      </w:pPr>
      <w:bookmarkStart w:id="0" w:name="_Toc411332447"/>
      <w:bookmarkStart w:id="1" w:name="_Toc424196134"/>
      <w:bookmarkStart w:id="2" w:name="_Toc258228290"/>
      <w:bookmarkStart w:id="3" w:name="_Toc281221503"/>
      <w:bookmarkStart w:id="4" w:name="_Toc406410607"/>
      <w:bookmarkStart w:id="5" w:name="_Toc406410805"/>
      <w:bookmarkStart w:id="6" w:name="_Toc406411685"/>
      <w:bookmarkStart w:id="7" w:name="_Toc406583092"/>
      <w:r w:rsidRPr="006F5B53">
        <w:rPr>
          <w:caps/>
        </w:rPr>
        <w:t>П</w:t>
      </w:r>
      <w:r w:rsidR="001F04C4" w:rsidRPr="006F5B53">
        <w:rPr>
          <w:caps/>
        </w:rPr>
        <w:t>риложение</w:t>
      </w:r>
    </w:p>
    <w:p w14:paraId="75DC43A9" w14:textId="77777777" w:rsidR="00ED577D" w:rsidRPr="006F5B53" w:rsidRDefault="00A371D9" w:rsidP="003720A7">
      <w:pPr>
        <w:tabs>
          <w:tab w:val="clear" w:pos="851"/>
        </w:tabs>
        <w:ind w:left="4536" w:firstLine="0"/>
        <w:jc w:val="right"/>
      </w:pPr>
      <w:r w:rsidRPr="006F5B53">
        <w:t>к п</w:t>
      </w:r>
      <w:r w:rsidR="001F04C4" w:rsidRPr="006F5B53">
        <w:t>риказу комитета</w:t>
      </w:r>
    </w:p>
    <w:p w14:paraId="1E1C9D56" w14:textId="77777777" w:rsidR="00A371D9" w:rsidRPr="006F5B53" w:rsidRDefault="00A371D9" w:rsidP="003720A7">
      <w:pPr>
        <w:tabs>
          <w:tab w:val="clear" w:pos="851"/>
        </w:tabs>
        <w:ind w:left="4536" w:firstLine="0"/>
        <w:jc w:val="right"/>
      </w:pPr>
      <w:r w:rsidRPr="006F5B53">
        <w:t>градостроительной политики</w:t>
      </w:r>
    </w:p>
    <w:p w14:paraId="4ACCB84B" w14:textId="77777777" w:rsidR="001F04C4" w:rsidRPr="006F5B53" w:rsidRDefault="00ED577D" w:rsidP="003720A7">
      <w:pPr>
        <w:tabs>
          <w:tab w:val="clear" w:pos="851"/>
        </w:tabs>
        <w:ind w:left="4536" w:firstLine="0"/>
        <w:jc w:val="right"/>
      </w:pPr>
      <w:r w:rsidRPr="006F5B53">
        <w:t>Ленинградской области</w:t>
      </w:r>
    </w:p>
    <w:p w14:paraId="2AC6FD19" w14:textId="77777777" w:rsidR="00ED577D" w:rsidRPr="006F5B53" w:rsidRDefault="00ED577D" w:rsidP="003720A7">
      <w:pPr>
        <w:tabs>
          <w:tab w:val="clear" w:pos="851"/>
        </w:tabs>
        <w:ind w:left="4536" w:firstLine="0"/>
        <w:jc w:val="right"/>
        <w:rPr>
          <w:u w:val="single"/>
        </w:rPr>
      </w:pPr>
      <w:r w:rsidRPr="006F5B53">
        <w:t>от</w:t>
      </w:r>
      <w:r w:rsidR="00872426" w:rsidRPr="006F5B53">
        <w:t xml:space="preserve"> </w:t>
      </w:r>
      <w:r w:rsidR="00A371D9" w:rsidRPr="006F5B53">
        <w:t xml:space="preserve">    </w:t>
      </w:r>
      <w:r w:rsidR="00872426" w:rsidRPr="006F5B53">
        <w:t xml:space="preserve">  </w:t>
      </w:r>
      <w:r w:rsidRPr="006F5B53">
        <w:t>№</w:t>
      </w:r>
    </w:p>
    <w:bookmarkEnd w:id="0"/>
    <w:bookmarkEnd w:id="1"/>
    <w:p w14:paraId="2EE8787B" w14:textId="77777777" w:rsidR="003D4774" w:rsidRPr="006F5B53" w:rsidRDefault="003D4774" w:rsidP="003720A7">
      <w:pPr>
        <w:jc w:val="center"/>
        <w:rPr>
          <w:b/>
        </w:rPr>
      </w:pPr>
    </w:p>
    <w:p w14:paraId="2762DCB4" w14:textId="77777777" w:rsidR="003D4774" w:rsidRPr="006F5B53" w:rsidRDefault="003D4774" w:rsidP="003720A7">
      <w:pPr>
        <w:jc w:val="center"/>
        <w:rPr>
          <w:b/>
        </w:rPr>
      </w:pPr>
    </w:p>
    <w:p w14:paraId="16B9ACF3" w14:textId="77777777" w:rsidR="003D4774" w:rsidRPr="006F5B53" w:rsidRDefault="003D4774" w:rsidP="003720A7">
      <w:pPr>
        <w:jc w:val="center"/>
        <w:rPr>
          <w:b/>
        </w:rPr>
      </w:pPr>
    </w:p>
    <w:p w14:paraId="6C2CABA9" w14:textId="77777777" w:rsidR="003D4774" w:rsidRPr="006F5B53" w:rsidRDefault="003D4774" w:rsidP="003720A7">
      <w:pPr>
        <w:jc w:val="center"/>
        <w:rPr>
          <w:b/>
        </w:rPr>
      </w:pPr>
    </w:p>
    <w:p w14:paraId="08C253E1" w14:textId="77777777" w:rsidR="003D4774" w:rsidRPr="006F5B53" w:rsidRDefault="003D4774" w:rsidP="003720A7">
      <w:pPr>
        <w:jc w:val="center"/>
        <w:rPr>
          <w:b/>
        </w:rPr>
      </w:pPr>
    </w:p>
    <w:p w14:paraId="22189E5B" w14:textId="77777777" w:rsidR="003D4774" w:rsidRPr="006F5B53" w:rsidRDefault="003D4774" w:rsidP="003720A7">
      <w:pPr>
        <w:jc w:val="center"/>
        <w:rPr>
          <w:b/>
        </w:rPr>
      </w:pPr>
    </w:p>
    <w:p w14:paraId="257FC4B4" w14:textId="5E9D7E0A" w:rsidR="003D4774" w:rsidRPr="006F5B53" w:rsidRDefault="003D4774" w:rsidP="003720A7">
      <w:pPr>
        <w:jc w:val="center"/>
        <w:rPr>
          <w:b/>
        </w:rPr>
      </w:pPr>
    </w:p>
    <w:p w14:paraId="31A9F759" w14:textId="77777777" w:rsidR="003D4774" w:rsidRPr="006F5B53" w:rsidRDefault="003D4774" w:rsidP="003720A7">
      <w:pPr>
        <w:jc w:val="center"/>
        <w:rPr>
          <w:b/>
        </w:rPr>
      </w:pPr>
    </w:p>
    <w:p w14:paraId="6082CF85" w14:textId="77777777" w:rsidR="003D4774" w:rsidRPr="006F5B53" w:rsidRDefault="003D4774" w:rsidP="003720A7">
      <w:pPr>
        <w:jc w:val="center"/>
        <w:rPr>
          <w:b/>
        </w:rPr>
      </w:pPr>
    </w:p>
    <w:p w14:paraId="15601861" w14:textId="77777777" w:rsidR="00D47B9F" w:rsidRPr="006F5B53" w:rsidRDefault="00D47B9F" w:rsidP="003720A7">
      <w:pPr>
        <w:jc w:val="center"/>
        <w:rPr>
          <w:b/>
        </w:rPr>
      </w:pPr>
    </w:p>
    <w:p w14:paraId="22940CC5" w14:textId="77777777" w:rsidR="00D47B9F" w:rsidRPr="006F5B53" w:rsidRDefault="00D47B9F" w:rsidP="003720A7">
      <w:pPr>
        <w:jc w:val="center"/>
        <w:rPr>
          <w:b/>
        </w:rPr>
      </w:pPr>
    </w:p>
    <w:p w14:paraId="24BA98A4" w14:textId="77777777" w:rsidR="00D47B9F" w:rsidRPr="006F5B53" w:rsidRDefault="00D47B9F" w:rsidP="003720A7">
      <w:pPr>
        <w:jc w:val="center"/>
        <w:rPr>
          <w:b/>
        </w:rPr>
      </w:pPr>
    </w:p>
    <w:p w14:paraId="257E9276" w14:textId="77777777" w:rsidR="003D4774" w:rsidRPr="006F5B53" w:rsidRDefault="003D4774" w:rsidP="003720A7">
      <w:pPr>
        <w:jc w:val="center"/>
        <w:rPr>
          <w:b/>
        </w:rPr>
      </w:pPr>
    </w:p>
    <w:p w14:paraId="03C58C44" w14:textId="77777777" w:rsidR="003D4774" w:rsidRPr="006F5B53" w:rsidRDefault="003D4774" w:rsidP="003720A7">
      <w:pPr>
        <w:jc w:val="center"/>
        <w:rPr>
          <w:b/>
        </w:rPr>
      </w:pPr>
    </w:p>
    <w:p w14:paraId="4CA2C68C" w14:textId="77777777" w:rsidR="003D4774" w:rsidRPr="006F5B53" w:rsidRDefault="003D4774" w:rsidP="003720A7">
      <w:pPr>
        <w:jc w:val="center"/>
        <w:rPr>
          <w:b/>
        </w:rPr>
      </w:pPr>
    </w:p>
    <w:p w14:paraId="1BA7CB65" w14:textId="77777777" w:rsidR="003D4774" w:rsidRPr="006F5B53" w:rsidRDefault="003D4774" w:rsidP="003720A7">
      <w:pPr>
        <w:jc w:val="center"/>
        <w:rPr>
          <w:b/>
        </w:rPr>
      </w:pPr>
    </w:p>
    <w:p w14:paraId="0F328FB3" w14:textId="77777777" w:rsidR="003D4774" w:rsidRPr="006F5B53" w:rsidRDefault="003D4774" w:rsidP="003720A7">
      <w:pPr>
        <w:autoSpaceDE w:val="0"/>
        <w:autoSpaceDN w:val="0"/>
        <w:adjustRightInd w:val="0"/>
        <w:ind w:firstLine="0"/>
        <w:jc w:val="center"/>
        <w:rPr>
          <w:b/>
          <w:caps/>
        </w:rPr>
      </w:pPr>
      <w:r w:rsidRPr="006F5B53">
        <w:rPr>
          <w:b/>
          <w:caps/>
        </w:rPr>
        <w:t>Изменени</w:t>
      </w:r>
      <w:r w:rsidR="00D47B9F" w:rsidRPr="006F5B53">
        <w:rPr>
          <w:b/>
          <w:caps/>
        </w:rPr>
        <w:t>я</w:t>
      </w:r>
      <w:r w:rsidRPr="006F5B53">
        <w:rPr>
          <w:b/>
          <w:caps/>
        </w:rPr>
        <w:t xml:space="preserve"> в правила землепользования и застройки</w:t>
      </w:r>
    </w:p>
    <w:p w14:paraId="2DE78046" w14:textId="0EBCE92B" w:rsidR="00213B0D" w:rsidRPr="006F5B53" w:rsidRDefault="003D4774" w:rsidP="00433DFD">
      <w:pPr>
        <w:autoSpaceDE w:val="0"/>
        <w:autoSpaceDN w:val="0"/>
        <w:adjustRightInd w:val="0"/>
        <w:ind w:firstLine="0"/>
        <w:jc w:val="center"/>
      </w:pPr>
      <w:r w:rsidRPr="006F5B53">
        <w:rPr>
          <w:b/>
          <w:caps/>
        </w:rPr>
        <w:t>муниципального образования «Вистинское сельское поселение» Кингисеппского муниципального района Ленинградской области</w:t>
      </w:r>
    </w:p>
    <w:p w14:paraId="2530BACC" w14:textId="77777777" w:rsidR="003D4774" w:rsidRPr="006F5B53" w:rsidRDefault="003D4774" w:rsidP="003720A7">
      <w:pPr>
        <w:tabs>
          <w:tab w:val="clear" w:pos="851"/>
        </w:tabs>
        <w:ind w:firstLine="0"/>
        <w:jc w:val="left"/>
        <w:rPr>
          <w:b/>
        </w:rPr>
      </w:pPr>
      <w:r w:rsidRPr="006F5B53">
        <w:rPr>
          <w:b/>
        </w:rPr>
        <w:br w:type="page"/>
      </w:r>
    </w:p>
    <w:p w14:paraId="6082B1BF" w14:textId="2B65A274" w:rsidR="007E4A47" w:rsidRPr="006F5B53" w:rsidRDefault="007E4A47" w:rsidP="007227BE">
      <w:pPr>
        <w:pStyle w:val="afb"/>
        <w:numPr>
          <w:ilvl w:val="2"/>
          <w:numId w:val="22"/>
        </w:numPr>
        <w:tabs>
          <w:tab w:val="left" w:pos="1134"/>
        </w:tabs>
        <w:spacing w:after="0" w:line="240" w:lineRule="auto"/>
        <w:ind w:left="0" w:firstLine="709"/>
        <w:rPr>
          <w:rFonts w:ascii="Times New Roman" w:hAnsi="Times New Roman"/>
        </w:rPr>
      </w:pPr>
      <w:bookmarkStart w:id="8" w:name="_Toc510686091"/>
      <w:bookmarkStart w:id="9" w:name="_Toc255909209"/>
      <w:bookmarkStart w:id="10" w:name="_Toc300266029"/>
      <w:bookmarkStart w:id="11" w:name="_Toc316225247"/>
      <w:bookmarkStart w:id="12" w:name="_Toc369105240"/>
      <w:bookmarkStart w:id="13" w:name="_Toc406410663"/>
      <w:bookmarkStart w:id="14" w:name="_Toc406410861"/>
      <w:bookmarkStart w:id="15" w:name="_Toc406411741"/>
      <w:bookmarkStart w:id="16" w:name="_Toc406583150"/>
      <w:bookmarkStart w:id="17" w:name="_Toc406410661"/>
      <w:bookmarkStart w:id="18" w:name="_Toc406410859"/>
      <w:bookmarkStart w:id="19" w:name="_Toc406411739"/>
      <w:bookmarkStart w:id="20" w:name="_Toc406583148"/>
      <w:bookmarkStart w:id="21" w:name="_Toc269076947"/>
      <w:bookmarkStart w:id="22" w:name="_Toc269149043"/>
      <w:bookmarkStart w:id="23" w:name="_Toc300173738"/>
      <w:bookmarkStart w:id="24" w:name="_Toc302999627"/>
      <w:bookmarkStart w:id="25" w:name="_Toc300173740"/>
      <w:bookmarkStart w:id="26" w:name="_Toc302999629"/>
      <w:bookmarkStart w:id="27" w:name="_Toc258228323"/>
      <w:bookmarkStart w:id="28" w:name="_Toc281221536"/>
      <w:bookmarkStart w:id="29" w:name="_Toc309643353"/>
      <w:bookmarkStart w:id="30" w:name="_Toc342915021"/>
      <w:bookmarkEnd w:id="2"/>
      <w:bookmarkEnd w:id="3"/>
      <w:bookmarkEnd w:id="4"/>
      <w:bookmarkEnd w:id="5"/>
      <w:bookmarkEnd w:id="6"/>
      <w:bookmarkEnd w:id="7"/>
      <w:r w:rsidRPr="006F5B53">
        <w:rPr>
          <w:rFonts w:ascii="Times New Roman" w:hAnsi="Times New Roman"/>
        </w:rPr>
        <w:lastRenderedPageBreak/>
        <w:t>В части 2 (Карта градостроительного зонирования) пункт 1 статьи 20</w:t>
      </w:r>
      <w:r w:rsidR="00433DFD" w:rsidRPr="006F5B53">
        <w:rPr>
          <w:rFonts w:ascii="Times New Roman" w:hAnsi="Times New Roman"/>
        </w:rPr>
        <w:t xml:space="preserve"> (Перечень территориальных зон, установленных на Карте градостроительного зонирования)</w:t>
      </w:r>
      <w:r w:rsidRPr="006F5B53">
        <w:rPr>
          <w:rFonts w:ascii="Times New Roman" w:hAnsi="Times New Roman"/>
        </w:rPr>
        <w:t xml:space="preserve"> изложить в следующей редакции:</w:t>
      </w:r>
    </w:p>
    <w:p w14:paraId="428713B5" w14:textId="77777777" w:rsidR="007E4A47" w:rsidRPr="006F5B53" w:rsidRDefault="007E4A47" w:rsidP="007E4A47">
      <w:r w:rsidRPr="006F5B53">
        <w:t xml:space="preserve">«1. На Карте градостроительного зонирования территории </w:t>
      </w:r>
      <w:proofErr w:type="spellStart"/>
      <w:r w:rsidRPr="006F5B53">
        <w:t>Вистинского</w:t>
      </w:r>
      <w:proofErr w:type="spellEnd"/>
      <w:r w:rsidRPr="006F5B53">
        <w:t xml:space="preserve"> сельского поселения установлены следующие виды территориальных зон:</w:t>
      </w:r>
    </w:p>
    <w:p w14:paraId="530BF160" w14:textId="77777777" w:rsidR="007E4A47" w:rsidRPr="006F5B53" w:rsidRDefault="007E4A47" w:rsidP="007E4A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462"/>
        <w:gridCol w:w="4949"/>
      </w:tblGrid>
      <w:tr w:rsidR="007E4A47" w:rsidRPr="006F5B53" w14:paraId="20204573" w14:textId="77777777" w:rsidTr="007E4A47">
        <w:trPr>
          <w:trHeight w:val="20"/>
          <w:tblHeader/>
        </w:trPr>
        <w:tc>
          <w:tcPr>
            <w:tcW w:w="1856" w:type="pct"/>
            <w:tcBorders>
              <w:top w:val="single" w:sz="4" w:space="0" w:color="auto"/>
              <w:left w:val="single" w:sz="4" w:space="0" w:color="auto"/>
              <w:bottom w:val="single" w:sz="4" w:space="0" w:color="auto"/>
              <w:right w:val="single" w:sz="4" w:space="0" w:color="auto"/>
            </w:tcBorders>
            <w:vAlign w:val="center"/>
            <w:hideMark/>
          </w:tcPr>
          <w:p w14:paraId="0C37DBED" w14:textId="77777777" w:rsidR="007E4A47" w:rsidRPr="006F5B53" w:rsidRDefault="007E4A47">
            <w:pPr>
              <w:ind w:firstLine="0"/>
              <w:jc w:val="center"/>
            </w:pPr>
            <w:r w:rsidRPr="006F5B53">
              <w:t>Типы зон</w:t>
            </w:r>
          </w:p>
        </w:tc>
        <w:tc>
          <w:tcPr>
            <w:tcW w:w="717" w:type="pct"/>
            <w:tcBorders>
              <w:top w:val="single" w:sz="4" w:space="0" w:color="auto"/>
              <w:left w:val="single" w:sz="4" w:space="0" w:color="auto"/>
              <w:bottom w:val="single" w:sz="4" w:space="0" w:color="auto"/>
              <w:right w:val="single" w:sz="4" w:space="0" w:color="auto"/>
            </w:tcBorders>
            <w:vAlign w:val="center"/>
            <w:hideMark/>
          </w:tcPr>
          <w:p w14:paraId="55FCC3BA" w14:textId="77777777" w:rsidR="007E4A47" w:rsidRPr="006F5B53" w:rsidRDefault="007E4A47">
            <w:pPr>
              <w:ind w:firstLine="0"/>
              <w:jc w:val="center"/>
            </w:pPr>
            <w:r w:rsidRPr="006F5B53">
              <w:t>Код</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CED8BFD" w14:textId="77777777" w:rsidR="007E4A47" w:rsidRPr="006F5B53" w:rsidRDefault="007E4A47">
            <w:pPr>
              <w:ind w:firstLine="0"/>
              <w:jc w:val="center"/>
            </w:pPr>
            <w:r w:rsidRPr="006F5B53">
              <w:t>Виды зон</w:t>
            </w:r>
          </w:p>
        </w:tc>
      </w:tr>
      <w:tr w:rsidR="007E4A47" w:rsidRPr="006F5B53" w14:paraId="7C2456BA" w14:textId="77777777" w:rsidTr="007E4A47">
        <w:trPr>
          <w:trHeight w:val="20"/>
        </w:trPr>
        <w:tc>
          <w:tcPr>
            <w:tcW w:w="1856" w:type="pct"/>
            <w:vMerge w:val="restart"/>
            <w:tcBorders>
              <w:top w:val="single" w:sz="4" w:space="0" w:color="auto"/>
              <w:left w:val="single" w:sz="4" w:space="0" w:color="auto"/>
              <w:bottom w:val="single" w:sz="4" w:space="0" w:color="auto"/>
              <w:right w:val="single" w:sz="4" w:space="0" w:color="auto"/>
            </w:tcBorders>
            <w:vAlign w:val="center"/>
            <w:hideMark/>
          </w:tcPr>
          <w:p w14:paraId="11150CC5" w14:textId="77777777" w:rsidR="007E4A47" w:rsidRPr="006F5B53" w:rsidRDefault="007E4A47">
            <w:pPr>
              <w:ind w:firstLine="0"/>
            </w:pPr>
            <w:r w:rsidRPr="006F5B53">
              <w:t>Жилые зоны</w:t>
            </w:r>
          </w:p>
        </w:tc>
        <w:tc>
          <w:tcPr>
            <w:tcW w:w="717" w:type="pct"/>
            <w:tcBorders>
              <w:top w:val="single" w:sz="4" w:space="0" w:color="auto"/>
              <w:left w:val="single" w:sz="4" w:space="0" w:color="auto"/>
              <w:bottom w:val="single" w:sz="4" w:space="0" w:color="auto"/>
              <w:right w:val="single" w:sz="4" w:space="0" w:color="auto"/>
            </w:tcBorders>
            <w:vAlign w:val="center"/>
            <w:hideMark/>
          </w:tcPr>
          <w:p w14:paraId="6F9799AF" w14:textId="77777777" w:rsidR="007E4A47" w:rsidRPr="006F5B53" w:rsidRDefault="007E4A47">
            <w:pPr>
              <w:ind w:firstLine="0"/>
              <w:jc w:val="center"/>
            </w:pPr>
            <w:r w:rsidRPr="006F5B53">
              <w:t>Ж1</w:t>
            </w:r>
          </w:p>
        </w:tc>
        <w:tc>
          <w:tcPr>
            <w:tcW w:w="2427" w:type="pct"/>
            <w:tcBorders>
              <w:top w:val="single" w:sz="4" w:space="0" w:color="auto"/>
              <w:left w:val="single" w:sz="4" w:space="0" w:color="auto"/>
              <w:bottom w:val="single" w:sz="4" w:space="0" w:color="auto"/>
              <w:right w:val="single" w:sz="4" w:space="0" w:color="auto"/>
            </w:tcBorders>
            <w:hideMark/>
          </w:tcPr>
          <w:p w14:paraId="25EFD0A7" w14:textId="77777777" w:rsidR="007E4A47" w:rsidRPr="006F5B53" w:rsidRDefault="007E4A47">
            <w:pPr>
              <w:ind w:firstLine="0"/>
            </w:pPr>
            <w:r w:rsidRPr="006F5B53">
              <w:t>Зона застройки индивидуальными жилыми домами</w:t>
            </w:r>
          </w:p>
        </w:tc>
      </w:tr>
      <w:tr w:rsidR="007E4A47" w:rsidRPr="006F5B53" w14:paraId="1903E3AF"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02964" w14:textId="77777777" w:rsidR="007E4A47" w:rsidRPr="006F5B53" w:rsidRDefault="007E4A47">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01E092B6" w14:textId="77777777" w:rsidR="007E4A47" w:rsidRPr="006F5B53" w:rsidRDefault="007E4A47">
            <w:pPr>
              <w:ind w:firstLine="0"/>
              <w:jc w:val="center"/>
            </w:pPr>
            <w:r w:rsidRPr="006F5B53">
              <w:t>Ж2</w:t>
            </w:r>
          </w:p>
        </w:tc>
        <w:tc>
          <w:tcPr>
            <w:tcW w:w="2427" w:type="pct"/>
            <w:tcBorders>
              <w:top w:val="single" w:sz="4" w:space="0" w:color="auto"/>
              <w:left w:val="single" w:sz="4" w:space="0" w:color="auto"/>
              <w:bottom w:val="single" w:sz="4" w:space="0" w:color="auto"/>
              <w:right w:val="single" w:sz="4" w:space="0" w:color="auto"/>
            </w:tcBorders>
            <w:hideMark/>
          </w:tcPr>
          <w:p w14:paraId="1F68F822" w14:textId="77777777" w:rsidR="007E4A47" w:rsidRPr="006F5B53" w:rsidRDefault="007E4A47">
            <w:pPr>
              <w:ind w:firstLine="0"/>
            </w:pPr>
            <w:r w:rsidRPr="006F5B53">
              <w:t>Зона застройки малоэтажными жилыми домами</w:t>
            </w:r>
          </w:p>
        </w:tc>
      </w:tr>
      <w:tr w:rsidR="007E4A47" w:rsidRPr="006F5B53" w14:paraId="2584405E"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350BD" w14:textId="77777777" w:rsidR="007E4A47" w:rsidRPr="006F5B53" w:rsidRDefault="007E4A47">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6FED43EA" w14:textId="77777777" w:rsidR="007E4A47" w:rsidRPr="006F5B53" w:rsidRDefault="007E4A47">
            <w:pPr>
              <w:ind w:firstLine="0"/>
              <w:jc w:val="center"/>
            </w:pPr>
            <w:r w:rsidRPr="006F5B53">
              <w:t>Ж4</w:t>
            </w:r>
          </w:p>
        </w:tc>
        <w:tc>
          <w:tcPr>
            <w:tcW w:w="2427" w:type="pct"/>
            <w:tcBorders>
              <w:top w:val="single" w:sz="4" w:space="0" w:color="auto"/>
              <w:left w:val="single" w:sz="4" w:space="0" w:color="auto"/>
              <w:bottom w:val="single" w:sz="4" w:space="0" w:color="auto"/>
              <w:right w:val="single" w:sz="4" w:space="0" w:color="auto"/>
            </w:tcBorders>
            <w:hideMark/>
          </w:tcPr>
          <w:p w14:paraId="7C535F84" w14:textId="77777777" w:rsidR="007E4A47" w:rsidRPr="006F5B53" w:rsidRDefault="007E4A47">
            <w:pPr>
              <w:ind w:firstLine="0"/>
            </w:pPr>
            <w:r w:rsidRPr="006F5B53">
              <w:t>Зона застройки блокированными жилыми домами</w:t>
            </w:r>
          </w:p>
        </w:tc>
      </w:tr>
      <w:tr w:rsidR="007E4A47" w:rsidRPr="006F5B53" w14:paraId="7D65ED6B" w14:textId="77777777" w:rsidTr="007E4A47">
        <w:trPr>
          <w:trHeight w:val="20"/>
        </w:trPr>
        <w:tc>
          <w:tcPr>
            <w:tcW w:w="1856" w:type="pct"/>
            <w:vMerge w:val="restart"/>
            <w:tcBorders>
              <w:top w:val="single" w:sz="4" w:space="0" w:color="auto"/>
              <w:left w:val="single" w:sz="4" w:space="0" w:color="auto"/>
              <w:bottom w:val="single" w:sz="4" w:space="0" w:color="auto"/>
              <w:right w:val="single" w:sz="4" w:space="0" w:color="auto"/>
            </w:tcBorders>
            <w:vAlign w:val="center"/>
            <w:hideMark/>
          </w:tcPr>
          <w:p w14:paraId="5DA621E6" w14:textId="77777777" w:rsidR="007E4A47" w:rsidRPr="006F5B53" w:rsidRDefault="007E4A47">
            <w:pPr>
              <w:ind w:firstLine="0"/>
            </w:pPr>
            <w:r w:rsidRPr="006F5B53">
              <w:t>Общественно-деловые зоны</w:t>
            </w:r>
          </w:p>
        </w:tc>
        <w:tc>
          <w:tcPr>
            <w:tcW w:w="717" w:type="pct"/>
            <w:tcBorders>
              <w:top w:val="single" w:sz="4" w:space="0" w:color="auto"/>
              <w:left w:val="single" w:sz="4" w:space="0" w:color="auto"/>
              <w:bottom w:val="single" w:sz="4" w:space="0" w:color="auto"/>
              <w:right w:val="single" w:sz="4" w:space="0" w:color="auto"/>
            </w:tcBorders>
            <w:vAlign w:val="center"/>
            <w:hideMark/>
          </w:tcPr>
          <w:p w14:paraId="496F66E5" w14:textId="77777777" w:rsidR="007E4A47" w:rsidRPr="006F5B53" w:rsidRDefault="007E4A47">
            <w:pPr>
              <w:ind w:firstLine="0"/>
              <w:jc w:val="center"/>
            </w:pPr>
            <w:r w:rsidRPr="006F5B53">
              <w:t>О1</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1CB4013" w14:textId="77777777" w:rsidR="007E4A47" w:rsidRPr="006F5B53" w:rsidRDefault="007E4A47">
            <w:pPr>
              <w:ind w:firstLine="0"/>
            </w:pPr>
            <w:r w:rsidRPr="006F5B53">
              <w:t>Зона делового, общественного и коммерческого назначения</w:t>
            </w:r>
          </w:p>
        </w:tc>
      </w:tr>
      <w:tr w:rsidR="007E4A47" w:rsidRPr="006F5B53" w14:paraId="23A49C82"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21DE1" w14:textId="77777777" w:rsidR="007E4A47" w:rsidRPr="006F5B53" w:rsidRDefault="007E4A47">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4B510BE4" w14:textId="77777777" w:rsidR="007E4A47" w:rsidRPr="006F5B53" w:rsidRDefault="007E4A47">
            <w:pPr>
              <w:ind w:firstLine="0"/>
              <w:jc w:val="center"/>
            </w:pPr>
            <w:r w:rsidRPr="006F5B53">
              <w:t>О2</w:t>
            </w:r>
          </w:p>
        </w:tc>
        <w:tc>
          <w:tcPr>
            <w:tcW w:w="2427" w:type="pct"/>
            <w:tcBorders>
              <w:top w:val="single" w:sz="4" w:space="0" w:color="auto"/>
              <w:left w:val="single" w:sz="4" w:space="0" w:color="auto"/>
              <w:bottom w:val="single" w:sz="4" w:space="0" w:color="auto"/>
              <w:right w:val="single" w:sz="4" w:space="0" w:color="auto"/>
            </w:tcBorders>
            <w:hideMark/>
          </w:tcPr>
          <w:p w14:paraId="7F420AC8" w14:textId="77777777" w:rsidR="007E4A47" w:rsidRPr="006F5B53" w:rsidRDefault="007E4A47">
            <w:pPr>
              <w:ind w:firstLine="0"/>
            </w:pPr>
            <w:r w:rsidRPr="006F5B53">
              <w:t>Зона размещения объектов социального и коммунально-бытового назначения</w:t>
            </w:r>
          </w:p>
        </w:tc>
      </w:tr>
      <w:tr w:rsidR="00D139E6" w:rsidRPr="006F5B53" w14:paraId="72A412A0" w14:textId="77777777" w:rsidTr="0007034D">
        <w:trPr>
          <w:trHeight w:val="20"/>
        </w:trPr>
        <w:tc>
          <w:tcPr>
            <w:tcW w:w="1856" w:type="pct"/>
            <w:vMerge w:val="restart"/>
            <w:tcBorders>
              <w:top w:val="single" w:sz="4" w:space="0" w:color="auto"/>
              <w:left w:val="single" w:sz="4" w:space="0" w:color="auto"/>
              <w:right w:val="single" w:sz="4" w:space="0" w:color="auto"/>
            </w:tcBorders>
            <w:vAlign w:val="center"/>
            <w:hideMark/>
          </w:tcPr>
          <w:p w14:paraId="7D14F8D2" w14:textId="60505794" w:rsidR="00D139E6" w:rsidRPr="006F5B53" w:rsidRDefault="00D139E6">
            <w:pPr>
              <w:ind w:firstLine="0"/>
            </w:pPr>
            <w:r w:rsidRPr="006F5B53">
              <w:t>Производственные зоны, зоны инженерной и транспортной инфраструктур</w:t>
            </w:r>
          </w:p>
        </w:tc>
        <w:tc>
          <w:tcPr>
            <w:tcW w:w="717" w:type="pct"/>
            <w:tcBorders>
              <w:top w:val="single" w:sz="4" w:space="0" w:color="auto"/>
              <w:left w:val="single" w:sz="4" w:space="0" w:color="auto"/>
              <w:bottom w:val="single" w:sz="4" w:space="0" w:color="auto"/>
              <w:right w:val="single" w:sz="4" w:space="0" w:color="auto"/>
            </w:tcBorders>
            <w:vAlign w:val="center"/>
            <w:hideMark/>
          </w:tcPr>
          <w:p w14:paraId="289A8913" w14:textId="77777777" w:rsidR="00D139E6" w:rsidRPr="006F5B53" w:rsidRDefault="00D139E6">
            <w:pPr>
              <w:ind w:firstLine="0"/>
              <w:jc w:val="center"/>
            </w:pPr>
            <w:r w:rsidRPr="006F5B53">
              <w:t>П1</w:t>
            </w:r>
          </w:p>
        </w:tc>
        <w:tc>
          <w:tcPr>
            <w:tcW w:w="2427" w:type="pct"/>
            <w:tcBorders>
              <w:top w:val="single" w:sz="4" w:space="0" w:color="auto"/>
              <w:left w:val="single" w:sz="4" w:space="0" w:color="auto"/>
              <w:bottom w:val="single" w:sz="4" w:space="0" w:color="auto"/>
              <w:right w:val="single" w:sz="4" w:space="0" w:color="auto"/>
            </w:tcBorders>
            <w:vAlign w:val="center"/>
            <w:hideMark/>
          </w:tcPr>
          <w:p w14:paraId="4B897040" w14:textId="14AC0933" w:rsidR="00D139E6" w:rsidRPr="006F5B53" w:rsidRDefault="00D139E6">
            <w:pPr>
              <w:ind w:firstLine="0"/>
            </w:pPr>
            <w:r w:rsidRPr="006F5B53">
              <w:t xml:space="preserve">Производственная зона </w:t>
            </w:r>
            <w:r w:rsidRPr="006F5B53">
              <w:rPr>
                <w:lang w:val="en-US"/>
              </w:rPr>
              <w:t>I</w:t>
            </w:r>
            <w:r w:rsidR="009F0F0C" w:rsidRPr="006F5B53">
              <w:t xml:space="preserve"> – </w:t>
            </w:r>
            <w:r w:rsidRPr="006F5B53">
              <w:rPr>
                <w:lang w:val="en-US"/>
              </w:rPr>
              <w:t>V</w:t>
            </w:r>
            <w:r w:rsidRPr="006F5B53">
              <w:t xml:space="preserve"> класс</w:t>
            </w:r>
            <w:r w:rsidR="009F0F0C" w:rsidRPr="006F5B53">
              <w:t>ов</w:t>
            </w:r>
            <w:r w:rsidRPr="006F5B53">
              <w:t xml:space="preserve"> опасности</w:t>
            </w:r>
          </w:p>
        </w:tc>
      </w:tr>
      <w:tr w:rsidR="00D139E6" w:rsidRPr="006F5B53" w14:paraId="07079F27" w14:textId="77777777" w:rsidTr="0007034D">
        <w:trPr>
          <w:trHeight w:val="20"/>
        </w:trPr>
        <w:tc>
          <w:tcPr>
            <w:tcW w:w="0" w:type="auto"/>
            <w:vMerge/>
            <w:tcBorders>
              <w:left w:val="single" w:sz="4" w:space="0" w:color="auto"/>
              <w:right w:val="single" w:sz="4" w:space="0" w:color="auto"/>
            </w:tcBorders>
            <w:vAlign w:val="center"/>
            <w:hideMark/>
          </w:tcPr>
          <w:p w14:paraId="1B6B79FD"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0533AE1D" w14:textId="77777777" w:rsidR="00D139E6" w:rsidRPr="006F5B53" w:rsidRDefault="00D139E6" w:rsidP="00D139E6">
            <w:pPr>
              <w:ind w:firstLine="0"/>
              <w:jc w:val="center"/>
            </w:pPr>
            <w:r w:rsidRPr="006F5B53">
              <w:t>П2</w:t>
            </w:r>
          </w:p>
        </w:tc>
        <w:tc>
          <w:tcPr>
            <w:tcW w:w="2427" w:type="pct"/>
            <w:tcBorders>
              <w:top w:val="single" w:sz="4" w:space="0" w:color="auto"/>
              <w:left w:val="single" w:sz="4" w:space="0" w:color="auto"/>
              <w:bottom w:val="single" w:sz="4" w:space="0" w:color="auto"/>
              <w:right w:val="single" w:sz="4" w:space="0" w:color="auto"/>
            </w:tcBorders>
            <w:vAlign w:val="center"/>
            <w:hideMark/>
          </w:tcPr>
          <w:p w14:paraId="2AAB41CA" w14:textId="3957A1D9" w:rsidR="00D139E6" w:rsidRPr="006F5B53" w:rsidRDefault="00D139E6" w:rsidP="00D139E6">
            <w:pPr>
              <w:ind w:firstLine="0"/>
            </w:pPr>
            <w:r w:rsidRPr="006F5B53">
              <w:t xml:space="preserve">Производственная зона </w:t>
            </w:r>
            <w:r w:rsidRPr="006F5B53">
              <w:rPr>
                <w:lang w:val="en-US"/>
              </w:rPr>
              <w:t>II</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w:t>
            </w:r>
          </w:p>
        </w:tc>
      </w:tr>
      <w:tr w:rsidR="00D139E6" w:rsidRPr="006F5B53" w14:paraId="6A397D0F" w14:textId="77777777" w:rsidTr="0007034D">
        <w:trPr>
          <w:trHeight w:val="20"/>
        </w:trPr>
        <w:tc>
          <w:tcPr>
            <w:tcW w:w="0" w:type="auto"/>
            <w:vMerge/>
            <w:tcBorders>
              <w:left w:val="single" w:sz="4" w:space="0" w:color="auto"/>
              <w:right w:val="single" w:sz="4" w:space="0" w:color="auto"/>
            </w:tcBorders>
            <w:vAlign w:val="center"/>
            <w:hideMark/>
          </w:tcPr>
          <w:p w14:paraId="4A715A8F"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79ABED0C" w14:textId="77777777" w:rsidR="00D139E6" w:rsidRPr="006F5B53" w:rsidRDefault="00D139E6" w:rsidP="00D139E6">
            <w:pPr>
              <w:ind w:firstLine="0"/>
              <w:jc w:val="center"/>
              <w:rPr>
                <w:lang w:val="en-US"/>
              </w:rPr>
            </w:pPr>
            <w:r w:rsidRPr="006F5B53">
              <w:t>П</w:t>
            </w:r>
            <w:r w:rsidRPr="006F5B53">
              <w:rPr>
                <w:lang w:val="en-US"/>
              </w:rPr>
              <w:t>3</w:t>
            </w:r>
          </w:p>
        </w:tc>
        <w:tc>
          <w:tcPr>
            <w:tcW w:w="2427" w:type="pct"/>
            <w:tcBorders>
              <w:top w:val="single" w:sz="4" w:space="0" w:color="auto"/>
              <w:left w:val="single" w:sz="4" w:space="0" w:color="auto"/>
              <w:bottom w:val="single" w:sz="4" w:space="0" w:color="auto"/>
              <w:right w:val="single" w:sz="4" w:space="0" w:color="auto"/>
            </w:tcBorders>
            <w:vAlign w:val="center"/>
            <w:hideMark/>
          </w:tcPr>
          <w:p w14:paraId="53B1E20A" w14:textId="7CC51E37" w:rsidR="00D139E6" w:rsidRPr="006F5B53" w:rsidRDefault="00D139E6" w:rsidP="00D139E6">
            <w:pPr>
              <w:ind w:firstLine="0"/>
            </w:pPr>
            <w:r w:rsidRPr="006F5B53">
              <w:t xml:space="preserve">Производственная зона </w:t>
            </w:r>
            <w:r w:rsidRPr="006F5B53">
              <w:rPr>
                <w:lang w:val="en-US"/>
              </w:rPr>
              <w:t>III</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w:t>
            </w:r>
          </w:p>
        </w:tc>
      </w:tr>
      <w:tr w:rsidR="00D139E6" w:rsidRPr="006F5B53" w14:paraId="4E6F1B1E" w14:textId="77777777" w:rsidTr="0007034D">
        <w:trPr>
          <w:trHeight w:val="20"/>
        </w:trPr>
        <w:tc>
          <w:tcPr>
            <w:tcW w:w="0" w:type="auto"/>
            <w:vMerge/>
            <w:tcBorders>
              <w:left w:val="single" w:sz="4" w:space="0" w:color="auto"/>
              <w:right w:val="single" w:sz="4" w:space="0" w:color="auto"/>
            </w:tcBorders>
            <w:vAlign w:val="center"/>
          </w:tcPr>
          <w:p w14:paraId="42578C0D"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33A4B992" w14:textId="243534FD" w:rsidR="00D139E6" w:rsidRPr="006F5B53" w:rsidRDefault="00D139E6" w:rsidP="00D139E6">
            <w:pPr>
              <w:ind w:firstLine="0"/>
              <w:jc w:val="center"/>
            </w:pPr>
            <w:r w:rsidRPr="006F5B53">
              <w:t>П4</w:t>
            </w:r>
          </w:p>
        </w:tc>
        <w:tc>
          <w:tcPr>
            <w:tcW w:w="2427" w:type="pct"/>
            <w:tcBorders>
              <w:top w:val="single" w:sz="4" w:space="0" w:color="auto"/>
              <w:left w:val="single" w:sz="4" w:space="0" w:color="auto"/>
              <w:bottom w:val="single" w:sz="4" w:space="0" w:color="auto"/>
              <w:right w:val="single" w:sz="4" w:space="0" w:color="auto"/>
            </w:tcBorders>
            <w:vAlign w:val="center"/>
          </w:tcPr>
          <w:p w14:paraId="516FF0A0" w14:textId="744EA937" w:rsidR="00D139E6" w:rsidRPr="006F5B53" w:rsidRDefault="00D139E6" w:rsidP="00D139E6">
            <w:pPr>
              <w:ind w:firstLine="0"/>
            </w:pPr>
            <w:r w:rsidRPr="006F5B53">
              <w:t xml:space="preserve">Производственная зона </w:t>
            </w:r>
            <w:r w:rsidRPr="006F5B53">
              <w:rPr>
                <w:lang w:val="en-US"/>
              </w:rPr>
              <w:t>IV</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w:t>
            </w:r>
          </w:p>
        </w:tc>
      </w:tr>
      <w:tr w:rsidR="00D139E6" w:rsidRPr="006F5B53" w14:paraId="2FB352C7" w14:textId="77777777" w:rsidTr="0007034D">
        <w:trPr>
          <w:trHeight w:val="20"/>
        </w:trPr>
        <w:tc>
          <w:tcPr>
            <w:tcW w:w="0" w:type="auto"/>
            <w:vMerge/>
            <w:tcBorders>
              <w:left w:val="single" w:sz="4" w:space="0" w:color="auto"/>
              <w:right w:val="single" w:sz="4" w:space="0" w:color="auto"/>
            </w:tcBorders>
            <w:vAlign w:val="center"/>
          </w:tcPr>
          <w:p w14:paraId="7612E15E" w14:textId="77777777" w:rsidR="00D139E6" w:rsidRPr="006F5B53" w:rsidRDefault="00D139E6" w:rsidP="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4D5CC6C3" w14:textId="02EAAE23" w:rsidR="00D139E6" w:rsidRPr="006F5B53" w:rsidRDefault="00D139E6" w:rsidP="00D139E6">
            <w:pPr>
              <w:ind w:firstLine="0"/>
              <w:jc w:val="center"/>
            </w:pPr>
            <w:r w:rsidRPr="006F5B53">
              <w:t>П5</w:t>
            </w:r>
          </w:p>
        </w:tc>
        <w:tc>
          <w:tcPr>
            <w:tcW w:w="2427" w:type="pct"/>
            <w:tcBorders>
              <w:top w:val="single" w:sz="4" w:space="0" w:color="auto"/>
              <w:left w:val="single" w:sz="4" w:space="0" w:color="auto"/>
              <w:bottom w:val="single" w:sz="4" w:space="0" w:color="auto"/>
              <w:right w:val="single" w:sz="4" w:space="0" w:color="auto"/>
            </w:tcBorders>
            <w:vAlign w:val="center"/>
          </w:tcPr>
          <w:p w14:paraId="7B420B2A" w14:textId="5A32E57A" w:rsidR="00D139E6" w:rsidRPr="006F5B53" w:rsidRDefault="00D139E6" w:rsidP="00D139E6">
            <w:pPr>
              <w:ind w:firstLine="0"/>
            </w:pPr>
            <w:r w:rsidRPr="006F5B53">
              <w:t xml:space="preserve">Производственная зона </w:t>
            </w:r>
            <w:r w:rsidRPr="006F5B53">
              <w:rPr>
                <w:lang w:val="en-US"/>
              </w:rPr>
              <w:t>V</w:t>
            </w:r>
            <w:r w:rsidRPr="006F5B53">
              <w:t xml:space="preserve"> класса опасности</w:t>
            </w:r>
          </w:p>
        </w:tc>
      </w:tr>
      <w:tr w:rsidR="00D139E6" w:rsidRPr="006F5B53" w14:paraId="4ABCF2B7" w14:textId="77777777" w:rsidTr="0007034D">
        <w:trPr>
          <w:trHeight w:val="20"/>
        </w:trPr>
        <w:tc>
          <w:tcPr>
            <w:tcW w:w="0" w:type="auto"/>
            <w:vMerge/>
            <w:tcBorders>
              <w:left w:val="single" w:sz="4" w:space="0" w:color="auto"/>
              <w:right w:val="single" w:sz="4" w:space="0" w:color="auto"/>
            </w:tcBorders>
            <w:vAlign w:val="center"/>
            <w:hideMark/>
          </w:tcPr>
          <w:p w14:paraId="3A7FAA13"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4EAC7DE2" w14:textId="77777777" w:rsidR="00D139E6" w:rsidRPr="006F5B53" w:rsidRDefault="00D139E6">
            <w:pPr>
              <w:ind w:firstLine="0"/>
              <w:jc w:val="center"/>
            </w:pPr>
            <w:r w:rsidRPr="006F5B53">
              <w:t>И</w:t>
            </w:r>
          </w:p>
        </w:tc>
        <w:tc>
          <w:tcPr>
            <w:tcW w:w="2427" w:type="pct"/>
            <w:tcBorders>
              <w:top w:val="single" w:sz="4" w:space="0" w:color="auto"/>
              <w:left w:val="single" w:sz="4" w:space="0" w:color="auto"/>
              <w:bottom w:val="single" w:sz="4" w:space="0" w:color="auto"/>
              <w:right w:val="single" w:sz="4" w:space="0" w:color="auto"/>
            </w:tcBorders>
            <w:hideMark/>
          </w:tcPr>
          <w:p w14:paraId="4A661EEB" w14:textId="053CA262" w:rsidR="00D139E6" w:rsidRPr="006F5B53" w:rsidRDefault="00D139E6">
            <w:pPr>
              <w:ind w:firstLine="0"/>
            </w:pPr>
            <w:r w:rsidRPr="006F5B53">
              <w:t>Зона объектов инженерной инфраструктуры</w:t>
            </w:r>
          </w:p>
        </w:tc>
      </w:tr>
      <w:tr w:rsidR="00D139E6" w:rsidRPr="006F5B53" w14:paraId="301E61A5" w14:textId="77777777" w:rsidTr="0007034D">
        <w:trPr>
          <w:trHeight w:val="20"/>
        </w:trPr>
        <w:tc>
          <w:tcPr>
            <w:tcW w:w="0" w:type="auto"/>
            <w:vMerge/>
            <w:tcBorders>
              <w:left w:val="single" w:sz="4" w:space="0" w:color="auto"/>
              <w:right w:val="single" w:sz="4" w:space="0" w:color="auto"/>
            </w:tcBorders>
            <w:vAlign w:val="center"/>
            <w:hideMark/>
          </w:tcPr>
          <w:p w14:paraId="4DB82C0C"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2D7EB2D5" w14:textId="77777777" w:rsidR="00D139E6" w:rsidRPr="006F5B53" w:rsidRDefault="00D139E6">
            <w:pPr>
              <w:ind w:firstLine="0"/>
              <w:jc w:val="center"/>
            </w:pPr>
            <w:r w:rsidRPr="006F5B53">
              <w:t>Т</w:t>
            </w:r>
          </w:p>
        </w:tc>
        <w:tc>
          <w:tcPr>
            <w:tcW w:w="2427" w:type="pct"/>
            <w:tcBorders>
              <w:top w:val="single" w:sz="4" w:space="0" w:color="auto"/>
              <w:left w:val="single" w:sz="4" w:space="0" w:color="auto"/>
              <w:bottom w:val="single" w:sz="4" w:space="0" w:color="auto"/>
              <w:right w:val="single" w:sz="4" w:space="0" w:color="auto"/>
            </w:tcBorders>
            <w:hideMark/>
          </w:tcPr>
          <w:p w14:paraId="709F737C" w14:textId="77777777" w:rsidR="00D139E6" w:rsidRPr="006F5B53" w:rsidRDefault="00D139E6">
            <w:pPr>
              <w:ind w:firstLine="0"/>
            </w:pPr>
            <w:r w:rsidRPr="006F5B53">
              <w:t>Зона объектов транспортной инфраструктуры</w:t>
            </w:r>
          </w:p>
        </w:tc>
      </w:tr>
      <w:tr w:rsidR="00D139E6" w:rsidRPr="006F5B53" w14:paraId="642B58A9" w14:textId="77777777" w:rsidTr="0007034D">
        <w:trPr>
          <w:trHeight w:val="20"/>
        </w:trPr>
        <w:tc>
          <w:tcPr>
            <w:tcW w:w="0" w:type="auto"/>
            <w:vMerge/>
            <w:tcBorders>
              <w:left w:val="single" w:sz="4" w:space="0" w:color="auto"/>
              <w:bottom w:val="single" w:sz="4" w:space="0" w:color="auto"/>
              <w:right w:val="single" w:sz="4" w:space="0" w:color="auto"/>
            </w:tcBorders>
            <w:vAlign w:val="center"/>
          </w:tcPr>
          <w:p w14:paraId="047DC665"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6830B721" w14:textId="709F6098" w:rsidR="00D139E6" w:rsidRPr="006F5B53" w:rsidRDefault="00D139E6">
            <w:pPr>
              <w:ind w:firstLine="0"/>
              <w:jc w:val="center"/>
            </w:pPr>
            <w:r w:rsidRPr="006F5B53">
              <w:t>ПК</w:t>
            </w:r>
          </w:p>
        </w:tc>
        <w:tc>
          <w:tcPr>
            <w:tcW w:w="2427" w:type="pct"/>
            <w:tcBorders>
              <w:top w:val="single" w:sz="4" w:space="0" w:color="auto"/>
              <w:left w:val="single" w:sz="4" w:space="0" w:color="auto"/>
              <w:bottom w:val="single" w:sz="4" w:space="0" w:color="auto"/>
              <w:right w:val="single" w:sz="4" w:space="0" w:color="auto"/>
            </w:tcBorders>
          </w:tcPr>
          <w:p w14:paraId="2FEE4DCC" w14:textId="798601D7" w:rsidR="00D139E6" w:rsidRPr="006F5B53" w:rsidRDefault="00D139E6">
            <w:pPr>
              <w:ind w:firstLine="0"/>
            </w:pPr>
            <w:r w:rsidRPr="006F5B53">
              <w:t>Зона портовых комплексов</w:t>
            </w:r>
          </w:p>
        </w:tc>
      </w:tr>
      <w:tr w:rsidR="00D139E6" w:rsidRPr="006F5B53" w14:paraId="28C441B8" w14:textId="77777777" w:rsidTr="0007034D">
        <w:trPr>
          <w:trHeight w:val="20"/>
        </w:trPr>
        <w:tc>
          <w:tcPr>
            <w:tcW w:w="1856" w:type="pct"/>
            <w:vMerge w:val="restart"/>
            <w:tcBorders>
              <w:top w:val="single" w:sz="4" w:space="0" w:color="auto"/>
              <w:left w:val="single" w:sz="4" w:space="0" w:color="auto"/>
              <w:right w:val="single" w:sz="4" w:space="0" w:color="auto"/>
            </w:tcBorders>
            <w:vAlign w:val="center"/>
            <w:hideMark/>
          </w:tcPr>
          <w:p w14:paraId="1894CBB0" w14:textId="77777777" w:rsidR="00D139E6" w:rsidRPr="006F5B53" w:rsidRDefault="00D139E6">
            <w:pPr>
              <w:ind w:firstLine="0"/>
            </w:pPr>
            <w:r w:rsidRPr="006F5B53">
              <w:t>Зоны рекреационного назначения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1F56E320" w14:textId="77777777" w:rsidR="00D139E6" w:rsidRPr="006F5B53" w:rsidRDefault="00D139E6">
            <w:pPr>
              <w:ind w:firstLine="0"/>
              <w:jc w:val="center"/>
            </w:pPr>
            <w:r w:rsidRPr="006F5B53">
              <w:t>Р1</w:t>
            </w:r>
          </w:p>
        </w:tc>
        <w:tc>
          <w:tcPr>
            <w:tcW w:w="2427" w:type="pct"/>
            <w:tcBorders>
              <w:top w:val="single" w:sz="4" w:space="0" w:color="auto"/>
              <w:left w:val="single" w:sz="4" w:space="0" w:color="auto"/>
              <w:bottom w:val="single" w:sz="4" w:space="0" w:color="auto"/>
              <w:right w:val="single" w:sz="4" w:space="0" w:color="auto"/>
            </w:tcBorders>
            <w:hideMark/>
          </w:tcPr>
          <w:p w14:paraId="63540157" w14:textId="5368B676" w:rsidR="00D139E6" w:rsidRPr="006F5B53" w:rsidRDefault="00D139E6">
            <w:pPr>
              <w:ind w:firstLine="0"/>
            </w:pPr>
            <w:r w:rsidRPr="006F5B53">
              <w:t>Зона зел</w:t>
            </w:r>
            <w:r w:rsidR="00233C15" w:rsidRPr="006F5B53">
              <w:t>е</w:t>
            </w:r>
            <w:r w:rsidRPr="006F5B53">
              <w:t>ных насаждений общего пользования</w:t>
            </w:r>
          </w:p>
        </w:tc>
      </w:tr>
      <w:tr w:rsidR="00D139E6" w:rsidRPr="006F5B53" w14:paraId="4669170A" w14:textId="77777777" w:rsidTr="0007034D">
        <w:trPr>
          <w:trHeight w:val="20"/>
        </w:trPr>
        <w:tc>
          <w:tcPr>
            <w:tcW w:w="0" w:type="auto"/>
            <w:vMerge/>
            <w:tcBorders>
              <w:left w:val="single" w:sz="4" w:space="0" w:color="auto"/>
              <w:right w:val="single" w:sz="4" w:space="0" w:color="auto"/>
            </w:tcBorders>
            <w:vAlign w:val="center"/>
            <w:hideMark/>
          </w:tcPr>
          <w:p w14:paraId="0C1A04E4"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5D3A5885" w14:textId="77777777" w:rsidR="00D139E6" w:rsidRPr="006F5B53" w:rsidRDefault="00D139E6">
            <w:pPr>
              <w:ind w:firstLine="0"/>
              <w:jc w:val="center"/>
            </w:pPr>
            <w:r w:rsidRPr="006F5B53">
              <w:t>Р2</w:t>
            </w:r>
          </w:p>
        </w:tc>
        <w:tc>
          <w:tcPr>
            <w:tcW w:w="2427" w:type="pct"/>
            <w:tcBorders>
              <w:top w:val="single" w:sz="4" w:space="0" w:color="auto"/>
              <w:left w:val="single" w:sz="4" w:space="0" w:color="auto"/>
              <w:bottom w:val="single" w:sz="4" w:space="0" w:color="auto"/>
              <w:right w:val="single" w:sz="4" w:space="0" w:color="auto"/>
            </w:tcBorders>
            <w:hideMark/>
          </w:tcPr>
          <w:p w14:paraId="2262E147" w14:textId="77777777" w:rsidR="00D139E6" w:rsidRPr="006F5B53" w:rsidRDefault="00D139E6">
            <w:pPr>
              <w:ind w:firstLine="0"/>
            </w:pPr>
            <w:r w:rsidRPr="006F5B53">
              <w:t>Зона объектов спорта, рекреации и туризма</w:t>
            </w:r>
          </w:p>
        </w:tc>
      </w:tr>
      <w:tr w:rsidR="00D139E6" w:rsidRPr="006F5B53" w14:paraId="13F30F2E" w14:textId="77777777" w:rsidTr="0007034D">
        <w:trPr>
          <w:trHeight w:val="20"/>
        </w:trPr>
        <w:tc>
          <w:tcPr>
            <w:tcW w:w="0" w:type="auto"/>
            <w:vMerge/>
            <w:tcBorders>
              <w:left w:val="single" w:sz="4" w:space="0" w:color="auto"/>
              <w:right w:val="single" w:sz="4" w:space="0" w:color="auto"/>
            </w:tcBorders>
            <w:vAlign w:val="center"/>
          </w:tcPr>
          <w:p w14:paraId="537C2D20"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5DDC105F" w14:textId="5B5D6571" w:rsidR="00D139E6" w:rsidRPr="006F5B53" w:rsidRDefault="00D139E6">
            <w:pPr>
              <w:ind w:firstLine="0"/>
              <w:jc w:val="center"/>
            </w:pPr>
            <w:r w:rsidRPr="006F5B53">
              <w:t>Р3</w:t>
            </w:r>
          </w:p>
        </w:tc>
        <w:tc>
          <w:tcPr>
            <w:tcW w:w="2427" w:type="pct"/>
            <w:tcBorders>
              <w:top w:val="single" w:sz="4" w:space="0" w:color="auto"/>
              <w:left w:val="single" w:sz="4" w:space="0" w:color="auto"/>
              <w:bottom w:val="single" w:sz="4" w:space="0" w:color="auto"/>
              <w:right w:val="single" w:sz="4" w:space="0" w:color="auto"/>
            </w:tcBorders>
          </w:tcPr>
          <w:p w14:paraId="5E6CEDFE" w14:textId="0CAB596B" w:rsidR="00D139E6" w:rsidRPr="006F5B53" w:rsidRDefault="00D139E6">
            <w:pPr>
              <w:ind w:firstLine="0"/>
            </w:pPr>
            <w:r w:rsidRPr="006F5B53">
              <w:t>Зона пляжей</w:t>
            </w:r>
          </w:p>
        </w:tc>
      </w:tr>
      <w:tr w:rsidR="00D139E6" w:rsidRPr="006F5B53" w14:paraId="7072D124" w14:textId="77777777" w:rsidTr="0007034D">
        <w:trPr>
          <w:trHeight w:val="20"/>
        </w:trPr>
        <w:tc>
          <w:tcPr>
            <w:tcW w:w="0" w:type="auto"/>
            <w:vMerge/>
            <w:tcBorders>
              <w:left w:val="single" w:sz="4" w:space="0" w:color="auto"/>
              <w:bottom w:val="single" w:sz="4" w:space="0" w:color="auto"/>
              <w:right w:val="single" w:sz="4" w:space="0" w:color="auto"/>
            </w:tcBorders>
            <w:vAlign w:val="center"/>
          </w:tcPr>
          <w:p w14:paraId="0547B687" w14:textId="77777777" w:rsidR="00D139E6" w:rsidRPr="006F5B53" w:rsidRDefault="00D139E6">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tcPr>
          <w:p w14:paraId="2B320A92" w14:textId="6DEBD699" w:rsidR="00D139E6" w:rsidRPr="006F5B53" w:rsidRDefault="00D139E6">
            <w:pPr>
              <w:ind w:firstLine="0"/>
              <w:jc w:val="center"/>
            </w:pPr>
            <w:r w:rsidRPr="006F5B53">
              <w:t>Р4</w:t>
            </w:r>
          </w:p>
        </w:tc>
        <w:tc>
          <w:tcPr>
            <w:tcW w:w="2427" w:type="pct"/>
            <w:tcBorders>
              <w:top w:val="single" w:sz="4" w:space="0" w:color="auto"/>
              <w:left w:val="single" w:sz="4" w:space="0" w:color="auto"/>
              <w:bottom w:val="single" w:sz="4" w:space="0" w:color="auto"/>
              <w:right w:val="single" w:sz="4" w:space="0" w:color="auto"/>
            </w:tcBorders>
          </w:tcPr>
          <w:p w14:paraId="39CC5F5A" w14:textId="21F8D995" w:rsidR="00D139E6" w:rsidRPr="006F5B53" w:rsidRDefault="00D139E6">
            <w:pPr>
              <w:ind w:firstLine="0"/>
            </w:pPr>
            <w:r w:rsidRPr="006F5B53">
              <w:t>Зона природных ландшафтов</w:t>
            </w:r>
          </w:p>
        </w:tc>
      </w:tr>
      <w:tr w:rsidR="007B5B73" w:rsidRPr="006F5B53" w14:paraId="7BA4BEAE" w14:textId="77777777" w:rsidTr="0007034D">
        <w:trPr>
          <w:trHeight w:val="20"/>
        </w:trPr>
        <w:tc>
          <w:tcPr>
            <w:tcW w:w="1856" w:type="pct"/>
            <w:vMerge w:val="restart"/>
            <w:tcBorders>
              <w:top w:val="single" w:sz="4" w:space="0" w:color="auto"/>
              <w:left w:val="single" w:sz="4" w:space="0" w:color="auto"/>
              <w:right w:val="single" w:sz="4" w:space="0" w:color="auto"/>
            </w:tcBorders>
            <w:vAlign w:val="center"/>
            <w:hideMark/>
          </w:tcPr>
          <w:p w14:paraId="48A5C7F4" w14:textId="77777777" w:rsidR="007B5B73" w:rsidRPr="006F5B53" w:rsidRDefault="007B5B73">
            <w:pPr>
              <w:ind w:firstLine="0"/>
            </w:pPr>
            <w:r w:rsidRPr="006F5B53">
              <w:t>Зоны сельскохозяйственного использования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1AF4B602" w14:textId="77777777" w:rsidR="007B5B73" w:rsidRPr="006F5B53" w:rsidRDefault="007B5B73">
            <w:pPr>
              <w:ind w:firstLine="0"/>
              <w:jc w:val="center"/>
            </w:pPr>
            <w:r w:rsidRPr="006F5B53">
              <w:t>Сх1</w:t>
            </w:r>
          </w:p>
        </w:tc>
        <w:tc>
          <w:tcPr>
            <w:tcW w:w="2427" w:type="pct"/>
            <w:tcBorders>
              <w:top w:val="single" w:sz="4" w:space="0" w:color="auto"/>
              <w:left w:val="single" w:sz="4" w:space="0" w:color="auto"/>
              <w:bottom w:val="single" w:sz="4" w:space="0" w:color="auto"/>
              <w:right w:val="single" w:sz="4" w:space="0" w:color="auto"/>
            </w:tcBorders>
          </w:tcPr>
          <w:p w14:paraId="38F72073" w14:textId="3C6E03CF" w:rsidR="007B5B73" w:rsidRPr="006F5B53" w:rsidRDefault="007B5B73">
            <w:pPr>
              <w:ind w:firstLine="0"/>
            </w:pPr>
            <w:r w:rsidRPr="006F5B53">
              <w:t>Зона сельскохозяйственных предприятий</w:t>
            </w:r>
          </w:p>
        </w:tc>
      </w:tr>
      <w:tr w:rsidR="007B5B73" w:rsidRPr="006F5B53" w14:paraId="5D3CEEBA" w14:textId="77777777" w:rsidTr="0007034D">
        <w:trPr>
          <w:trHeight w:val="20"/>
        </w:trPr>
        <w:tc>
          <w:tcPr>
            <w:tcW w:w="1856" w:type="pct"/>
            <w:vMerge/>
            <w:tcBorders>
              <w:left w:val="single" w:sz="4" w:space="0" w:color="auto"/>
              <w:bottom w:val="single" w:sz="4" w:space="0" w:color="auto"/>
              <w:right w:val="single" w:sz="4" w:space="0" w:color="auto"/>
            </w:tcBorders>
            <w:vAlign w:val="center"/>
          </w:tcPr>
          <w:p w14:paraId="7279D8EB" w14:textId="77777777" w:rsidR="007B5B73" w:rsidRPr="006F5B53" w:rsidRDefault="007B5B73" w:rsidP="00531300">
            <w:pPr>
              <w:ind w:firstLine="0"/>
            </w:pPr>
          </w:p>
        </w:tc>
        <w:tc>
          <w:tcPr>
            <w:tcW w:w="717" w:type="pct"/>
            <w:tcBorders>
              <w:top w:val="single" w:sz="4" w:space="0" w:color="auto"/>
              <w:left w:val="single" w:sz="4" w:space="0" w:color="auto"/>
              <w:bottom w:val="single" w:sz="4" w:space="0" w:color="auto"/>
              <w:right w:val="single" w:sz="4" w:space="0" w:color="auto"/>
            </w:tcBorders>
            <w:vAlign w:val="center"/>
          </w:tcPr>
          <w:p w14:paraId="4783B4AB" w14:textId="29329F0B" w:rsidR="007B5B73" w:rsidRPr="006F5B53" w:rsidRDefault="007B5B73" w:rsidP="00531300">
            <w:pPr>
              <w:ind w:firstLine="0"/>
              <w:jc w:val="center"/>
            </w:pPr>
            <w:r w:rsidRPr="006F5B53">
              <w:t>Сх2</w:t>
            </w:r>
          </w:p>
        </w:tc>
        <w:tc>
          <w:tcPr>
            <w:tcW w:w="2427" w:type="pct"/>
            <w:tcBorders>
              <w:top w:val="single" w:sz="4" w:space="0" w:color="auto"/>
              <w:left w:val="single" w:sz="4" w:space="0" w:color="auto"/>
              <w:bottom w:val="single" w:sz="4" w:space="0" w:color="auto"/>
              <w:right w:val="single" w:sz="4" w:space="0" w:color="auto"/>
            </w:tcBorders>
          </w:tcPr>
          <w:p w14:paraId="22B6E35B" w14:textId="15C81A8B" w:rsidR="007B5B73" w:rsidRPr="006F5B53" w:rsidRDefault="007B5B73" w:rsidP="00531300">
            <w:pPr>
              <w:ind w:firstLine="0"/>
            </w:pPr>
            <w:r w:rsidRPr="006F5B53">
              <w:t>Зона ведения садоводства</w:t>
            </w:r>
            <w:r w:rsidR="005C19E4" w:rsidRPr="006F5B53">
              <w:t xml:space="preserve"> и огородничества</w:t>
            </w:r>
          </w:p>
        </w:tc>
      </w:tr>
      <w:tr w:rsidR="00531300" w:rsidRPr="006F5B53" w14:paraId="39EE3C1A" w14:textId="77777777" w:rsidTr="007E4A47">
        <w:trPr>
          <w:trHeight w:val="20"/>
        </w:trPr>
        <w:tc>
          <w:tcPr>
            <w:tcW w:w="1856" w:type="pct"/>
            <w:vMerge w:val="restart"/>
            <w:tcBorders>
              <w:top w:val="single" w:sz="4" w:space="0" w:color="auto"/>
              <w:left w:val="single" w:sz="4" w:space="0" w:color="auto"/>
              <w:bottom w:val="single" w:sz="4" w:space="0" w:color="auto"/>
              <w:right w:val="single" w:sz="4" w:space="0" w:color="auto"/>
            </w:tcBorders>
            <w:vAlign w:val="center"/>
            <w:hideMark/>
          </w:tcPr>
          <w:p w14:paraId="7A34106B" w14:textId="77777777" w:rsidR="00531300" w:rsidRPr="006F5B53" w:rsidRDefault="00531300" w:rsidP="00531300">
            <w:pPr>
              <w:ind w:firstLine="0"/>
            </w:pPr>
            <w:r w:rsidRPr="006F5B53">
              <w:t>Зоны специального назначения</w:t>
            </w:r>
          </w:p>
        </w:tc>
        <w:tc>
          <w:tcPr>
            <w:tcW w:w="717" w:type="pct"/>
            <w:tcBorders>
              <w:top w:val="single" w:sz="4" w:space="0" w:color="auto"/>
              <w:left w:val="single" w:sz="4" w:space="0" w:color="auto"/>
              <w:bottom w:val="single" w:sz="4" w:space="0" w:color="auto"/>
              <w:right w:val="single" w:sz="4" w:space="0" w:color="auto"/>
            </w:tcBorders>
            <w:vAlign w:val="center"/>
            <w:hideMark/>
          </w:tcPr>
          <w:p w14:paraId="3A66D8C6" w14:textId="77777777" w:rsidR="00531300" w:rsidRPr="006F5B53" w:rsidRDefault="00531300" w:rsidP="00531300">
            <w:pPr>
              <w:ind w:firstLine="0"/>
              <w:jc w:val="center"/>
            </w:pPr>
            <w:r w:rsidRPr="006F5B53">
              <w:t>Сп1</w:t>
            </w:r>
          </w:p>
        </w:tc>
        <w:tc>
          <w:tcPr>
            <w:tcW w:w="2427" w:type="pct"/>
            <w:tcBorders>
              <w:top w:val="single" w:sz="4" w:space="0" w:color="auto"/>
              <w:left w:val="single" w:sz="4" w:space="0" w:color="auto"/>
              <w:bottom w:val="single" w:sz="4" w:space="0" w:color="auto"/>
              <w:right w:val="single" w:sz="4" w:space="0" w:color="auto"/>
            </w:tcBorders>
            <w:hideMark/>
          </w:tcPr>
          <w:p w14:paraId="1697002B" w14:textId="77777777" w:rsidR="00531300" w:rsidRPr="006F5B53" w:rsidRDefault="00531300" w:rsidP="00531300">
            <w:pPr>
              <w:ind w:firstLine="0"/>
            </w:pPr>
            <w:r w:rsidRPr="006F5B53">
              <w:t>Зона размещения военных объектов</w:t>
            </w:r>
          </w:p>
        </w:tc>
      </w:tr>
      <w:tr w:rsidR="00531300" w:rsidRPr="006F5B53" w14:paraId="372FED64"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7A0E" w14:textId="77777777" w:rsidR="00531300" w:rsidRPr="006F5B53" w:rsidRDefault="00531300" w:rsidP="00531300">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0C4B1EF1" w14:textId="77777777" w:rsidR="00531300" w:rsidRPr="006F5B53" w:rsidRDefault="00531300" w:rsidP="00531300">
            <w:pPr>
              <w:ind w:firstLine="0"/>
              <w:jc w:val="center"/>
            </w:pPr>
            <w:r w:rsidRPr="006F5B53">
              <w:t>Сп2</w:t>
            </w:r>
          </w:p>
        </w:tc>
        <w:tc>
          <w:tcPr>
            <w:tcW w:w="2427" w:type="pct"/>
            <w:tcBorders>
              <w:top w:val="single" w:sz="4" w:space="0" w:color="auto"/>
              <w:left w:val="single" w:sz="4" w:space="0" w:color="auto"/>
              <w:bottom w:val="single" w:sz="4" w:space="0" w:color="auto"/>
              <w:right w:val="single" w:sz="4" w:space="0" w:color="auto"/>
            </w:tcBorders>
            <w:hideMark/>
          </w:tcPr>
          <w:p w14:paraId="38EEAB57" w14:textId="77777777" w:rsidR="00531300" w:rsidRPr="006F5B53" w:rsidRDefault="00531300" w:rsidP="00531300">
            <w:pPr>
              <w:ind w:firstLine="0"/>
            </w:pPr>
            <w:r w:rsidRPr="006F5B53">
              <w:t>Зона кладбищ</w:t>
            </w:r>
          </w:p>
        </w:tc>
      </w:tr>
      <w:tr w:rsidR="00531300" w:rsidRPr="006F5B53" w14:paraId="7035C514"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2E56D" w14:textId="77777777" w:rsidR="00531300" w:rsidRPr="006F5B53" w:rsidRDefault="00531300" w:rsidP="00531300">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1E18671C" w14:textId="77777777" w:rsidR="00531300" w:rsidRPr="006F5B53" w:rsidRDefault="00531300" w:rsidP="00531300">
            <w:pPr>
              <w:ind w:firstLine="0"/>
              <w:jc w:val="center"/>
            </w:pPr>
            <w:r w:rsidRPr="006F5B53">
              <w:t>Сп3</w:t>
            </w:r>
          </w:p>
        </w:tc>
        <w:tc>
          <w:tcPr>
            <w:tcW w:w="2427" w:type="pct"/>
            <w:tcBorders>
              <w:top w:val="single" w:sz="4" w:space="0" w:color="auto"/>
              <w:left w:val="single" w:sz="4" w:space="0" w:color="auto"/>
              <w:bottom w:val="single" w:sz="4" w:space="0" w:color="auto"/>
              <w:right w:val="single" w:sz="4" w:space="0" w:color="auto"/>
            </w:tcBorders>
            <w:hideMark/>
          </w:tcPr>
          <w:p w14:paraId="29384EDA" w14:textId="77777777" w:rsidR="00531300" w:rsidRPr="006F5B53" w:rsidRDefault="00531300" w:rsidP="00531300">
            <w:pPr>
              <w:ind w:firstLine="0"/>
            </w:pPr>
            <w:r w:rsidRPr="006F5B53">
              <w:t>Зона размещения отходов потребления</w:t>
            </w:r>
          </w:p>
        </w:tc>
      </w:tr>
      <w:tr w:rsidR="00531300" w:rsidRPr="006F5B53" w14:paraId="7D3CAAD1" w14:textId="77777777" w:rsidTr="007E4A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67FD5" w14:textId="77777777" w:rsidR="00531300" w:rsidRPr="006F5B53" w:rsidRDefault="00531300" w:rsidP="00531300">
            <w:pPr>
              <w:tabs>
                <w:tab w:val="clear" w:pos="851"/>
              </w:tabs>
              <w:ind w:firstLine="0"/>
              <w:jc w:val="left"/>
            </w:pPr>
          </w:p>
        </w:tc>
        <w:tc>
          <w:tcPr>
            <w:tcW w:w="717" w:type="pct"/>
            <w:tcBorders>
              <w:top w:val="single" w:sz="4" w:space="0" w:color="auto"/>
              <w:left w:val="single" w:sz="4" w:space="0" w:color="auto"/>
              <w:bottom w:val="single" w:sz="4" w:space="0" w:color="auto"/>
              <w:right w:val="single" w:sz="4" w:space="0" w:color="auto"/>
            </w:tcBorders>
            <w:vAlign w:val="center"/>
            <w:hideMark/>
          </w:tcPr>
          <w:p w14:paraId="14F2FA0E" w14:textId="77777777" w:rsidR="00531300" w:rsidRPr="006F5B53" w:rsidRDefault="00531300" w:rsidP="00531300">
            <w:pPr>
              <w:ind w:firstLine="0"/>
              <w:jc w:val="center"/>
            </w:pPr>
            <w:r w:rsidRPr="006F5B53">
              <w:t>Сп4</w:t>
            </w:r>
          </w:p>
        </w:tc>
        <w:tc>
          <w:tcPr>
            <w:tcW w:w="2427" w:type="pct"/>
            <w:tcBorders>
              <w:top w:val="single" w:sz="4" w:space="0" w:color="auto"/>
              <w:left w:val="single" w:sz="4" w:space="0" w:color="auto"/>
              <w:bottom w:val="single" w:sz="4" w:space="0" w:color="auto"/>
              <w:right w:val="single" w:sz="4" w:space="0" w:color="auto"/>
            </w:tcBorders>
            <w:hideMark/>
          </w:tcPr>
          <w:p w14:paraId="486F9F3C" w14:textId="77777777" w:rsidR="00531300" w:rsidRPr="006F5B53" w:rsidRDefault="00531300" w:rsidP="00531300">
            <w:pPr>
              <w:ind w:firstLine="0"/>
            </w:pPr>
            <w:r w:rsidRPr="006F5B53">
              <w:t>Зона зеленых насаждений специального назначения</w:t>
            </w:r>
          </w:p>
        </w:tc>
      </w:tr>
    </w:tbl>
    <w:p w14:paraId="34451272" w14:textId="00DCB5F9" w:rsidR="007E4A47" w:rsidRPr="006F5B53" w:rsidRDefault="007E4A47" w:rsidP="007E4A47">
      <w:pPr>
        <w:tabs>
          <w:tab w:val="left" w:pos="1134"/>
        </w:tabs>
      </w:pPr>
      <w:r w:rsidRPr="006F5B53">
        <w:t>»</w:t>
      </w:r>
      <w:r w:rsidR="005B0734" w:rsidRPr="006F5B53">
        <w:t>.</w:t>
      </w:r>
    </w:p>
    <w:p w14:paraId="3F295CD0" w14:textId="77777777" w:rsidR="007E4A47" w:rsidRPr="006F5B53" w:rsidRDefault="007E4A47" w:rsidP="007E4A47">
      <w:pPr>
        <w:tabs>
          <w:tab w:val="left" w:pos="1134"/>
        </w:tabs>
      </w:pPr>
    </w:p>
    <w:p w14:paraId="30C85C19" w14:textId="7BA4133B" w:rsidR="007227BE" w:rsidRPr="006F5B53" w:rsidRDefault="00A371D9" w:rsidP="007227BE">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t>В части 3 (Градостроительные регламенты)</w:t>
      </w:r>
      <w:r w:rsidR="007227BE" w:rsidRPr="006F5B53">
        <w:rPr>
          <w:rFonts w:ascii="Times New Roman" w:hAnsi="Times New Roman"/>
        </w:rPr>
        <w:t>:</w:t>
      </w:r>
    </w:p>
    <w:p w14:paraId="7C5FAB9F" w14:textId="1A87E3A1" w:rsidR="0010103B" w:rsidRPr="006F5B53" w:rsidRDefault="0010103B"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стать</w:t>
      </w:r>
      <w:r w:rsidR="007E4824" w:rsidRPr="006F5B53">
        <w:rPr>
          <w:rFonts w:ascii="Times New Roman" w:hAnsi="Times New Roman"/>
        </w:rPr>
        <w:t>и</w:t>
      </w:r>
      <w:r w:rsidRPr="006F5B53">
        <w:rPr>
          <w:rFonts w:ascii="Times New Roman" w:hAnsi="Times New Roman"/>
        </w:rPr>
        <w:t xml:space="preserve"> </w:t>
      </w:r>
      <w:r w:rsidR="005B0734" w:rsidRPr="006F5B53">
        <w:rPr>
          <w:rFonts w:ascii="Times New Roman" w:hAnsi="Times New Roman"/>
        </w:rPr>
        <w:t>28</w:t>
      </w:r>
      <w:r w:rsidR="004B540E" w:rsidRPr="006F5B53">
        <w:rPr>
          <w:rFonts w:ascii="Times New Roman" w:hAnsi="Times New Roman"/>
        </w:rPr>
        <w:t xml:space="preserve"> (Ж1. Зона застройки индивидуальными жилыми домами)</w:t>
      </w:r>
      <w:r w:rsidR="005B0734" w:rsidRPr="006F5B53">
        <w:rPr>
          <w:rFonts w:ascii="Times New Roman" w:hAnsi="Times New Roman"/>
        </w:rPr>
        <w:t xml:space="preserve">, </w:t>
      </w:r>
      <w:r w:rsidRPr="006F5B53">
        <w:rPr>
          <w:rFonts w:ascii="Times New Roman" w:hAnsi="Times New Roman"/>
        </w:rPr>
        <w:t>29</w:t>
      </w:r>
      <w:r w:rsidR="004B540E" w:rsidRPr="006F5B53">
        <w:rPr>
          <w:rFonts w:ascii="Times New Roman" w:hAnsi="Times New Roman"/>
        </w:rPr>
        <w:t xml:space="preserve"> (Ж2. Зона застройки малоэтажными жилыми домами)</w:t>
      </w:r>
      <w:r w:rsidR="005B0734" w:rsidRPr="006F5B53">
        <w:rPr>
          <w:rFonts w:ascii="Times New Roman" w:hAnsi="Times New Roman"/>
        </w:rPr>
        <w:t>, 33</w:t>
      </w:r>
      <w:r w:rsidR="004B540E" w:rsidRPr="006F5B53">
        <w:rPr>
          <w:rFonts w:ascii="Times New Roman" w:hAnsi="Times New Roman"/>
        </w:rPr>
        <w:t xml:space="preserve"> (О1. Зона делового, общественного и коммерческого назначения)</w:t>
      </w:r>
      <w:r w:rsidR="005B0734" w:rsidRPr="006F5B53">
        <w:rPr>
          <w:rFonts w:ascii="Times New Roman" w:hAnsi="Times New Roman"/>
        </w:rPr>
        <w:t xml:space="preserve">, </w:t>
      </w:r>
      <w:r w:rsidR="001A3DE0" w:rsidRPr="006F5B53">
        <w:rPr>
          <w:rFonts w:ascii="Times New Roman" w:hAnsi="Times New Roman"/>
        </w:rPr>
        <w:t>40 (Т. Зона объектов транспортной инфраструктуры), 48 (Сп4. Зона зеленых насаждений специального назначения)</w:t>
      </w:r>
      <w:r w:rsidRPr="006F5B53">
        <w:rPr>
          <w:rFonts w:ascii="Times New Roman" w:hAnsi="Times New Roman"/>
        </w:rPr>
        <w:t xml:space="preserve"> дополнить пунктом 4 следующего содержания:</w:t>
      </w:r>
    </w:p>
    <w:p w14:paraId="31FD73D4" w14:textId="42222AE3" w:rsidR="0010103B" w:rsidRPr="006F5B53" w:rsidRDefault="00D73593" w:rsidP="0010103B">
      <w:pPr>
        <w:tabs>
          <w:tab w:val="left" w:pos="1134"/>
        </w:tabs>
      </w:pPr>
      <w:r w:rsidRPr="006F5B53">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развитию территории,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p>
    <w:p w14:paraId="3C055E06" w14:textId="0DC40675" w:rsidR="00983FCF" w:rsidRPr="006F5B53" w:rsidRDefault="00D97BC6"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в </w:t>
      </w:r>
      <w:r w:rsidR="00983FCF" w:rsidRPr="006F5B53">
        <w:rPr>
          <w:rFonts w:ascii="Times New Roman" w:hAnsi="Times New Roman"/>
        </w:rPr>
        <w:t>пункт</w:t>
      </w:r>
      <w:r w:rsidRPr="006F5B53">
        <w:rPr>
          <w:rFonts w:ascii="Times New Roman" w:hAnsi="Times New Roman"/>
        </w:rPr>
        <w:t>е</w:t>
      </w:r>
      <w:r w:rsidR="00983FCF" w:rsidRPr="006F5B53">
        <w:rPr>
          <w:rFonts w:ascii="Times New Roman" w:hAnsi="Times New Roman"/>
        </w:rPr>
        <w:t xml:space="preserve"> 1 статьи 28 (Ж1. Зона застройки индивидуальными жилыми домами) </w:t>
      </w:r>
      <w:r w:rsidR="003612F7" w:rsidRPr="006F5B53">
        <w:rPr>
          <w:rFonts w:ascii="Times New Roman" w:hAnsi="Times New Roman"/>
        </w:rPr>
        <w:t xml:space="preserve">исключить </w:t>
      </w:r>
      <w:r w:rsidRPr="006F5B53">
        <w:rPr>
          <w:rFonts w:ascii="Times New Roman" w:hAnsi="Times New Roman"/>
        </w:rPr>
        <w:t>вид</w:t>
      </w:r>
      <w:r w:rsidR="003612F7">
        <w:rPr>
          <w:rFonts w:ascii="Times New Roman" w:hAnsi="Times New Roman"/>
        </w:rPr>
        <w:t>ы</w:t>
      </w:r>
      <w:r w:rsidRPr="006F5B53">
        <w:rPr>
          <w:rFonts w:ascii="Times New Roman" w:hAnsi="Times New Roman"/>
        </w:rPr>
        <w:t xml:space="preserve"> разрешенного использования </w:t>
      </w:r>
      <w:r w:rsidRPr="003612F7">
        <w:rPr>
          <w:rFonts w:ascii="Times New Roman" w:hAnsi="Times New Roman"/>
        </w:rPr>
        <w:t>«Ведение огородничества (13.1)»</w:t>
      </w:r>
      <w:r w:rsidR="003612F7">
        <w:rPr>
          <w:rFonts w:ascii="Times New Roman" w:hAnsi="Times New Roman"/>
        </w:rPr>
        <w:t>, «Г</w:t>
      </w:r>
      <w:r w:rsidR="003612F7" w:rsidRPr="003612F7">
        <w:rPr>
          <w:rFonts w:ascii="Times New Roman" w:hAnsi="Times New Roman"/>
        </w:rPr>
        <w:t>остиничное обслуживание (код. 4.7)</w:t>
      </w:r>
      <w:r w:rsidR="003612F7">
        <w:t>»</w:t>
      </w:r>
      <w:r w:rsidRPr="006F5B53">
        <w:rPr>
          <w:rFonts w:ascii="Times New Roman" w:hAnsi="Times New Roman"/>
        </w:rPr>
        <w:t xml:space="preserve"> из условно разрешенных видов использования</w:t>
      </w:r>
      <w:r w:rsidR="00983FCF" w:rsidRPr="006F5B53">
        <w:rPr>
          <w:rFonts w:ascii="Times New Roman" w:hAnsi="Times New Roman"/>
        </w:rPr>
        <w:t>;</w:t>
      </w:r>
    </w:p>
    <w:p w14:paraId="2825605C" w14:textId="5F00C7FF" w:rsidR="0007034D" w:rsidRPr="006F5B53" w:rsidRDefault="0007034D"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пункт 1 статьи 29 </w:t>
      </w:r>
      <w:r w:rsidR="004B540E" w:rsidRPr="006F5B53">
        <w:rPr>
          <w:rFonts w:ascii="Times New Roman" w:hAnsi="Times New Roman"/>
        </w:rPr>
        <w:t xml:space="preserve">(Ж2. Зона застройки малоэтажными жилыми домами) </w:t>
      </w:r>
      <w:r w:rsidRPr="006F5B53">
        <w:rPr>
          <w:rFonts w:ascii="Times New Roman" w:hAnsi="Times New Roman"/>
        </w:rPr>
        <w:t>изложить в следующей редакции:</w:t>
      </w:r>
    </w:p>
    <w:p w14:paraId="26B6068F" w14:textId="3F45E1FB" w:rsidR="0007034D" w:rsidRPr="006F5B53" w:rsidRDefault="0007034D" w:rsidP="0007034D">
      <w:pPr>
        <w:tabs>
          <w:tab w:val="left" w:pos="1134"/>
        </w:tabs>
      </w:pPr>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4A0" w:firstRow="1" w:lastRow="0" w:firstColumn="1" w:lastColumn="0" w:noHBand="0" w:noVBand="1"/>
      </w:tblPr>
      <w:tblGrid>
        <w:gridCol w:w="3844"/>
        <w:gridCol w:w="3074"/>
        <w:gridCol w:w="3267"/>
      </w:tblGrid>
      <w:tr w:rsidR="0007034D" w:rsidRPr="006F5B53" w14:paraId="5B6F9948" w14:textId="77777777" w:rsidTr="0007034D">
        <w:trPr>
          <w:trHeight w:val="304"/>
        </w:trPr>
        <w:tc>
          <w:tcPr>
            <w:tcW w:w="1887" w:type="pct"/>
            <w:tcBorders>
              <w:top w:val="single" w:sz="8" w:space="0" w:color="auto"/>
              <w:left w:val="single" w:sz="8" w:space="0" w:color="auto"/>
              <w:bottom w:val="single" w:sz="8" w:space="0" w:color="auto"/>
              <w:right w:val="nil"/>
            </w:tcBorders>
            <w:hideMark/>
          </w:tcPr>
          <w:p w14:paraId="30265E69" w14:textId="77777777" w:rsidR="0007034D" w:rsidRPr="006F5B53" w:rsidRDefault="0007034D" w:rsidP="0007034D">
            <w:pPr>
              <w:ind w:firstLine="0"/>
            </w:pPr>
            <w:r w:rsidRPr="006F5B53">
              <w:t>Основные виды разрешённого использования (код вида разрешенного использования)</w:t>
            </w:r>
          </w:p>
        </w:tc>
        <w:tc>
          <w:tcPr>
            <w:tcW w:w="1509" w:type="pct"/>
            <w:tcBorders>
              <w:top w:val="single" w:sz="8" w:space="0" w:color="auto"/>
              <w:left w:val="single" w:sz="8" w:space="0" w:color="auto"/>
              <w:bottom w:val="single" w:sz="8" w:space="0" w:color="auto"/>
              <w:right w:val="nil"/>
            </w:tcBorders>
            <w:hideMark/>
          </w:tcPr>
          <w:p w14:paraId="4B00C067" w14:textId="77777777" w:rsidR="0007034D" w:rsidRPr="006F5B53" w:rsidRDefault="0007034D" w:rsidP="0007034D">
            <w:pPr>
              <w:ind w:firstLine="0"/>
            </w:pPr>
            <w:r w:rsidRPr="006F5B53">
              <w:t>Условно разрешённые виды использования (код вида разрешенного использования)</w:t>
            </w:r>
          </w:p>
        </w:tc>
        <w:tc>
          <w:tcPr>
            <w:tcW w:w="1604" w:type="pct"/>
            <w:tcBorders>
              <w:top w:val="single" w:sz="8" w:space="0" w:color="auto"/>
              <w:left w:val="single" w:sz="8" w:space="0" w:color="auto"/>
              <w:bottom w:val="single" w:sz="8" w:space="0" w:color="auto"/>
              <w:right w:val="single" w:sz="8" w:space="0" w:color="auto"/>
            </w:tcBorders>
            <w:hideMark/>
          </w:tcPr>
          <w:p w14:paraId="76E21C96" w14:textId="77777777" w:rsidR="0007034D" w:rsidRPr="006F5B53" w:rsidRDefault="0007034D" w:rsidP="0007034D">
            <w:pPr>
              <w:ind w:firstLine="0"/>
            </w:pPr>
            <w:r w:rsidRPr="006F5B53">
              <w:t>Вспомогательные виды использования</w:t>
            </w:r>
          </w:p>
        </w:tc>
      </w:tr>
      <w:tr w:rsidR="00CA42CF" w:rsidRPr="006F5B53" w14:paraId="562F0FD0" w14:textId="77777777" w:rsidTr="0007034D">
        <w:trPr>
          <w:trHeight w:val="532"/>
        </w:trPr>
        <w:tc>
          <w:tcPr>
            <w:tcW w:w="1887" w:type="pct"/>
            <w:tcBorders>
              <w:top w:val="single" w:sz="8" w:space="0" w:color="auto"/>
              <w:left w:val="single" w:sz="8" w:space="0" w:color="auto"/>
              <w:bottom w:val="single" w:sz="8" w:space="0" w:color="auto"/>
              <w:right w:val="nil"/>
            </w:tcBorders>
            <w:hideMark/>
          </w:tcPr>
          <w:p w14:paraId="6358437C" w14:textId="77777777" w:rsidR="00CA42CF" w:rsidRPr="006F5B53" w:rsidRDefault="00CA42CF" w:rsidP="00CA42CF">
            <w:pPr>
              <w:ind w:firstLine="0"/>
            </w:pPr>
            <w:r w:rsidRPr="006F5B53">
              <w:t>Для индивидуального жилищного строительства (2.1)</w:t>
            </w:r>
          </w:p>
          <w:p w14:paraId="4C21CE34" w14:textId="77777777" w:rsidR="00CA42CF" w:rsidRPr="006F5B53" w:rsidRDefault="00CA42CF" w:rsidP="00CA42CF">
            <w:pPr>
              <w:ind w:firstLine="0"/>
            </w:pPr>
            <w:r w:rsidRPr="006F5B53">
              <w:t>Малоэтажная многоквартирная жилая застройка (2.1.1)</w:t>
            </w:r>
          </w:p>
          <w:p w14:paraId="47F078C8" w14:textId="77777777" w:rsidR="00CA42CF" w:rsidRPr="006F5B53" w:rsidRDefault="00CA42CF" w:rsidP="00CA42CF">
            <w:pPr>
              <w:ind w:firstLine="0"/>
            </w:pPr>
            <w:r w:rsidRPr="006F5B53">
              <w:t>Блокированная жилая застройка (2.3)</w:t>
            </w:r>
          </w:p>
          <w:p w14:paraId="6F566CF7" w14:textId="77777777" w:rsidR="00CA42CF" w:rsidRPr="006F5B53" w:rsidRDefault="00CA42CF" w:rsidP="00CA42CF">
            <w:pPr>
              <w:ind w:firstLine="0"/>
            </w:pPr>
            <w:r w:rsidRPr="006F5B53">
              <w:t>Обслуживание жилой застройки (2.7)</w:t>
            </w:r>
          </w:p>
          <w:p w14:paraId="097A4C64" w14:textId="77777777" w:rsidR="00CA42CF" w:rsidRPr="006F5B53" w:rsidRDefault="00CA42CF" w:rsidP="00CA42CF">
            <w:pPr>
              <w:ind w:firstLine="0"/>
            </w:pPr>
            <w:r w:rsidRPr="006F5B53">
              <w:lastRenderedPageBreak/>
              <w:t>Хранение автотранспорта (2.7.1)</w:t>
            </w:r>
          </w:p>
          <w:p w14:paraId="619F378A" w14:textId="77777777" w:rsidR="00CA42CF" w:rsidRPr="006F5B53" w:rsidRDefault="00CA42CF" w:rsidP="00CA42CF">
            <w:pPr>
              <w:ind w:firstLine="0"/>
            </w:pPr>
            <w:r w:rsidRPr="006F5B53">
              <w:t>Коммунальное обслуживание (3.1)</w:t>
            </w:r>
          </w:p>
          <w:p w14:paraId="3F392EAE" w14:textId="77777777" w:rsidR="00CA42CF" w:rsidRPr="006F5B53" w:rsidRDefault="00CA42CF" w:rsidP="00CA42CF">
            <w:pPr>
              <w:ind w:firstLine="0"/>
            </w:pPr>
            <w:r w:rsidRPr="006F5B53">
              <w:t xml:space="preserve">Социальное </w:t>
            </w:r>
          </w:p>
          <w:p w14:paraId="0FC0AD8B" w14:textId="77777777" w:rsidR="00CA42CF" w:rsidRPr="006F5B53" w:rsidRDefault="00CA42CF" w:rsidP="00CA42CF">
            <w:pPr>
              <w:ind w:firstLine="0"/>
            </w:pPr>
            <w:r w:rsidRPr="006F5B53">
              <w:t>обслуживание (3.2)</w:t>
            </w:r>
          </w:p>
          <w:p w14:paraId="6DCE6949" w14:textId="77777777" w:rsidR="00CA42CF" w:rsidRPr="006F5B53" w:rsidRDefault="00CA42CF" w:rsidP="00CA42CF">
            <w:pPr>
              <w:ind w:firstLine="0"/>
            </w:pPr>
            <w:r w:rsidRPr="006F5B53">
              <w:t>Бытовое обслуживание (3.3)</w:t>
            </w:r>
          </w:p>
          <w:p w14:paraId="6D325CB0" w14:textId="77777777" w:rsidR="00CA42CF" w:rsidRPr="006F5B53" w:rsidRDefault="00CA42CF" w:rsidP="00CA42CF">
            <w:pPr>
              <w:ind w:firstLine="0"/>
            </w:pPr>
            <w:r w:rsidRPr="006F5B53">
              <w:t>Амбулаторно-поликлиническое обслуживание (3.4.1)</w:t>
            </w:r>
          </w:p>
          <w:p w14:paraId="401ACDF0" w14:textId="77777777" w:rsidR="00CA42CF" w:rsidRPr="006F5B53" w:rsidRDefault="00CA42CF" w:rsidP="00CA42CF">
            <w:pPr>
              <w:ind w:firstLine="0"/>
            </w:pPr>
            <w:r w:rsidRPr="006F5B53">
              <w:t>Дошкольное, начальное и среднее общее образование (3.5.1)</w:t>
            </w:r>
          </w:p>
          <w:p w14:paraId="57F12C06" w14:textId="3EC6117D" w:rsidR="00A92030" w:rsidRPr="00544979" w:rsidRDefault="00A92030" w:rsidP="00CA42CF">
            <w:pPr>
              <w:ind w:firstLine="0"/>
            </w:pPr>
            <w:r w:rsidRPr="00544979">
              <w:t>Объекты культурно-досуговой деятельности (3.6.1)</w:t>
            </w:r>
          </w:p>
          <w:p w14:paraId="4F99BD3A" w14:textId="16CCEE79" w:rsidR="00A92030" w:rsidRDefault="00A92030" w:rsidP="00CA42CF">
            <w:pPr>
              <w:ind w:firstLine="0"/>
            </w:pPr>
            <w:r w:rsidRPr="00544979">
              <w:t>Парки</w:t>
            </w:r>
            <w:r w:rsidR="00A5107D" w:rsidRPr="00544979">
              <w:t xml:space="preserve"> культуры и отдыха (3.6.2)</w:t>
            </w:r>
          </w:p>
          <w:p w14:paraId="71C56F50" w14:textId="67E048C1" w:rsidR="00CA42CF" w:rsidRPr="006F5B53" w:rsidRDefault="00CA42CF" w:rsidP="00CA42CF">
            <w:pPr>
              <w:ind w:firstLine="0"/>
            </w:pPr>
            <w:r w:rsidRPr="006F5B53">
              <w:t>Деловое управление (4.1)</w:t>
            </w:r>
          </w:p>
          <w:p w14:paraId="3E4C4ED7" w14:textId="77777777" w:rsidR="00CA42CF" w:rsidRPr="006F5B53" w:rsidRDefault="00CA42CF" w:rsidP="00CA42CF">
            <w:pPr>
              <w:ind w:firstLine="0"/>
            </w:pPr>
            <w:r w:rsidRPr="006F5B53">
              <w:t>Магазины (4.4)</w:t>
            </w:r>
          </w:p>
          <w:p w14:paraId="107974D6" w14:textId="77777777" w:rsidR="00CA42CF" w:rsidRPr="006F5B53" w:rsidRDefault="00CA42CF" w:rsidP="00CA42CF">
            <w:pPr>
              <w:ind w:firstLine="0"/>
            </w:pPr>
            <w:r w:rsidRPr="006F5B53">
              <w:t>Общественное питание (4.6)</w:t>
            </w:r>
          </w:p>
          <w:p w14:paraId="1E83EA58" w14:textId="7ADC09C5" w:rsidR="00CA42CF" w:rsidRPr="006F5B53" w:rsidRDefault="00CA42CF" w:rsidP="00CA42CF">
            <w:pPr>
              <w:ind w:firstLine="0"/>
            </w:pPr>
            <w:r w:rsidRPr="006F5B53">
              <w:t>Гостиничное обслуживание (4.7)</w:t>
            </w:r>
          </w:p>
          <w:p w14:paraId="666FC3E0" w14:textId="2504FE20" w:rsidR="00CA42CF" w:rsidRPr="006F5B53" w:rsidRDefault="00CA42CF" w:rsidP="00CA42CF">
            <w:pPr>
              <w:ind w:firstLine="0"/>
            </w:pPr>
            <w:bookmarkStart w:id="31" w:name="sub_1512"/>
            <w:r w:rsidRPr="006F5B53">
              <w:t>Обеспечение занятий спортом в помещениях</w:t>
            </w:r>
            <w:bookmarkEnd w:id="31"/>
            <w:r w:rsidRPr="006F5B53">
              <w:t xml:space="preserve"> (5.1.2)</w:t>
            </w:r>
          </w:p>
          <w:p w14:paraId="4B95E492" w14:textId="49705D37" w:rsidR="00CA42CF" w:rsidRPr="006F5B53" w:rsidRDefault="00CA42CF" w:rsidP="00CA42CF">
            <w:pPr>
              <w:ind w:firstLine="0"/>
            </w:pPr>
            <w:bookmarkStart w:id="32" w:name="sub_1513"/>
            <w:r w:rsidRPr="006F5B53">
              <w:t>Площадки для занятий спортом</w:t>
            </w:r>
            <w:bookmarkEnd w:id="32"/>
            <w:r w:rsidRPr="006F5B53">
              <w:t xml:space="preserve"> (5.1.3)</w:t>
            </w:r>
          </w:p>
          <w:p w14:paraId="0B1C8674" w14:textId="77777777" w:rsidR="00CA42CF" w:rsidRPr="006F5B53" w:rsidRDefault="00CA42CF" w:rsidP="00CA42CF">
            <w:pPr>
              <w:ind w:firstLine="0"/>
            </w:pPr>
            <w:r w:rsidRPr="006F5B53">
              <w:t>Обеспечение внутреннего правопорядка (8.3)</w:t>
            </w:r>
          </w:p>
          <w:p w14:paraId="605EC0B1" w14:textId="77777777" w:rsidR="00CA42CF" w:rsidRPr="006F5B53" w:rsidRDefault="00CA42CF" w:rsidP="00CA42CF">
            <w:pPr>
              <w:ind w:firstLine="0"/>
            </w:pPr>
            <w:r w:rsidRPr="006F5B53">
              <w:t>Историко-культурная деятельность (9.3)</w:t>
            </w:r>
          </w:p>
          <w:p w14:paraId="23F912B9" w14:textId="5F5B4FB8" w:rsidR="00CA42CF" w:rsidRPr="006F5B53" w:rsidRDefault="00CA42CF" w:rsidP="00CA42CF">
            <w:pPr>
              <w:ind w:firstLine="0"/>
            </w:pPr>
            <w:r w:rsidRPr="006F5B53">
              <w:t>Земельные участки (территории) общего пользования (12.0)</w:t>
            </w:r>
          </w:p>
        </w:tc>
        <w:tc>
          <w:tcPr>
            <w:tcW w:w="1509" w:type="pct"/>
            <w:tcBorders>
              <w:top w:val="single" w:sz="8" w:space="0" w:color="auto"/>
              <w:left w:val="single" w:sz="8" w:space="0" w:color="auto"/>
              <w:bottom w:val="single" w:sz="8" w:space="0" w:color="auto"/>
              <w:right w:val="nil"/>
            </w:tcBorders>
            <w:hideMark/>
          </w:tcPr>
          <w:p w14:paraId="254FFF14" w14:textId="250664DF" w:rsidR="00CA42CF" w:rsidRPr="006F5B53" w:rsidRDefault="00CA42CF" w:rsidP="00CA42CF">
            <w:pPr>
              <w:ind w:firstLine="0"/>
            </w:pPr>
            <w:bookmarkStart w:id="33" w:name="sub_10271"/>
            <w:r w:rsidRPr="006F5B53">
              <w:lastRenderedPageBreak/>
              <w:t>Хранение автотранспорта</w:t>
            </w:r>
            <w:bookmarkEnd w:id="33"/>
            <w:r w:rsidRPr="006F5B53">
              <w:t xml:space="preserve"> (2.7.1)</w:t>
            </w:r>
          </w:p>
          <w:p w14:paraId="6209631C" w14:textId="77777777" w:rsidR="00CA42CF" w:rsidRPr="006F5B53" w:rsidRDefault="00CA42CF" w:rsidP="00CA42CF">
            <w:pPr>
              <w:ind w:firstLine="0"/>
            </w:pPr>
            <w:r w:rsidRPr="006F5B53">
              <w:rPr>
                <w:color w:val="22272F"/>
                <w:shd w:val="clear" w:color="auto" w:fill="FFFFFF"/>
              </w:rPr>
              <w:t>Государственное управление</w:t>
            </w:r>
            <w:r w:rsidRPr="006F5B53">
              <w:t xml:space="preserve"> (3.8.1)</w:t>
            </w:r>
          </w:p>
        </w:tc>
        <w:tc>
          <w:tcPr>
            <w:tcW w:w="1604" w:type="pct"/>
            <w:tcBorders>
              <w:top w:val="single" w:sz="8" w:space="0" w:color="auto"/>
              <w:left w:val="single" w:sz="8" w:space="0" w:color="auto"/>
              <w:bottom w:val="single" w:sz="8" w:space="0" w:color="auto"/>
              <w:right w:val="single" w:sz="8" w:space="0" w:color="auto"/>
            </w:tcBorders>
            <w:hideMark/>
          </w:tcPr>
          <w:p w14:paraId="46EEE75F" w14:textId="6BB354CD" w:rsidR="00CA42CF" w:rsidRPr="006F5B53" w:rsidRDefault="00CA42CF" w:rsidP="00CA42CF">
            <w:pPr>
              <w:ind w:firstLine="0"/>
            </w:pPr>
            <w:r w:rsidRPr="006F5B53">
              <w:t>Не установлены</w:t>
            </w:r>
          </w:p>
        </w:tc>
      </w:tr>
    </w:tbl>
    <w:p w14:paraId="511172DD" w14:textId="38BFB92D" w:rsidR="0007034D" w:rsidRPr="006F5B53" w:rsidRDefault="0007034D" w:rsidP="0007034D">
      <w:r w:rsidRPr="006F5B53">
        <w:t>»;</w:t>
      </w:r>
    </w:p>
    <w:p w14:paraId="59735639" w14:textId="77777777" w:rsidR="0007034D" w:rsidRPr="006F5B53" w:rsidRDefault="0007034D" w:rsidP="0007034D"/>
    <w:p w14:paraId="448B6D21" w14:textId="25525434" w:rsidR="007E4A47" w:rsidRPr="006F5B53" w:rsidRDefault="007E4A47"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30 </w:t>
      </w:r>
      <w:r w:rsidR="004B540E" w:rsidRPr="006F5B53">
        <w:rPr>
          <w:rFonts w:ascii="Times New Roman" w:hAnsi="Times New Roman"/>
        </w:rPr>
        <w:t xml:space="preserve">(Ж3. Зона застройки </w:t>
      </w:r>
      <w:proofErr w:type="spellStart"/>
      <w:r w:rsidR="004B540E" w:rsidRPr="006F5B53">
        <w:rPr>
          <w:rFonts w:ascii="Times New Roman" w:hAnsi="Times New Roman"/>
        </w:rPr>
        <w:t>среднеэтажными</w:t>
      </w:r>
      <w:proofErr w:type="spellEnd"/>
      <w:r w:rsidR="004B540E" w:rsidRPr="006F5B53">
        <w:rPr>
          <w:rFonts w:ascii="Times New Roman" w:hAnsi="Times New Roman"/>
        </w:rPr>
        <w:t xml:space="preserve"> жилыми домами) </w:t>
      </w:r>
      <w:r w:rsidRPr="006F5B53">
        <w:rPr>
          <w:rFonts w:ascii="Times New Roman" w:hAnsi="Times New Roman"/>
        </w:rPr>
        <w:t>признать утратившей силу;</w:t>
      </w:r>
    </w:p>
    <w:p w14:paraId="62751DA3" w14:textId="39888E52" w:rsidR="00C91FD0" w:rsidRPr="006F5B53" w:rsidRDefault="00C91FD0" w:rsidP="0007034D">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в статье 33 (О1. Зона делового, общественного и коммерческого назначения) строку с основным видом разрешенного использования «Обслуживание автотранспорта (4.9)» заменить на «</w:t>
      </w:r>
      <w:bookmarkStart w:id="34" w:name="sub_10491"/>
      <w:r w:rsidRPr="006F5B53">
        <w:rPr>
          <w:rFonts w:ascii="Times New Roman" w:hAnsi="Times New Roman"/>
        </w:rPr>
        <w:t>Объекты дорожного сервиса</w:t>
      </w:r>
      <w:bookmarkEnd w:id="34"/>
      <w:r w:rsidRPr="006F5B53">
        <w:rPr>
          <w:rFonts w:ascii="Times New Roman" w:hAnsi="Times New Roman"/>
        </w:rPr>
        <w:t xml:space="preserve"> (4.9.1)»;</w:t>
      </w:r>
    </w:p>
    <w:p w14:paraId="6327BDEF" w14:textId="6F19A469" w:rsidR="007227BE" w:rsidRPr="006F5B53" w:rsidRDefault="00D80217"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пункт 5 </w:t>
      </w:r>
      <w:r w:rsidR="007227BE" w:rsidRPr="006F5B53">
        <w:rPr>
          <w:rFonts w:ascii="Times New Roman" w:hAnsi="Times New Roman"/>
        </w:rPr>
        <w:t xml:space="preserve">статьи 35 </w:t>
      </w:r>
      <w:r w:rsidR="00336573" w:rsidRPr="006F5B53">
        <w:rPr>
          <w:rFonts w:ascii="Times New Roman" w:hAnsi="Times New Roman"/>
        </w:rPr>
        <w:t xml:space="preserve">(Градостроительные регламенты. Производственные зоны) </w:t>
      </w:r>
      <w:r w:rsidR="007227BE" w:rsidRPr="006F5B53">
        <w:rPr>
          <w:rFonts w:ascii="Times New Roman" w:hAnsi="Times New Roman"/>
        </w:rPr>
        <w:t>изложить в следующей редакции:</w:t>
      </w:r>
    </w:p>
    <w:p w14:paraId="43114DF7" w14:textId="73074F55" w:rsidR="007227BE" w:rsidRPr="006F5B53" w:rsidRDefault="007227BE" w:rsidP="007227BE">
      <w:bookmarkStart w:id="35" w:name="_Toc510686083"/>
      <w:r w:rsidRPr="006F5B53">
        <w:t>«</w:t>
      </w:r>
      <w:bookmarkEnd w:id="35"/>
      <w:r w:rsidRPr="006F5B53">
        <w:t>5. В состав производственных зон включены:</w:t>
      </w:r>
    </w:p>
    <w:p w14:paraId="09E8E2B6" w14:textId="2863AD3C" w:rsidR="007227BE" w:rsidRPr="006F5B53" w:rsidRDefault="007227BE" w:rsidP="007227BE">
      <w:bookmarkStart w:id="36" w:name="_Toc300266020"/>
      <w:bookmarkStart w:id="37" w:name="_Toc316225238"/>
      <w:bookmarkStart w:id="38" w:name="_Toc369105236"/>
      <w:bookmarkStart w:id="39" w:name="_Toc406410657"/>
      <w:bookmarkStart w:id="40" w:name="_Toc406410855"/>
      <w:bookmarkStart w:id="41" w:name="_Toc406411735"/>
      <w:bookmarkStart w:id="42" w:name="_Toc406583144"/>
      <w:r w:rsidRPr="006F5B53">
        <w:lastRenderedPageBreak/>
        <w:t>1) производственная зона I</w:t>
      </w:r>
      <w:r w:rsidR="004B540E" w:rsidRPr="006F5B53">
        <w:t xml:space="preserve"> – </w:t>
      </w:r>
      <w:r w:rsidR="004B540E" w:rsidRPr="006F5B53">
        <w:rPr>
          <w:lang w:val="en-US"/>
        </w:rPr>
        <w:t>V</w:t>
      </w:r>
      <w:r w:rsidR="004B540E" w:rsidRPr="006F5B53">
        <w:t xml:space="preserve"> классов</w:t>
      </w:r>
      <w:r w:rsidRPr="006F5B53">
        <w:t xml:space="preserve"> опасности (П1);</w:t>
      </w:r>
    </w:p>
    <w:p w14:paraId="464E1BC3" w14:textId="229E32FE" w:rsidR="007227BE" w:rsidRPr="006F5B53" w:rsidRDefault="007227BE" w:rsidP="007227BE">
      <w:r w:rsidRPr="006F5B53">
        <w:t xml:space="preserve">2) производственная зона </w:t>
      </w:r>
      <w:r w:rsidRPr="006F5B53">
        <w:rPr>
          <w:lang w:val="en-US"/>
        </w:rPr>
        <w:t>II</w:t>
      </w:r>
      <w:r w:rsidR="004B540E" w:rsidRPr="006F5B53">
        <w:t xml:space="preserve"> – </w:t>
      </w:r>
      <w:r w:rsidR="00D139E6" w:rsidRPr="006F5B53">
        <w:rPr>
          <w:lang w:val="en-US"/>
        </w:rPr>
        <w:t>V</w:t>
      </w:r>
      <w:r w:rsidRPr="006F5B53">
        <w:t xml:space="preserve"> класс</w:t>
      </w:r>
      <w:r w:rsidR="004B540E" w:rsidRPr="006F5B53">
        <w:t>ов</w:t>
      </w:r>
      <w:r w:rsidRPr="006F5B53">
        <w:t xml:space="preserve"> опасности (П2);</w:t>
      </w:r>
    </w:p>
    <w:p w14:paraId="3D8BD1CB" w14:textId="095CCB70" w:rsidR="007227BE" w:rsidRPr="006F5B53" w:rsidRDefault="007227BE" w:rsidP="007227BE">
      <w:r w:rsidRPr="006F5B53">
        <w:t xml:space="preserve">3) производственная зона </w:t>
      </w:r>
      <w:r w:rsidRPr="006F5B53">
        <w:rPr>
          <w:lang w:val="en-US"/>
        </w:rPr>
        <w:t>I</w:t>
      </w:r>
      <w:r w:rsidR="00D139E6" w:rsidRPr="006F5B53">
        <w:rPr>
          <w:lang w:val="en-US"/>
        </w:rPr>
        <w:t>II</w:t>
      </w:r>
      <w:r w:rsidR="004B540E" w:rsidRPr="006F5B53">
        <w:t xml:space="preserve"> – </w:t>
      </w:r>
      <w:r w:rsidRPr="006F5B53">
        <w:rPr>
          <w:lang w:val="en-US"/>
        </w:rPr>
        <w:t>V</w:t>
      </w:r>
      <w:r w:rsidRPr="006F5B53">
        <w:t xml:space="preserve"> класс</w:t>
      </w:r>
      <w:r w:rsidR="004B540E" w:rsidRPr="006F5B53">
        <w:t>ов</w:t>
      </w:r>
      <w:r w:rsidRPr="006F5B53">
        <w:t xml:space="preserve"> опасности (П3);</w:t>
      </w:r>
    </w:p>
    <w:p w14:paraId="32B667FD" w14:textId="1455B90E" w:rsidR="00D139E6" w:rsidRPr="006F5B53" w:rsidRDefault="00983FCF" w:rsidP="00D139E6">
      <w:r w:rsidRPr="006F5B53">
        <w:t>4</w:t>
      </w:r>
      <w:r w:rsidR="00D139E6" w:rsidRPr="006F5B53">
        <w:t xml:space="preserve">) производственная зона </w:t>
      </w:r>
      <w:r w:rsidR="00D139E6" w:rsidRPr="006F5B53">
        <w:rPr>
          <w:lang w:val="en-US"/>
        </w:rPr>
        <w:t>IV</w:t>
      </w:r>
      <w:r w:rsidR="004B540E" w:rsidRPr="006F5B53">
        <w:t xml:space="preserve"> – </w:t>
      </w:r>
      <w:r w:rsidR="00D139E6" w:rsidRPr="006F5B53">
        <w:rPr>
          <w:lang w:val="en-US"/>
        </w:rPr>
        <w:t>V</w:t>
      </w:r>
      <w:r w:rsidR="00D139E6" w:rsidRPr="006F5B53">
        <w:t xml:space="preserve"> класс</w:t>
      </w:r>
      <w:r w:rsidR="004B540E" w:rsidRPr="006F5B53">
        <w:t>ов</w:t>
      </w:r>
      <w:r w:rsidR="00D139E6" w:rsidRPr="006F5B53">
        <w:t xml:space="preserve"> опасности (П4);</w:t>
      </w:r>
    </w:p>
    <w:p w14:paraId="1AC02F93" w14:textId="4DE221B5" w:rsidR="00D139E6" w:rsidRPr="006F5B53" w:rsidRDefault="00983FCF" w:rsidP="00D139E6">
      <w:r w:rsidRPr="006F5B53">
        <w:t>5</w:t>
      </w:r>
      <w:r w:rsidR="00D139E6" w:rsidRPr="006F5B53">
        <w:t xml:space="preserve">) производственная зона </w:t>
      </w:r>
      <w:r w:rsidR="00D139E6" w:rsidRPr="006F5B53">
        <w:rPr>
          <w:lang w:val="en-US"/>
        </w:rPr>
        <w:t>V</w:t>
      </w:r>
      <w:r w:rsidR="00D139E6" w:rsidRPr="006F5B53">
        <w:t xml:space="preserve"> класса опасности (П5).</w:t>
      </w:r>
      <w:r w:rsidR="00D80217" w:rsidRPr="006F5B53">
        <w:t>»</w:t>
      </w:r>
      <w:r w:rsidR="001B0347" w:rsidRPr="006F5B53">
        <w:t>;</w:t>
      </w:r>
    </w:p>
    <w:p w14:paraId="6735E74C" w14:textId="77777777" w:rsidR="00166805" w:rsidRPr="006F5B53" w:rsidRDefault="00166805" w:rsidP="00166805">
      <w:bookmarkStart w:id="43" w:name="_Toc510686084"/>
    </w:p>
    <w:p w14:paraId="79366DE8" w14:textId="169B53DC"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36 </w:t>
      </w:r>
      <w:r w:rsidR="00336573" w:rsidRPr="006F5B53">
        <w:rPr>
          <w:rFonts w:ascii="Times New Roman" w:hAnsi="Times New Roman"/>
        </w:rPr>
        <w:t xml:space="preserve">(П1. Производственная зона I класса опасности) </w:t>
      </w:r>
      <w:r w:rsidRPr="006F5B53">
        <w:rPr>
          <w:rFonts w:ascii="Times New Roman" w:hAnsi="Times New Roman"/>
        </w:rPr>
        <w:t>изложить в следующей редакции:</w:t>
      </w:r>
    </w:p>
    <w:p w14:paraId="37FC3D4D" w14:textId="7D3D12E2" w:rsidR="007227BE" w:rsidRPr="006F5B53" w:rsidRDefault="00D80217" w:rsidP="00166805">
      <w:r w:rsidRPr="006F5B53">
        <w:t>«</w:t>
      </w:r>
      <w:r w:rsidR="007227BE" w:rsidRPr="006F5B53">
        <w:t xml:space="preserve">Статья 36. П1. </w:t>
      </w:r>
      <w:bookmarkEnd w:id="36"/>
      <w:bookmarkEnd w:id="37"/>
      <w:bookmarkEnd w:id="38"/>
      <w:bookmarkEnd w:id="39"/>
      <w:bookmarkEnd w:id="40"/>
      <w:bookmarkEnd w:id="41"/>
      <w:bookmarkEnd w:id="42"/>
      <w:r w:rsidR="007227BE" w:rsidRPr="006F5B53">
        <w:t>Производственная зона I</w:t>
      </w:r>
      <w:r w:rsidR="004B540E" w:rsidRPr="006F5B53">
        <w:t xml:space="preserve"> – </w:t>
      </w:r>
      <w:r w:rsidR="00166805" w:rsidRPr="006F5B53">
        <w:rPr>
          <w:lang w:val="en-US"/>
        </w:rPr>
        <w:t>V</w:t>
      </w:r>
      <w:r w:rsidR="007227BE" w:rsidRPr="006F5B53">
        <w:t xml:space="preserve"> класс</w:t>
      </w:r>
      <w:r w:rsidR="004B540E" w:rsidRPr="006F5B53">
        <w:t>ов</w:t>
      </w:r>
      <w:r w:rsidR="007227BE" w:rsidRPr="006F5B53">
        <w:t xml:space="preserve"> опасности</w:t>
      </w:r>
      <w:bookmarkEnd w:id="43"/>
    </w:p>
    <w:p w14:paraId="62C883AB"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7227BE" w:rsidRPr="006F5B53" w14:paraId="5010517E" w14:textId="77777777" w:rsidTr="007227BE">
        <w:trPr>
          <w:trHeight w:val="304"/>
        </w:trPr>
        <w:tc>
          <w:tcPr>
            <w:tcW w:w="1852" w:type="pct"/>
            <w:tcBorders>
              <w:top w:val="single" w:sz="8" w:space="0" w:color="auto"/>
              <w:left w:val="single" w:sz="8" w:space="0" w:color="auto"/>
              <w:bottom w:val="single" w:sz="8" w:space="0" w:color="auto"/>
              <w:right w:val="nil"/>
            </w:tcBorders>
          </w:tcPr>
          <w:p w14:paraId="41702903" w14:textId="77777777" w:rsidR="007227BE" w:rsidRPr="006F5B53" w:rsidRDefault="007227BE" w:rsidP="007227BE">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06E23587"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2F2C42ED" w14:textId="77777777" w:rsidR="007227BE" w:rsidRPr="006F5B53" w:rsidRDefault="007227BE" w:rsidP="007227BE">
            <w:pPr>
              <w:ind w:firstLine="0"/>
            </w:pPr>
            <w:r w:rsidRPr="006F5B53">
              <w:t>Вспомогательные виды использования</w:t>
            </w:r>
          </w:p>
        </w:tc>
      </w:tr>
      <w:tr w:rsidR="00907159" w:rsidRPr="006F5B53" w14:paraId="29AC5642" w14:textId="77777777" w:rsidTr="007227BE">
        <w:trPr>
          <w:trHeight w:val="532"/>
        </w:trPr>
        <w:tc>
          <w:tcPr>
            <w:tcW w:w="1852" w:type="pct"/>
            <w:tcBorders>
              <w:top w:val="single" w:sz="8" w:space="0" w:color="auto"/>
              <w:left w:val="single" w:sz="8" w:space="0" w:color="auto"/>
              <w:bottom w:val="single" w:sz="8" w:space="0" w:color="auto"/>
              <w:right w:val="nil"/>
            </w:tcBorders>
          </w:tcPr>
          <w:p w14:paraId="04C1008B" w14:textId="77777777" w:rsidR="00907159" w:rsidRPr="006F5B53" w:rsidRDefault="00907159" w:rsidP="00907159">
            <w:pPr>
              <w:ind w:firstLine="0"/>
            </w:pPr>
            <w:r w:rsidRPr="006F5B53">
              <w:t>Хранение автотранспорта (2.7.1)</w:t>
            </w:r>
          </w:p>
          <w:p w14:paraId="7B3E8319" w14:textId="77777777" w:rsidR="00907159" w:rsidRPr="006F5B53" w:rsidRDefault="00907159" w:rsidP="00907159">
            <w:pPr>
              <w:ind w:firstLine="0"/>
            </w:pPr>
            <w:r w:rsidRPr="006F5B53">
              <w:t>Коммунальное обслуживание (3.1)</w:t>
            </w:r>
          </w:p>
          <w:p w14:paraId="28385589" w14:textId="77777777" w:rsidR="00907159" w:rsidRPr="006F5B53" w:rsidRDefault="00907159" w:rsidP="00907159">
            <w:pPr>
              <w:ind w:firstLine="0"/>
            </w:pPr>
            <w:r w:rsidRPr="006F5B53">
              <w:t>Деловое управление (4.1)</w:t>
            </w:r>
          </w:p>
          <w:p w14:paraId="14364190" w14:textId="77777777" w:rsidR="00907159" w:rsidRPr="006F5B53" w:rsidRDefault="00907159" w:rsidP="00907159">
            <w:pPr>
              <w:ind w:firstLine="0"/>
            </w:pPr>
            <w:r w:rsidRPr="006F5B53">
              <w:t>Служебные гаражи (4.9)</w:t>
            </w:r>
          </w:p>
          <w:p w14:paraId="007DEE29" w14:textId="77777777" w:rsidR="00907159" w:rsidRPr="006F5B53" w:rsidRDefault="00907159" w:rsidP="00907159">
            <w:pPr>
              <w:ind w:firstLine="0"/>
            </w:pPr>
            <w:r w:rsidRPr="006F5B53">
              <w:t>Объекты дорожного сервиса (4.9.1)</w:t>
            </w:r>
          </w:p>
          <w:p w14:paraId="7A263AE3" w14:textId="77777777" w:rsidR="00907159" w:rsidRPr="006F5B53" w:rsidRDefault="00907159" w:rsidP="00907159">
            <w:pPr>
              <w:ind w:firstLine="0"/>
            </w:pPr>
            <w:r w:rsidRPr="006F5B53">
              <w:t>Недропользование (6.1)</w:t>
            </w:r>
          </w:p>
          <w:p w14:paraId="27AE05D0" w14:textId="77777777" w:rsidR="00907159" w:rsidRPr="006F5B53" w:rsidRDefault="00907159" w:rsidP="00907159">
            <w:pPr>
              <w:ind w:firstLine="0"/>
            </w:pPr>
            <w:r w:rsidRPr="006F5B53">
              <w:t>Тяжелая промышленность (6.2)</w:t>
            </w:r>
          </w:p>
          <w:p w14:paraId="5A21B86E" w14:textId="77777777" w:rsidR="00907159" w:rsidRPr="006F5B53" w:rsidRDefault="00907159" w:rsidP="00907159">
            <w:pPr>
              <w:ind w:firstLine="0"/>
            </w:pPr>
            <w:r w:rsidRPr="006F5B53">
              <w:t>Автомобилестроительная промышленность (6.2.1)</w:t>
            </w:r>
          </w:p>
          <w:p w14:paraId="5AAD32D2" w14:textId="77777777" w:rsidR="00907159" w:rsidRPr="006F5B53" w:rsidRDefault="00907159" w:rsidP="00907159">
            <w:pPr>
              <w:ind w:firstLine="0"/>
            </w:pPr>
            <w:r w:rsidRPr="006F5B53">
              <w:t>Легкая промышленность (6.3)</w:t>
            </w:r>
          </w:p>
          <w:p w14:paraId="41837A7B" w14:textId="77777777" w:rsidR="00907159" w:rsidRPr="006F5B53" w:rsidRDefault="00907159" w:rsidP="00907159">
            <w:pPr>
              <w:ind w:firstLine="0"/>
            </w:pPr>
            <w:r w:rsidRPr="006F5B53">
              <w:t>Пищевая промышленность (6.4)</w:t>
            </w:r>
          </w:p>
          <w:p w14:paraId="6BFE9281" w14:textId="77777777" w:rsidR="00907159" w:rsidRPr="006F5B53" w:rsidRDefault="00907159" w:rsidP="00907159">
            <w:pPr>
              <w:ind w:firstLine="0"/>
            </w:pPr>
            <w:r w:rsidRPr="006F5B53">
              <w:t>Нефтехимическая промышленность (6.5)</w:t>
            </w:r>
          </w:p>
          <w:p w14:paraId="20474631" w14:textId="77777777" w:rsidR="00907159" w:rsidRPr="006F5B53" w:rsidRDefault="00907159" w:rsidP="00907159">
            <w:pPr>
              <w:ind w:firstLine="0"/>
            </w:pPr>
            <w:r w:rsidRPr="006F5B53">
              <w:t>Строительная промышленность (6.6)</w:t>
            </w:r>
          </w:p>
          <w:p w14:paraId="695C8BDB" w14:textId="77777777" w:rsidR="00907159" w:rsidRPr="006F5B53" w:rsidRDefault="00907159" w:rsidP="00907159">
            <w:pPr>
              <w:ind w:firstLine="0"/>
            </w:pPr>
            <w:r w:rsidRPr="006F5B53">
              <w:t>Энергетика (6.7)</w:t>
            </w:r>
          </w:p>
          <w:p w14:paraId="1E6E4A65" w14:textId="77777777" w:rsidR="00907159" w:rsidRPr="006F5B53" w:rsidRDefault="00907159" w:rsidP="00907159">
            <w:pPr>
              <w:ind w:firstLine="0"/>
            </w:pPr>
            <w:r w:rsidRPr="006F5B53">
              <w:t>Связь (6.8)</w:t>
            </w:r>
          </w:p>
          <w:p w14:paraId="0828C582" w14:textId="77777777" w:rsidR="00907159" w:rsidRPr="006F5B53" w:rsidRDefault="00907159" w:rsidP="00907159">
            <w:pPr>
              <w:ind w:firstLine="0"/>
            </w:pPr>
            <w:r w:rsidRPr="006F5B53">
              <w:t>Склады (6.9)</w:t>
            </w:r>
          </w:p>
          <w:p w14:paraId="1F2DC446" w14:textId="77777777" w:rsidR="00907159" w:rsidRPr="006F5B53" w:rsidRDefault="00907159" w:rsidP="00907159">
            <w:pPr>
              <w:ind w:firstLine="0"/>
            </w:pPr>
            <w:r w:rsidRPr="006F5B53">
              <w:t>Складские площадки (6.9.1)</w:t>
            </w:r>
          </w:p>
          <w:p w14:paraId="39CF862D" w14:textId="77777777" w:rsidR="00907159" w:rsidRPr="006F5B53" w:rsidRDefault="00907159" w:rsidP="00907159">
            <w:pPr>
              <w:ind w:firstLine="0"/>
            </w:pPr>
            <w:r w:rsidRPr="006F5B53">
              <w:t>Целлюлозно-бумажная промышленность (6.11)</w:t>
            </w:r>
          </w:p>
          <w:p w14:paraId="695B3088" w14:textId="77777777" w:rsidR="00907159" w:rsidRPr="006F5B53" w:rsidRDefault="00907159" w:rsidP="00907159">
            <w:pPr>
              <w:ind w:firstLine="0"/>
            </w:pPr>
            <w:r w:rsidRPr="006F5B53">
              <w:t>Научно-производственная деятельность (6.12)</w:t>
            </w:r>
          </w:p>
          <w:p w14:paraId="6A61B67B" w14:textId="77777777" w:rsidR="00907159" w:rsidRPr="006F5B53" w:rsidRDefault="00907159" w:rsidP="00907159">
            <w:pPr>
              <w:ind w:firstLine="0"/>
            </w:pPr>
            <w:r w:rsidRPr="006F5B53">
              <w:lastRenderedPageBreak/>
              <w:t>Железнодорожный транспорт (7.1)</w:t>
            </w:r>
          </w:p>
          <w:p w14:paraId="41A28E29" w14:textId="77777777" w:rsidR="00907159" w:rsidRPr="006F5B53" w:rsidRDefault="00907159" w:rsidP="00907159">
            <w:pPr>
              <w:ind w:firstLine="0"/>
            </w:pPr>
            <w:r w:rsidRPr="006F5B53">
              <w:t>Автомобильный транспорт (7.2)</w:t>
            </w:r>
          </w:p>
          <w:p w14:paraId="14348FF1" w14:textId="77777777" w:rsidR="00907159" w:rsidRPr="006F5B53" w:rsidRDefault="00907159" w:rsidP="00907159">
            <w:pPr>
              <w:ind w:firstLine="0"/>
            </w:pPr>
            <w:r w:rsidRPr="006F5B53">
              <w:t>Воздушный транспорт (7.4)</w:t>
            </w:r>
          </w:p>
          <w:p w14:paraId="3F82CA3F" w14:textId="77777777" w:rsidR="00907159" w:rsidRPr="006F5B53" w:rsidRDefault="00907159" w:rsidP="00907159">
            <w:pPr>
              <w:ind w:firstLine="0"/>
            </w:pPr>
            <w:r w:rsidRPr="006F5B53">
              <w:t>Трубопроводный транспорт (7.5)</w:t>
            </w:r>
          </w:p>
          <w:p w14:paraId="1795A77C" w14:textId="77777777" w:rsidR="00907159" w:rsidRPr="006F5B53" w:rsidRDefault="00907159" w:rsidP="00907159">
            <w:pPr>
              <w:ind w:firstLine="0"/>
            </w:pPr>
            <w:r w:rsidRPr="006F5B53">
              <w:t>Обеспечение внутреннего правопорядка (8.3)</w:t>
            </w:r>
          </w:p>
          <w:p w14:paraId="6346F64B" w14:textId="77777777" w:rsidR="00907159" w:rsidRPr="006F5B53" w:rsidRDefault="00907159" w:rsidP="00907159">
            <w:pPr>
              <w:ind w:firstLine="0"/>
            </w:pPr>
            <w:r w:rsidRPr="006F5B53">
              <w:t>Общее пользование водными объектами (11.1)</w:t>
            </w:r>
          </w:p>
          <w:p w14:paraId="34638891" w14:textId="77777777" w:rsidR="00907159" w:rsidRPr="006F5B53" w:rsidRDefault="00907159" w:rsidP="00907159">
            <w:pPr>
              <w:ind w:firstLine="0"/>
            </w:pPr>
            <w:r w:rsidRPr="006F5B53">
              <w:t>Специальное пользование водными объектами (11.2)</w:t>
            </w:r>
          </w:p>
          <w:p w14:paraId="5298C148" w14:textId="4930AB6E" w:rsidR="00907159" w:rsidRPr="006F5B53" w:rsidRDefault="00907159" w:rsidP="00907159">
            <w:pPr>
              <w:ind w:firstLine="0"/>
            </w:pPr>
            <w:r w:rsidRPr="006F5B53">
              <w:t>Гидротехнические сооружения (11.3)</w:t>
            </w:r>
          </w:p>
        </w:tc>
        <w:tc>
          <w:tcPr>
            <w:tcW w:w="1574" w:type="pct"/>
            <w:tcBorders>
              <w:top w:val="single" w:sz="8" w:space="0" w:color="auto"/>
              <w:left w:val="single" w:sz="8" w:space="0" w:color="auto"/>
              <w:bottom w:val="single" w:sz="8" w:space="0" w:color="auto"/>
              <w:right w:val="nil"/>
            </w:tcBorders>
          </w:tcPr>
          <w:p w14:paraId="493BC8DD" w14:textId="62BD7B99"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341BCDA1" w14:textId="762F5F6C" w:rsidR="00907159" w:rsidRPr="006F5B53" w:rsidRDefault="00907159" w:rsidP="00907159">
            <w:pPr>
              <w:ind w:firstLine="0"/>
            </w:pPr>
            <w:r w:rsidRPr="006F5B53">
              <w:t>Не установлены</w:t>
            </w:r>
          </w:p>
        </w:tc>
      </w:tr>
    </w:tbl>
    <w:p w14:paraId="5375E15D"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C53A03F" w14:textId="23861E8D" w:rsidR="007227BE" w:rsidRPr="006F5B53" w:rsidRDefault="007227BE" w:rsidP="007227BE">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5F378D91"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713ED71A" w14:textId="5526FACC" w:rsidR="007227BE" w:rsidRPr="006F5B53" w:rsidRDefault="007227BE" w:rsidP="007227BE">
      <w:r w:rsidRPr="006F5B53">
        <w:t xml:space="preserve">3) </w:t>
      </w:r>
      <w:r w:rsidR="00D97BC6" w:rsidRPr="006F5B53">
        <w:t>П</w:t>
      </w:r>
      <w:r w:rsidRPr="006F5B53">
        <w:t>редельная высота зданий, строений, сооружений не подлеж</w:t>
      </w:r>
      <w:r w:rsidR="00D97BC6" w:rsidRPr="006F5B53">
        <w:t>и</w:t>
      </w:r>
      <w:r w:rsidRPr="006F5B53">
        <w:t>т установлению;</w:t>
      </w:r>
    </w:p>
    <w:p w14:paraId="12CF0213" w14:textId="77777777" w:rsidR="007227BE" w:rsidRPr="006F5B53" w:rsidRDefault="007227BE" w:rsidP="007227BE">
      <w:r w:rsidRPr="006F5B53">
        <w:t>4) Максимальный процент застройки в границах земельного участка – 80 %;</w:t>
      </w:r>
    </w:p>
    <w:p w14:paraId="2A8F4FAC" w14:textId="77777777" w:rsidR="007227BE" w:rsidRPr="006F5B53" w:rsidRDefault="007227BE" w:rsidP="007227BE">
      <w:r w:rsidRPr="006F5B53">
        <w:t>5) Иные показатели:</w:t>
      </w:r>
    </w:p>
    <w:p w14:paraId="56F038DF" w14:textId="2B9AA339" w:rsidR="007227BE" w:rsidRPr="006F5B53" w:rsidRDefault="007227BE" w:rsidP="007227BE">
      <w:r w:rsidRPr="006F5B53">
        <w:t xml:space="preserve">а) класс опасности объектов, размещаемых в зоне – </w:t>
      </w:r>
      <w:r w:rsidRPr="006F5B53">
        <w:rPr>
          <w:lang w:val="en-US"/>
        </w:rPr>
        <w:t>I</w:t>
      </w:r>
      <w:r w:rsidR="004B540E" w:rsidRPr="006F5B53">
        <w:t xml:space="preserve"> – </w:t>
      </w:r>
      <w:r w:rsidRPr="006F5B53">
        <w:rPr>
          <w:lang w:val="en-US"/>
        </w:rPr>
        <w:t>V</w:t>
      </w:r>
      <w:r w:rsidRPr="006F5B53">
        <w:t>;</w:t>
      </w:r>
    </w:p>
    <w:p w14:paraId="58C2B67A" w14:textId="77777777" w:rsidR="007227BE" w:rsidRPr="006F5B53" w:rsidRDefault="007227BE" w:rsidP="007227BE">
      <w:r w:rsidRPr="006F5B53">
        <w:t xml:space="preserve">б) размер санитарно-защитных зон при размещении объектов: </w:t>
      </w:r>
    </w:p>
    <w:p w14:paraId="40DF3CA3" w14:textId="77777777" w:rsidR="007227BE" w:rsidRPr="006F5B53" w:rsidRDefault="007227BE" w:rsidP="007227BE">
      <w:r w:rsidRPr="006F5B53">
        <w:t>- I класса опасности - 1000 м;</w:t>
      </w:r>
    </w:p>
    <w:p w14:paraId="4F261CA5" w14:textId="77777777" w:rsidR="007227BE" w:rsidRPr="006F5B53" w:rsidRDefault="007227BE" w:rsidP="007227BE">
      <w:r w:rsidRPr="006F5B53">
        <w:t>- II класса опасности - 500 м;</w:t>
      </w:r>
    </w:p>
    <w:p w14:paraId="0425C135" w14:textId="77777777" w:rsidR="007227BE" w:rsidRPr="006F5B53" w:rsidRDefault="007227BE" w:rsidP="007227BE">
      <w:r w:rsidRPr="006F5B53">
        <w:t>- III класса опасности - 300 м;</w:t>
      </w:r>
    </w:p>
    <w:p w14:paraId="3771CADF" w14:textId="77777777" w:rsidR="007227BE" w:rsidRPr="006F5B53" w:rsidRDefault="007227BE" w:rsidP="007227BE">
      <w:r w:rsidRPr="006F5B53">
        <w:t>- IV класса опасности - 100 м;</w:t>
      </w:r>
    </w:p>
    <w:p w14:paraId="2380A4D4" w14:textId="77777777" w:rsidR="007227BE" w:rsidRPr="006F5B53" w:rsidRDefault="007227BE" w:rsidP="007227BE">
      <w:r w:rsidRPr="006F5B53">
        <w:t>- V класса опасности - 50 м;</w:t>
      </w:r>
    </w:p>
    <w:p w14:paraId="19402E5D" w14:textId="77777777" w:rsidR="007227BE" w:rsidRPr="006F5B53" w:rsidRDefault="007227BE" w:rsidP="007227BE">
      <w:r w:rsidRPr="006F5B53">
        <w:t>в) минимальный процент озеленения земельных участков – 10 %.</w:t>
      </w:r>
    </w:p>
    <w:p w14:paraId="4E3F54FD" w14:textId="725BFC12" w:rsidR="007227BE" w:rsidRPr="006F5B53" w:rsidRDefault="007227BE" w:rsidP="007227BE">
      <w:r w:rsidRPr="006F5B53">
        <w:t>3. 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5</w:t>
      </w:r>
      <w:r w:rsidR="00674839" w:rsidRPr="006F5B53">
        <w:t xml:space="preserve">1 – </w:t>
      </w:r>
      <w:r w:rsidRPr="006F5B53">
        <w:t>5</w:t>
      </w:r>
      <w:r w:rsidR="00674839" w:rsidRPr="006F5B53">
        <w:t>8</w:t>
      </w:r>
      <w:r w:rsidRPr="006F5B53">
        <w:t xml:space="preserve"> настоящих Правил.</w:t>
      </w:r>
      <w:r w:rsidR="00D80217" w:rsidRPr="006F5B53">
        <w:t>»</w:t>
      </w:r>
      <w:r w:rsidR="001B0347" w:rsidRPr="006F5B53">
        <w:t>;</w:t>
      </w:r>
    </w:p>
    <w:p w14:paraId="6EAC5861" w14:textId="3F581614" w:rsidR="007227BE" w:rsidRPr="006F5B53" w:rsidRDefault="007227BE" w:rsidP="00166805">
      <w:bookmarkStart w:id="44" w:name="_Toc300266021"/>
      <w:bookmarkStart w:id="45" w:name="_Toc316225239"/>
      <w:bookmarkStart w:id="46" w:name="_Toc369105237"/>
      <w:bookmarkStart w:id="47" w:name="_Toc406410658"/>
      <w:bookmarkStart w:id="48" w:name="_Toc406410856"/>
      <w:bookmarkStart w:id="49" w:name="_Toc406411736"/>
      <w:bookmarkStart w:id="50" w:name="_Toc406583145"/>
    </w:p>
    <w:p w14:paraId="517EC00E" w14:textId="6C1BED7F"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bookmarkStart w:id="51" w:name="_Toc510686085"/>
      <w:r w:rsidRPr="006F5B53">
        <w:rPr>
          <w:rFonts w:ascii="Times New Roman" w:hAnsi="Times New Roman"/>
        </w:rPr>
        <w:t xml:space="preserve">статью 37 </w:t>
      </w:r>
      <w:r w:rsidR="00336573" w:rsidRPr="006F5B53">
        <w:rPr>
          <w:rFonts w:ascii="Times New Roman" w:hAnsi="Times New Roman"/>
        </w:rPr>
        <w:t xml:space="preserve">(П2. Производственная зона II, III класса опасности) </w:t>
      </w:r>
      <w:r w:rsidRPr="006F5B53">
        <w:rPr>
          <w:rFonts w:ascii="Times New Roman" w:hAnsi="Times New Roman"/>
        </w:rPr>
        <w:t>изложить в следующей редакции:</w:t>
      </w:r>
    </w:p>
    <w:p w14:paraId="64C785B6" w14:textId="459EF64C" w:rsidR="007227BE" w:rsidRPr="006F5B53" w:rsidRDefault="00D80217" w:rsidP="00166805">
      <w:r w:rsidRPr="006F5B53">
        <w:t>«</w:t>
      </w:r>
      <w:r w:rsidR="007227BE" w:rsidRPr="006F5B53">
        <w:t xml:space="preserve">Статья 37. П2. </w:t>
      </w:r>
      <w:bookmarkEnd w:id="44"/>
      <w:bookmarkEnd w:id="45"/>
      <w:bookmarkEnd w:id="46"/>
      <w:bookmarkEnd w:id="47"/>
      <w:bookmarkEnd w:id="48"/>
      <w:bookmarkEnd w:id="49"/>
      <w:bookmarkEnd w:id="50"/>
      <w:r w:rsidR="007227BE" w:rsidRPr="006F5B53">
        <w:t>Производственная зона II</w:t>
      </w:r>
      <w:r w:rsidR="004B540E" w:rsidRPr="006F5B53">
        <w:t xml:space="preserve"> – </w:t>
      </w:r>
      <w:r w:rsidR="00166805" w:rsidRPr="006F5B53">
        <w:rPr>
          <w:lang w:val="en-US"/>
        </w:rPr>
        <w:t>V</w:t>
      </w:r>
      <w:r w:rsidR="007227BE" w:rsidRPr="006F5B53">
        <w:t xml:space="preserve"> класс</w:t>
      </w:r>
      <w:r w:rsidR="004B540E" w:rsidRPr="006F5B53">
        <w:t>ов</w:t>
      </w:r>
      <w:r w:rsidR="007227BE" w:rsidRPr="006F5B53">
        <w:t xml:space="preserve"> опасности</w:t>
      </w:r>
      <w:bookmarkEnd w:id="51"/>
    </w:p>
    <w:p w14:paraId="5561765A"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7227BE" w:rsidRPr="006F5B53" w14:paraId="77B0AC48" w14:textId="77777777" w:rsidTr="007227BE">
        <w:trPr>
          <w:trHeight w:val="304"/>
        </w:trPr>
        <w:tc>
          <w:tcPr>
            <w:tcW w:w="1852" w:type="pct"/>
            <w:tcBorders>
              <w:top w:val="single" w:sz="8" w:space="0" w:color="auto"/>
              <w:left w:val="single" w:sz="8" w:space="0" w:color="auto"/>
              <w:bottom w:val="single" w:sz="8" w:space="0" w:color="auto"/>
              <w:right w:val="nil"/>
            </w:tcBorders>
          </w:tcPr>
          <w:p w14:paraId="17062F5E" w14:textId="77777777" w:rsidR="007227BE" w:rsidRPr="006F5B53" w:rsidRDefault="007227BE" w:rsidP="007227BE">
            <w:pPr>
              <w:ind w:firstLine="0"/>
            </w:pPr>
            <w:r w:rsidRPr="006F5B53">
              <w:lastRenderedPageBreak/>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6353E65D"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24B966FD" w14:textId="77777777" w:rsidR="007227BE" w:rsidRPr="006F5B53" w:rsidRDefault="007227BE" w:rsidP="007227BE">
            <w:pPr>
              <w:ind w:firstLine="0"/>
            </w:pPr>
            <w:r w:rsidRPr="006F5B53">
              <w:t>Вспомогательные виды использования</w:t>
            </w:r>
          </w:p>
        </w:tc>
      </w:tr>
      <w:tr w:rsidR="00907159" w:rsidRPr="006F5B53" w14:paraId="2FFD2A8C" w14:textId="77777777" w:rsidTr="007227BE">
        <w:trPr>
          <w:trHeight w:val="532"/>
        </w:trPr>
        <w:tc>
          <w:tcPr>
            <w:tcW w:w="1852" w:type="pct"/>
            <w:tcBorders>
              <w:top w:val="single" w:sz="8" w:space="0" w:color="auto"/>
              <w:left w:val="single" w:sz="8" w:space="0" w:color="auto"/>
              <w:bottom w:val="single" w:sz="8" w:space="0" w:color="auto"/>
              <w:right w:val="nil"/>
            </w:tcBorders>
          </w:tcPr>
          <w:p w14:paraId="670A108D" w14:textId="77777777" w:rsidR="00907159" w:rsidRPr="006F5B53" w:rsidRDefault="00907159" w:rsidP="00907159">
            <w:pPr>
              <w:ind w:firstLine="0"/>
            </w:pPr>
            <w:r w:rsidRPr="006F5B53">
              <w:t>Хранение автотранспорта (2.7.1)</w:t>
            </w:r>
          </w:p>
          <w:p w14:paraId="0829E930" w14:textId="77777777" w:rsidR="00907159" w:rsidRPr="006F5B53" w:rsidRDefault="00907159" w:rsidP="00907159">
            <w:pPr>
              <w:ind w:firstLine="0"/>
            </w:pPr>
            <w:r w:rsidRPr="006F5B53">
              <w:t>Коммунальное обслуживание (3.1)</w:t>
            </w:r>
          </w:p>
          <w:p w14:paraId="4AE3827F" w14:textId="77777777" w:rsidR="00907159" w:rsidRPr="006F5B53" w:rsidRDefault="00907159" w:rsidP="00907159">
            <w:pPr>
              <w:ind w:firstLine="0"/>
            </w:pPr>
            <w:r w:rsidRPr="006F5B53">
              <w:t>Бытовое обслуживание (3.3)</w:t>
            </w:r>
          </w:p>
          <w:p w14:paraId="1512147C" w14:textId="77777777" w:rsidR="00907159" w:rsidRPr="006F5B53" w:rsidRDefault="00907159" w:rsidP="00907159">
            <w:pPr>
              <w:ind w:firstLine="0"/>
            </w:pPr>
            <w:r w:rsidRPr="006F5B53">
              <w:t>Деловое управление (4.1)</w:t>
            </w:r>
          </w:p>
          <w:p w14:paraId="71A8A46C" w14:textId="77777777" w:rsidR="00907159" w:rsidRPr="006F5B53" w:rsidRDefault="00907159" w:rsidP="00907159">
            <w:pPr>
              <w:ind w:firstLine="0"/>
            </w:pPr>
            <w:r w:rsidRPr="006F5B53">
              <w:t>Служебные гаражи (4.9)</w:t>
            </w:r>
          </w:p>
          <w:p w14:paraId="6DB8B918" w14:textId="77777777" w:rsidR="00907159" w:rsidRPr="006F5B53" w:rsidRDefault="00907159" w:rsidP="00907159">
            <w:pPr>
              <w:ind w:firstLine="0"/>
            </w:pPr>
            <w:r w:rsidRPr="006F5B53">
              <w:t>Объекты дорожного сервиса (4.9.1)</w:t>
            </w:r>
          </w:p>
          <w:p w14:paraId="62A1C348" w14:textId="77777777" w:rsidR="00907159" w:rsidRPr="006F5B53" w:rsidRDefault="00907159" w:rsidP="00907159">
            <w:pPr>
              <w:ind w:firstLine="0"/>
            </w:pPr>
            <w:r w:rsidRPr="006F5B53">
              <w:t>Недропользование (6.1)</w:t>
            </w:r>
          </w:p>
          <w:p w14:paraId="72CD7AD8" w14:textId="77777777" w:rsidR="00907159" w:rsidRPr="006F5B53" w:rsidRDefault="00907159" w:rsidP="00907159">
            <w:pPr>
              <w:ind w:firstLine="0"/>
            </w:pPr>
            <w:r w:rsidRPr="006F5B53">
              <w:t>Тяжелая промышленность (6.2)</w:t>
            </w:r>
          </w:p>
          <w:p w14:paraId="4FEE9A91" w14:textId="77777777" w:rsidR="00907159" w:rsidRPr="006F5B53" w:rsidRDefault="00907159" w:rsidP="00907159">
            <w:pPr>
              <w:ind w:firstLine="0"/>
            </w:pPr>
            <w:r w:rsidRPr="006F5B53">
              <w:t>Автомобилестроительная промышленность (6.2.1)</w:t>
            </w:r>
          </w:p>
          <w:p w14:paraId="0FAC8E50" w14:textId="77777777" w:rsidR="00907159" w:rsidRPr="006F5B53" w:rsidRDefault="00907159" w:rsidP="00907159">
            <w:pPr>
              <w:ind w:firstLine="0"/>
            </w:pPr>
            <w:r w:rsidRPr="006F5B53">
              <w:t>Легкая промышленность (6.3)</w:t>
            </w:r>
          </w:p>
          <w:p w14:paraId="69DC3A2C" w14:textId="77777777" w:rsidR="00907159" w:rsidRPr="006F5B53" w:rsidRDefault="00907159" w:rsidP="00907159">
            <w:pPr>
              <w:ind w:firstLine="0"/>
            </w:pPr>
            <w:r w:rsidRPr="006F5B53">
              <w:t>Пищевая промышленность (6.4)</w:t>
            </w:r>
          </w:p>
          <w:p w14:paraId="40B0A325" w14:textId="77777777" w:rsidR="00907159" w:rsidRPr="006F5B53" w:rsidRDefault="00907159" w:rsidP="00907159">
            <w:pPr>
              <w:ind w:firstLine="0"/>
            </w:pPr>
            <w:r w:rsidRPr="006F5B53">
              <w:t>Нефтехимическая промышленность (6.5)</w:t>
            </w:r>
          </w:p>
          <w:p w14:paraId="536F9144" w14:textId="77777777" w:rsidR="00907159" w:rsidRPr="006F5B53" w:rsidRDefault="00907159" w:rsidP="00907159">
            <w:pPr>
              <w:ind w:firstLine="0"/>
            </w:pPr>
            <w:r w:rsidRPr="006F5B53">
              <w:t>Строительная промышленность (6.6)</w:t>
            </w:r>
          </w:p>
          <w:p w14:paraId="7A24BAD6" w14:textId="77777777" w:rsidR="00907159" w:rsidRPr="006F5B53" w:rsidRDefault="00907159" w:rsidP="00907159">
            <w:pPr>
              <w:ind w:firstLine="0"/>
            </w:pPr>
            <w:r w:rsidRPr="006F5B53">
              <w:t>Энергетика (6.7)</w:t>
            </w:r>
          </w:p>
          <w:p w14:paraId="6E209B7A" w14:textId="77777777" w:rsidR="00907159" w:rsidRPr="006F5B53" w:rsidRDefault="00907159" w:rsidP="00907159">
            <w:pPr>
              <w:ind w:firstLine="0"/>
            </w:pPr>
            <w:r w:rsidRPr="006F5B53">
              <w:t>Связь (6.8)</w:t>
            </w:r>
          </w:p>
          <w:p w14:paraId="73F97B59" w14:textId="77777777" w:rsidR="00907159" w:rsidRPr="006F5B53" w:rsidRDefault="00907159" w:rsidP="00907159">
            <w:pPr>
              <w:ind w:firstLine="0"/>
            </w:pPr>
            <w:r w:rsidRPr="006F5B53">
              <w:t>Склады (6.9)</w:t>
            </w:r>
          </w:p>
          <w:p w14:paraId="44FDF20E" w14:textId="77777777" w:rsidR="00907159" w:rsidRPr="006F5B53" w:rsidRDefault="00907159" w:rsidP="00907159">
            <w:pPr>
              <w:ind w:firstLine="0"/>
            </w:pPr>
            <w:r w:rsidRPr="006F5B53">
              <w:t>Складские площадки (6.9.1)</w:t>
            </w:r>
          </w:p>
          <w:p w14:paraId="5D3BCC24" w14:textId="77777777" w:rsidR="00907159" w:rsidRPr="006F5B53" w:rsidRDefault="00907159" w:rsidP="00907159">
            <w:pPr>
              <w:ind w:firstLine="0"/>
            </w:pPr>
            <w:r w:rsidRPr="006F5B53">
              <w:t>Научно-производственная деятельность (6.12)</w:t>
            </w:r>
          </w:p>
          <w:p w14:paraId="5A135EBD" w14:textId="77777777" w:rsidR="00907159" w:rsidRPr="006F5B53" w:rsidRDefault="00907159" w:rsidP="00907159">
            <w:pPr>
              <w:ind w:firstLine="0"/>
            </w:pPr>
            <w:r w:rsidRPr="006F5B53">
              <w:t>Железнодорожный транспорт (7.1)</w:t>
            </w:r>
          </w:p>
          <w:p w14:paraId="34265473" w14:textId="77777777" w:rsidR="00907159" w:rsidRPr="006F5B53" w:rsidRDefault="00907159" w:rsidP="00907159">
            <w:pPr>
              <w:ind w:firstLine="0"/>
            </w:pPr>
            <w:r w:rsidRPr="006F5B53">
              <w:t>Автомобильный транспорт (7.2)</w:t>
            </w:r>
          </w:p>
          <w:p w14:paraId="3D8286CF" w14:textId="77777777" w:rsidR="00907159" w:rsidRPr="006F5B53" w:rsidRDefault="00907159" w:rsidP="00907159">
            <w:pPr>
              <w:ind w:firstLine="0"/>
            </w:pPr>
            <w:r w:rsidRPr="006F5B53">
              <w:t>Воздушный транспорт (7.4)</w:t>
            </w:r>
          </w:p>
          <w:p w14:paraId="537A9488" w14:textId="77777777" w:rsidR="00907159" w:rsidRPr="006F5B53" w:rsidRDefault="00907159" w:rsidP="00907159">
            <w:pPr>
              <w:ind w:firstLine="0"/>
            </w:pPr>
            <w:r w:rsidRPr="006F5B53">
              <w:t>Трубопроводный транспорт (7.5)</w:t>
            </w:r>
          </w:p>
          <w:p w14:paraId="20A0FD60" w14:textId="77777777" w:rsidR="00907159" w:rsidRPr="006F5B53" w:rsidRDefault="00907159" w:rsidP="00907159">
            <w:pPr>
              <w:ind w:firstLine="0"/>
            </w:pPr>
            <w:r w:rsidRPr="006F5B53">
              <w:t>Обеспечение внутреннего правопорядка (8.3)</w:t>
            </w:r>
          </w:p>
          <w:p w14:paraId="5B2508CA" w14:textId="77777777" w:rsidR="00907159" w:rsidRPr="006F5B53" w:rsidRDefault="00907159" w:rsidP="00907159">
            <w:pPr>
              <w:ind w:firstLine="0"/>
            </w:pPr>
            <w:bookmarkStart w:id="52" w:name="sub_10111"/>
            <w:r w:rsidRPr="006F5B53">
              <w:t>Общее пользование водными объектами</w:t>
            </w:r>
            <w:bookmarkEnd w:id="52"/>
            <w:r w:rsidRPr="006F5B53">
              <w:t xml:space="preserve"> (11.1)</w:t>
            </w:r>
          </w:p>
          <w:p w14:paraId="36CF2113" w14:textId="77777777" w:rsidR="00907159" w:rsidRPr="006F5B53" w:rsidRDefault="00907159" w:rsidP="00907159">
            <w:pPr>
              <w:ind w:firstLine="0"/>
            </w:pPr>
            <w:bookmarkStart w:id="53" w:name="sub_10112"/>
            <w:r w:rsidRPr="006F5B53">
              <w:lastRenderedPageBreak/>
              <w:t>Специальное пользование водными объектами</w:t>
            </w:r>
            <w:bookmarkEnd w:id="53"/>
            <w:r w:rsidRPr="006F5B53">
              <w:t xml:space="preserve"> (11.2)</w:t>
            </w:r>
          </w:p>
          <w:p w14:paraId="2095DCE9" w14:textId="1B7E5B6B" w:rsidR="00907159" w:rsidRPr="006F5B53" w:rsidRDefault="00907159" w:rsidP="00907159">
            <w:pPr>
              <w:ind w:firstLine="0"/>
            </w:pPr>
            <w:bookmarkStart w:id="54" w:name="sub_10113"/>
            <w:r w:rsidRPr="006F5B53">
              <w:t>Гидротехнические сооружения</w:t>
            </w:r>
            <w:bookmarkEnd w:id="54"/>
            <w:r w:rsidRPr="006F5B53">
              <w:t xml:space="preserve"> (11.3)</w:t>
            </w:r>
          </w:p>
        </w:tc>
        <w:tc>
          <w:tcPr>
            <w:tcW w:w="1574" w:type="pct"/>
            <w:tcBorders>
              <w:top w:val="single" w:sz="8" w:space="0" w:color="auto"/>
              <w:left w:val="single" w:sz="8" w:space="0" w:color="auto"/>
              <w:bottom w:val="single" w:sz="8" w:space="0" w:color="auto"/>
              <w:right w:val="nil"/>
            </w:tcBorders>
          </w:tcPr>
          <w:p w14:paraId="75A36189" w14:textId="77777777" w:rsidR="00907159" w:rsidRPr="006F5B53" w:rsidRDefault="00907159" w:rsidP="00907159">
            <w:pPr>
              <w:ind w:firstLine="0"/>
            </w:pPr>
            <w:r w:rsidRPr="006F5B53">
              <w:lastRenderedPageBreak/>
              <w:t>Общественное питание (4.6)</w:t>
            </w:r>
          </w:p>
          <w:p w14:paraId="6C9979E5" w14:textId="17E1AB80" w:rsidR="00907159" w:rsidRPr="006F5B53" w:rsidRDefault="00907159" w:rsidP="00907159">
            <w:pPr>
              <w:ind w:firstLine="0"/>
            </w:pPr>
            <w:bookmarkStart w:id="55" w:name="sub_10122"/>
            <w:r w:rsidRPr="006F5B53">
              <w:t>Специальная деятельность</w:t>
            </w:r>
            <w:bookmarkEnd w:id="55"/>
            <w:r w:rsidRPr="006F5B53">
              <w:t xml:space="preserve"> (12.2)</w:t>
            </w:r>
          </w:p>
        </w:tc>
        <w:tc>
          <w:tcPr>
            <w:tcW w:w="1574" w:type="pct"/>
            <w:tcBorders>
              <w:top w:val="single" w:sz="8" w:space="0" w:color="auto"/>
              <w:left w:val="single" w:sz="8" w:space="0" w:color="auto"/>
              <w:bottom w:val="single" w:sz="8" w:space="0" w:color="auto"/>
              <w:right w:val="single" w:sz="8" w:space="0" w:color="auto"/>
            </w:tcBorders>
          </w:tcPr>
          <w:p w14:paraId="6429BB23" w14:textId="21C9466D" w:rsidR="00907159" w:rsidRPr="006F5B53" w:rsidRDefault="00907159" w:rsidP="00907159">
            <w:pPr>
              <w:ind w:firstLine="0"/>
            </w:pPr>
            <w:r w:rsidRPr="006F5B53">
              <w:t>Не установлены</w:t>
            </w:r>
          </w:p>
        </w:tc>
      </w:tr>
    </w:tbl>
    <w:p w14:paraId="1E5607DD"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5787C4E" w14:textId="69C4B997" w:rsidR="007227BE" w:rsidRPr="006F5B53" w:rsidRDefault="007227BE" w:rsidP="007227BE">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5A45A010"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3C1A7CF3" w14:textId="4ABB9450" w:rsidR="007227BE" w:rsidRPr="006F5B53" w:rsidRDefault="007227BE" w:rsidP="007227BE">
      <w:r w:rsidRPr="006F5B53">
        <w:t xml:space="preserve">3) </w:t>
      </w:r>
      <w:r w:rsidR="000C6F60" w:rsidRPr="006F5B53">
        <w:t>Предельная высота зданий, строений, сооружений не подлежит установлению;</w:t>
      </w:r>
    </w:p>
    <w:p w14:paraId="5F3848C6" w14:textId="77777777" w:rsidR="007227BE" w:rsidRPr="006F5B53" w:rsidRDefault="007227BE" w:rsidP="007227BE">
      <w:r w:rsidRPr="006F5B53">
        <w:t>4) Максимальный процент застройки в границах земельного участка – 80 %;</w:t>
      </w:r>
    </w:p>
    <w:p w14:paraId="0D4CAD3F" w14:textId="77777777" w:rsidR="007227BE" w:rsidRPr="006F5B53" w:rsidRDefault="007227BE" w:rsidP="007227BE">
      <w:r w:rsidRPr="006F5B53">
        <w:t>5) Иные показатели:</w:t>
      </w:r>
    </w:p>
    <w:p w14:paraId="519F1125" w14:textId="7AEC2336" w:rsidR="007227BE" w:rsidRPr="006F5B53" w:rsidRDefault="007227BE" w:rsidP="007227BE">
      <w:r w:rsidRPr="006F5B53">
        <w:t xml:space="preserve">а) класс опасности объектов, размещаемых в зоне – </w:t>
      </w:r>
      <w:r w:rsidRPr="006F5B53">
        <w:rPr>
          <w:lang w:val="en-US"/>
        </w:rPr>
        <w:t>II</w:t>
      </w:r>
      <w:r w:rsidR="004B540E" w:rsidRPr="006F5B53">
        <w:t xml:space="preserve"> – </w:t>
      </w:r>
      <w:r w:rsidRPr="006F5B53">
        <w:rPr>
          <w:lang w:val="en-US"/>
        </w:rPr>
        <w:t>V</w:t>
      </w:r>
      <w:r w:rsidRPr="006F5B53">
        <w:t>;</w:t>
      </w:r>
    </w:p>
    <w:p w14:paraId="5E618850" w14:textId="77777777" w:rsidR="007227BE" w:rsidRPr="006F5B53" w:rsidRDefault="007227BE" w:rsidP="007227BE">
      <w:r w:rsidRPr="006F5B53">
        <w:t xml:space="preserve">б) размер санитарно-защитных зон при размещении объектов: </w:t>
      </w:r>
    </w:p>
    <w:p w14:paraId="5EB75707" w14:textId="77777777" w:rsidR="007227BE" w:rsidRPr="006F5B53" w:rsidRDefault="007227BE" w:rsidP="007227BE">
      <w:r w:rsidRPr="006F5B53">
        <w:t>- II класса опасности - 500 м;</w:t>
      </w:r>
    </w:p>
    <w:p w14:paraId="3A928BF3" w14:textId="77777777" w:rsidR="007227BE" w:rsidRPr="006F5B53" w:rsidRDefault="007227BE" w:rsidP="007227BE">
      <w:r w:rsidRPr="006F5B53">
        <w:t>- III класса опасности - 300 м;</w:t>
      </w:r>
    </w:p>
    <w:p w14:paraId="230FAC0A" w14:textId="77777777" w:rsidR="007227BE" w:rsidRPr="006F5B53" w:rsidRDefault="007227BE" w:rsidP="007227BE">
      <w:r w:rsidRPr="006F5B53">
        <w:t>- IV класса опасности - 100 м;</w:t>
      </w:r>
    </w:p>
    <w:p w14:paraId="2B47CF67" w14:textId="77777777" w:rsidR="007227BE" w:rsidRPr="006F5B53" w:rsidRDefault="007227BE" w:rsidP="007227BE">
      <w:r w:rsidRPr="006F5B53">
        <w:t>- V класса опасности - 50 м;</w:t>
      </w:r>
    </w:p>
    <w:p w14:paraId="7CEC7F1A" w14:textId="386BE611" w:rsidR="007227BE" w:rsidRPr="006F5B53" w:rsidRDefault="007227BE" w:rsidP="007227BE">
      <w:r w:rsidRPr="006F5B53">
        <w:t>в) минимальный процент озеленения земельных участков</w:t>
      </w:r>
      <w:r w:rsidR="00166805" w:rsidRPr="006F5B53">
        <w:t xml:space="preserve"> </w:t>
      </w:r>
      <w:r w:rsidRPr="006F5B53">
        <w:t>– 10 %.</w:t>
      </w:r>
    </w:p>
    <w:p w14:paraId="17D4FCBD" w14:textId="133EFC26" w:rsidR="007227BE" w:rsidRPr="006F5B53" w:rsidRDefault="007227BE" w:rsidP="007227BE">
      <w:r w:rsidRPr="006F5B53">
        <w:t xml:space="preserve">3. Ограничения использования земельных участков и объектов капитального строительства, находящихся в зоне П2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D80217" w:rsidRPr="006F5B53">
        <w:t>»</w:t>
      </w:r>
      <w:r w:rsidR="001B0347" w:rsidRPr="006F5B53">
        <w:t>;</w:t>
      </w:r>
    </w:p>
    <w:p w14:paraId="4014B36E" w14:textId="77777777" w:rsidR="00166805" w:rsidRPr="006F5B53" w:rsidRDefault="00166805" w:rsidP="00166805">
      <w:bookmarkStart w:id="56" w:name="_Toc510686086"/>
    </w:p>
    <w:p w14:paraId="3DBC3652" w14:textId="035795FD"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статьей 37.1 следующего содержания:</w:t>
      </w:r>
    </w:p>
    <w:p w14:paraId="60F08E8A" w14:textId="5A4801BF" w:rsidR="007227BE" w:rsidRPr="006F5B53" w:rsidRDefault="00D80217" w:rsidP="00166805">
      <w:r w:rsidRPr="006F5B53">
        <w:t>«</w:t>
      </w:r>
      <w:r w:rsidR="007227BE" w:rsidRPr="006F5B53">
        <w:t>Статья 3</w:t>
      </w:r>
      <w:r w:rsidR="00166805" w:rsidRPr="006F5B53">
        <w:t>7</w:t>
      </w:r>
      <w:r w:rsidR="007227BE" w:rsidRPr="006F5B53">
        <w:t>.1</w:t>
      </w:r>
      <w:r w:rsidR="00336573" w:rsidRPr="006F5B53">
        <w:t>.</w:t>
      </w:r>
      <w:r w:rsidR="007227BE" w:rsidRPr="006F5B53">
        <w:t xml:space="preserve"> П3. Производственная зона III</w:t>
      </w:r>
      <w:r w:rsidR="004B540E" w:rsidRPr="006F5B53">
        <w:t xml:space="preserve"> – </w:t>
      </w:r>
      <w:r w:rsidR="007227BE" w:rsidRPr="006F5B53">
        <w:t>V класс</w:t>
      </w:r>
      <w:r w:rsidR="004B540E" w:rsidRPr="006F5B53">
        <w:t>ов</w:t>
      </w:r>
      <w:r w:rsidR="007227BE" w:rsidRPr="006F5B53">
        <w:t xml:space="preserve"> опасности</w:t>
      </w:r>
      <w:bookmarkEnd w:id="56"/>
    </w:p>
    <w:p w14:paraId="4B48D8E4" w14:textId="77777777" w:rsidR="00166805" w:rsidRPr="006F5B53" w:rsidRDefault="007227BE" w:rsidP="00166805">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166805" w:rsidRPr="006F5B53" w14:paraId="151BB86C" w14:textId="77777777" w:rsidTr="0007034D">
        <w:trPr>
          <w:trHeight w:val="304"/>
        </w:trPr>
        <w:tc>
          <w:tcPr>
            <w:tcW w:w="1852" w:type="pct"/>
            <w:tcBorders>
              <w:top w:val="single" w:sz="8" w:space="0" w:color="auto"/>
              <w:left w:val="single" w:sz="8" w:space="0" w:color="auto"/>
              <w:bottom w:val="single" w:sz="8" w:space="0" w:color="auto"/>
              <w:right w:val="nil"/>
            </w:tcBorders>
          </w:tcPr>
          <w:p w14:paraId="44B57EB1" w14:textId="77777777" w:rsidR="00166805" w:rsidRPr="006F5B53" w:rsidRDefault="00166805" w:rsidP="0007034D">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01CA1A4E" w14:textId="77777777" w:rsidR="00166805" w:rsidRPr="006F5B53" w:rsidRDefault="00166805" w:rsidP="0007034D">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415FD92F" w14:textId="77777777" w:rsidR="00166805" w:rsidRPr="006F5B53" w:rsidRDefault="00166805" w:rsidP="0007034D">
            <w:pPr>
              <w:ind w:firstLine="0"/>
            </w:pPr>
            <w:r w:rsidRPr="006F5B53">
              <w:t>Вспомогательные виды использования</w:t>
            </w:r>
          </w:p>
        </w:tc>
      </w:tr>
      <w:tr w:rsidR="00907159" w:rsidRPr="006F5B53" w14:paraId="4EC884D6" w14:textId="77777777" w:rsidTr="0007034D">
        <w:trPr>
          <w:trHeight w:val="532"/>
        </w:trPr>
        <w:tc>
          <w:tcPr>
            <w:tcW w:w="1852" w:type="pct"/>
            <w:tcBorders>
              <w:top w:val="single" w:sz="8" w:space="0" w:color="auto"/>
              <w:left w:val="single" w:sz="8" w:space="0" w:color="auto"/>
              <w:bottom w:val="single" w:sz="8" w:space="0" w:color="auto"/>
              <w:right w:val="nil"/>
            </w:tcBorders>
          </w:tcPr>
          <w:p w14:paraId="55067DDC" w14:textId="77777777" w:rsidR="00907159" w:rsidRPr="006F5B53" w:rsidRDefault="00907159" w:rsidP="00907159">
            <w:pPr>
              <w:ind w:firstLine="0"/>
            </w:pPr>
            <w:r w:rsidRPr="006F5B53">
              <w:t>Хранение автотранспорта (2.7.1)</w:t>
            </w:r>
          </w:p>
          <w:p w14:paraId="75173849" w14:textId="77777777" w:rsidR="00907159" w:rsidRPr="006F5B53" w:rsidRDefault="00907159" w:rsidP="00907159">
            <w:pPr>
              <w:ind w:firstLine="0"/>
            </w:pPr>
            <w:r w:rsidRPr="006F5B53">
              <w:t>Коммунальное обслуживание (3.1)</w:t>
            </w:r>
          </w:p>
          <w:p w14:paraId="16D740C8" w14:textId="77777777" w:rsidR="00907159" w:rsidRPr="006F5B53" w:rsidRDefault="00907159" w:rsidP="00907159">
            <w:pPr>
              <w:ind w:firstLine="0"/>
            </w:pPr>
            <w:r w:rsidRPr="006F5B53">
              <w:t>Бытовое обслуживание (3.3)</w:t>
            </w:r>
          </w:p>
          <w:p w14:paraId="5ADD00A9" w14:textId="77777777" w:rsidR="00907159" w:rsidRPr="006F5B53" w:rsidRDefault="00907159" w:rsidP="00907159">
            <w:pPr>
              <w:ind w:firstLine="0"/>
            </w:pPr>
            <w:r w:rsidRPr="006F5B53">
              <w:t>Деловое управление (4.1)</w:t>
            </w:r>
          </w:p>
          <w:p w14:paraId="6B6F4296" w14:textId="77777777" w:rsidR="00907159" w:rsidRPr="006F5B53" w:rsidRDefault="00907159" w:rsidP="00907159">
            <w:pPr>
              <w:ind w:firstLine="0"/>
            </w:pPr>
            <w:r w:rsidRPr="006F5B53">
              <w:t>Служебные гаражи (4.9)</w:t>
            </w:r>
          </w:p>
          <w:p w14:paraId="265A639D" w14:textId="77777777" w:rsidR="00907159" w:rsidRPr="006F5B53" w:rsidRDefault="00907159" w:rsidP="00907159">
            <w:pPr>
              <w:ind w:firstLine="0"/>
            </w:pPr>
            <w:r w:rsidRPr="006F5B53">
              <w:lastRenderedPageBreak/>
              <w:t>Объекты дорожного сервиса (4.9.1)</w:t>
            </w:r>
          </w:p>
          <w:p w14:paraId="74AC3FE5" w14:textId="77777777" w:rsidR="00907159" w:rsidRPr="006F5B53" w:rsidRDefault="00907159" w:rsidP="00907159">
            <w:pPr>
              <w:ind w:firstLine="0"/>
            </w:pPr>
            <w:r w:rsidRPr="006F5B53">
              <w:t>Недропользование (6.1)</w:t>
            </w:r>
          </w:p>
          <w:p w14:paraId="0F1C276F" w14:textId="77777777" w:rsidR="00907159" w:rsidRPr="006F5B53" w:rsidRDefault="00907159" w:rsidP="00907159">
            <w:pPr>
              <w:ind w:firstLine="0"/>
            </w:pPr>
            <w:r w:rsidRPr="006F5B53">
              <w:t>Тяжелая промышленность (6.2)</w:t>
            </w:r>
          </w:p>
          <w:p w14:paraId="46218EE3" w14:textId="77777777" w:rsidR="00907159" w:rsidRPr="006F5B53" w:rsidRDefault="00907159" w:rsidP="00907159">
            <w:pPr>
              <w:ind w:firstLine="0"/>
            </w:pPr>
            <w:r w:rsidRPr="006F5B53">
              <w:t>Автомобилестроительная промышленность (6.2.1)</w:t>
            </w:r>
          </w:p>
          <w:p w14:paraId="107371D6" w14:textId="77777777" w:rsidR="00907159" w:rsidRPr="006F5B53" w:rsidRDefault="00907159" w:rsidP="00907159">
            <w:pPr>
              <w:ind w:firstLine="0"/>
            </w:pPr>
            <w:r w:rsidRPr="006F5B53">
              <w:t>Легкая промышленность (6.3)</w:t>
            </w:r>
          </w:p>
          <w:p w14:paraId="37E2CA47" w14:textId="77777777" w:rsidR="00907159" w:rsidRPr="006F5B53" w:rsidRDefault="00907159" w:rsidP="00907159">
            <w:pPr>
              <w:ind w:firstLine="0"/>
            </w:pPr>
            <w:r w:rsidRPr="006F5B53">
              <w:t>Пищевая промышленность (6.4)</w:t>
            </w:r>
          </w:p>
          <w:p w14:paraId="1276CDBA" w14:textId="77777777" w:rsidR="00907159" w:rsidRPr="006F5B53" w:rsidRDefault="00907159" w:rsidP="00907159">
            <w:pPr>
              <w:ind w:firstLine="0"/>
            </w:pPr>
            <w:r w:rsidRPr="006F5B53">
              <w:t>Нефтехимическая промышленность (6.5)</w:t>
            </w:r>
          </w:p>
          <w:p w14:paraId="72BF1A6E" w14:textId="77777777" w:rsidR="00907159" w:rsidRPr="006F5B53" w:rsidRDefault="00907159" w:rsidP="00907159">
            <w:pPr>
              <w:ind w:firstLine="0"/>
            </w:pPr>
            <w:r w:rsidRPr="006F5B53">
              <w:t>Строительная промышленность (6.6)</w:t>
            </w:r>
          </w:p>
          <w:p w14:paraId="2865E134" w14:textId="77777777" w:rsidR="00907159" w:rsidRPr="006F5B53" w:rsidRDefault="00907159" w:rsidP="00907159">
            <w:pPr>
              <w:ind w:firstLine="0"/>
            </w:pPr>
            <w:r w:rsidRPr="006F5B53">
              <w:t>Энергетика (6.7)</w:t>
            </w:r>
          </w:p>
          <w:p w14:paraId="677D4973" w14:textId="77777777" w:rsidR="00907159" w:rsidRPr="006F5B53" w:rsidRDefault="00907159" w:rsidP="00907159">
            <w:pPr>
              <w:ind w:firstLine="0"/>
            </w:pPr>
            <w:r w:rsidRPr="006F5B53">
              <w:t>Связь (6.8)</w:t>
            </w:r>
          </w:p>
          <w:p w14:paraId="4C77BE82" w14:textId="77777777" w:rsidR="00907159" w:rsidRPr="006F5B53" w:rsidRDefault="00907159" w:rsidP="00907159">
            <w:pPr>
              <w:ind w:firstLine="0"/>
            </w:pPr>
            <w:r w:rsidRPr="006F5B53">
              <w:t>Склады (6.9)</w:t>
            </w:r>
          </w:p>
          <w:p w14:paraId="28D45320" w14:textId="77777777" w:rsidR="00907159" w:rsidRPr="006F5B53" w:rsidRDefault="00907159" w:rsidP="00907159">
            <w:pPr>
              <w:ind w:firstLine="0"/>
            </w:pPr>
            <w:r w:rsidRPr="006F5B53">
              <w:t>Складские площадки (6.9.1)</w:t>
            </w:r>
          </w:p>
          <w:p w14:paraId="7485BA8E" w14:textId="77777777" w:rsidR="00907159" w:rsidRPr="006F5B53" w:rsidRDefault="00907159" w:rsidP="00907159">
            <w:pPr>
              <w:ind w:firstLine="0"/>
            </w:pPr>
            <w:r w:rsidRPr="006F5B53">
              <w:t>Научно-производственная деятельность (6.12)</w:t>
            </w:r>
          </w:p>
          <w:p w14:paraId="4952C1D0" w14:textId="77777777" w:rsidR="00907159" w:rsidRPr="006F5B53" w:rsidRDefault="00907159" w:rsidP="00907159">
            <w:pPr>
              <w:ind w:firstLine="0"/>
            </w:pPr>
            <w:r w:rsidRPr="006F5B53">
              <w:t>Железнодорожный транспорт (7.1)</w:t>
            </w:r>
          </w:p>
          <w:p w14:paraId="06E21585" w14:textId="77777777" w:rsidR="00907159" w:rsidRPr="006F5B53" w:rsidRDefault="00907159" w:rsidP="00907159">
            <w:pPr>
              <w:ind w:firstLine="0"/>
            </w:pPr>
            <w:r w:rsidRPr="006F5B53">
              <w:t>Автомобильный транспорт (7.2)</w:t>
            </w:r>
          </w:p>
          <w:p w14:paraId="2A603156" w14:textId="77777777" w:rsidR="00907159" w:rsidRPr="006F5B53" w:rsidRDefault="00907159" w:rsidP="00907159">
            <w:pPr>
              <w:ind w:firstLine="0"/>
            </w:pPr>
            <w:r w:rsidRPr="006F5B53">
              <w:t>Воздушный транспорт (7.4)</w:t>
            </w:r>
          </w:p>
          <w:p w14:paraId="4751758D" w14:textId="77777777" w:rsidR="00907159" w:rsidRPr="006F5B53" w:rsidRDefault="00907159" w:rsidP="00907159">
            <w:pPr>
              <w:ind w:firstLine="0"/>
            </w:pPr>
            <w:r w:rsidRPr="006F5B53">
              <w:t>Трубопроводный транспорт (7.5)</w:t>
            </w:r>
          </w:p>
          <w:p w14:paraId="0309A0E1" w14:textId="6C1F5300" w:rsidR="00907159" w:rsidRPr="006F5B53" w:rsidRDefault="00907159" w:rsidP="00907159">
            <w:pPr>
              <w:ind w:firstLine="0"/>
            </w:pPr>
            <w:r w:rsidRPr="006F5B53">
              <w:t>Обеспечение внутреннего правопорядка (8.3)</w:t>
            </w:r>
          </w:p>
        </w:tc>
        <w:tc>
          <w:tcPr>
            <w:tcW w:w="1574" w:type="pct"/>
            <w:tcBorders>
              <w:top w:val="single" w:sz="8" w:space="0" w:color="auto"/>
              <w:left w:val="single" w:sz="8" w:space="0" w:color="auto"/>
              <w:bottom w:val="single" w:sz="8" w:space="0" w:color="auto"/>
              <w:right w:val="nil"/>
            </w:tcBorders>
          </w:tcPr>
          <w:p w14:paraId="556DF9E3" w14:textId="77777777" w:rsidR="00907159" w:rsidRPr="006F5B53" w:rsidRDefault="00907159" w:rsidP="00907159">
            <w:pPr>
              <w:ind w:firstLine="0"/>
            </w:pPr>
            <w:r w:rsidRPr="006F5B53">
              <w:lastRenderedPageBreak/>
              <w:t>Общественное питание (4.6)</w:t>
            </w:r>
          </w:p>
          <w:p w14:paraId="39C24E57" w14:textId="771859D2" w:rsidR="00907159" w:rsidRPr="006F5B53" w:rsidRDefault="00907159" w:rsidP="00907159">
            <w:pPr>
              <w:ind w:firstLine="0"/>
            </w:pPr>
            <w:r w:rsidRPr="006F5B53">
              <w:t>Специальная деятельность (12.2)</w:t>
            </w:r>
          </w:p>
        </w:tc>
        <w:tc>
          <w:tcPr>
            <w:tcW w:w="1574" w:type="pct"/>
            <w:tcBorders>
              <w:top w:val="single" w:sz="8" w:space="0" w:color="auto"/>
              <w:left w:val="single" w:sz="8" w:space="0" w:color="auto"/>
              <w:bottom w:val="single" w:sz="8" w:space="0" w:color="auto"/>
              <w:right w:val="single" w:sz="8" w:space="0" w:color="auto"/>
            </w:tcBorders>
          </w:tcPr>
          <w:p w14:paraId="5D1020D5" w14:textId="748E87AD" w:rsidR="00907159" w:rsidRPr="006F5B53" w:rsidRDefault="00907159" w:rsidP="00907159">
            <w:pPr>
              <w:ind w:firstLine="0"/>
            </w:pPr>
            <w:r w:rsidRPr="006F5B53">
              <w:t>Не установлены</w:t>
            </w:r>
          </w:p>
        </w:tc>
      </w:tr>
    </w:tbl>
    <w:p w14:paraId="54A3ADD6" w14:textId="77777777" w:rsidR="00166805" w:rsidRPr="006F5B53" w:rsidRDefault="00166805" w:rsidP="00166805">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650C901" w14:textId="3B10BCE2" w:rsidR="00166805" w:rsidRPr="006F5B53" w:rsidRDefault="00166805" w:rsidP="00166805">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043BF22D" w14:textId="77777777" w:rsidR="00166805" w:rsidRPr="006F5B53" w:rsidRDefault="00166805" w:rsidP="00166805">
      <w:r w:rsidRPr="006F5B53">
        <w:t>2) Минимальные отступы от границ земельных участков в целях определения допустимого размещения зданий, строений, сооружений – 0 м:</w:t>
      </w:r>
    </w:p>
    <w:p w14:paraId="0AC64E6A" w14:textId="37AB5B51" w:rsidR="00166805" w:rsidRPr="006F5B53" w:rsidRDefault="00166805" w:rsidP="00166805">
      <w:r w:rsidRPr="006F5B53">
        <w:t xml:space="preserve">3) </w:t>
      </w:r>
      <w:r w:rsidR="000C6F60" w:rsidRPr="006F5B53">
        <w:t>Предельная высота зданий, строений, сооружений не подлежит установлению;</w:t>
      </w:r>
    </w:p>
    <w:p w14:paraId="74BAF678" w14:textId="77777777" w:rsidR="00166805" w:rsidRPr="006F5B53" w:rsidRDefault="00166805" w:rsidP="00166805">
      <w:r w:rsidRPr="006F5B53">
        <w:t>4) Максимальный процент застройки в границах земельного участка – 80 %;</w:t>
      </w:r>
    </w:p>
    <w:p w14:paraId="438E621D" w14:textId="77777777" w:rsidR="00166805" w:rsidRPr="006F5B53" w:rsidRDefault="00166805" w:rsidP="00166805">
      <w:r w:rsidRPr="006F5B53">
        <w:t>5) Иные показатели:</w:t>
      </w:r>
    </w:p>
    <w:p w14:paraId="4856CA93" w14:textId="0FC7D2FD" w:rsidR="00166805" w:rsidRPr="006F5B53" w:rsidRDefault="00166805" w:rsidP="00166805">
      <w:r w:rsidRPr="006F5B53">
        <w:t xml:space="preserve">а) класс опасности объектов, размещаемых в зоне – </w:t>
      </w:r>
      <w:r w:rsidRPr="006F5B53">
        <w:rPr>
          <w:lang w:val="en-US"/>
        </w:rPr>
        <w:t>III</w:t>
      </w:r>
      <w:r w:rsidR="004B540E" w:rsidRPr="006F5B53">
        <w:t xml:space="preserve"> – </w:t>
      </w:r>
      <w:r w:rsidRPr="006F5B53">
        <w:rPr>
          <w:lang w:val="en-US"/>
        </w:rPr>
        <w:t>V</w:t>
      </w:r>
      <w:r w:rsidRPr="006F5B53">
        <w:t>;</w:t>
      </w:r>
    </w:p>
    <w:p w14:paraId="44A653A7" w14:textId="77777777" w:rsidR="00166805" w:rsidRPr="006F5B53" w:rsidRDefault="00166805" w:rsidP="00166805">
      <w:r w:rsidRPr="006F5B53">
        <w:t xml:space="preserve">б) размер санитарно-защитных зон при размещении объектов: </w:t>
      </w:r>
    </w:p>
    <w:p w14:paraId="3382B49C" w14:textId="77777777" w:rsidR="00166805" w:rsidRPr="006F5B53" w:rsidRDefault="00166805" w:rsidP="00166805">
      <w:r w:rsidRPr="006F5B53">
        <w:t>- III класса опасности - 300 м;</w:t>
      </w:r>
    </w:p>
    <w:p w14:paraId="38579838" w14:textId="77777777" w:rsidR="00166805" w:rsidRPr="006F5B53" w:rsidRDefault="00166805" w:rsidP="00166805">
      <w:r w:rsidRPr="006F5B53">
        <w:t>- IV класса опасности - 100 м;</w:t>
      </w:r>
    </w:p>
    <w:p w14:paraId="13776421" w14:textId="77777777" w:rsidR="00166805" w:rsidRPr="006F5B53" w:rsidRDefault="00166805" w:rsidP="00166805">
      <w:r w:rsidRPr="006F5B53">
        <w:lastRenderedPageBreak/>
        <w:t>- V класса опасности - 50 м;</w:t>
      </w:r>
    </w:p>
    <w:p w14:paraId="6648F9E9" w14:textId="1D5DF425" w:rsidR="00166805" w:rsidRPr="006F5B53" w:rsidRDefault="00166805" w:rsidP="00166805">
      <w:r w:rsidRPr="006F5B53">
        <w:t>в) минимальный процент озеленения земельных участков – 10 %.</w:t>
      </w:r>
    </w:p>
    <w:p w14:paraId="18A85B21" w14:textId="009946D5" w:rsidR="00166805" w:rsidRPr="006F5B53" w:rsidRDefault="00166805" w:rsidP="00166805">
      <w:r w:rsidRPr="006F5B53">
        <w:t xml:space="preserve">3. Ограничения использования земельных участков и объектов капитального строительства, находящихся в зоне П3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D80217" w:rsidRPr="006F5B53">
        <w:t>»</w:t>
      </w:r>
      <w:r w:rsidR="001B0347" w:rsidRPr="006F5B53">
        <w:t>;</w:t>
      </w:r>
    </w:p>
    <w:p w14:paraId="3039A7AF" w14:textId="77777777" w:rsidR="00166805" w:rsidRPr="006F5B53" w:rsidRDefault="00166805" w:rsidP="00166805"/>
    <w:p w14:paraId="36FAA02E" w14:textId="07686F55" w:rsidR="00D80217" w:rsidRPr="006F5B53" w:rsidRDefault="00D80217" w:rsidP="00D8021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статьей 37</w:t>
      </w:r>
      <w:r w:rsidR="001B0347" w:rsidRPr="006F5B53">
        <w:rPr>
          <w:rFonts w:ascii="Times New Roman" w:hAnsi="Times New Roman"/>
        </w:rPr>
        <w:t>.2 следующего содержания</w:t>
      </w:r>
      <w:r w:rsidRPr="006F5B53">
        <w:rPr>
          <w:rFonts w:ascii="Times New Roman" w:hAnsi="Times New Roman"/>
        </w:rPr>
        <w:t>:</w:t>
      </w:r>
    </w:p>
    <w:p w14:paraId="3A8F63FA" w14:textId="1777DA93" w:rsidR="007227BE" w:rsidRPr="006F5B53" w:rsidRDefault="001B0347" w:rsidP="00166805">
      <w:r w:rsidRPr="006F5B53">
        <w:t>«</w:t>
      </w:r>
      <w:r w:rsidR="007227BE" w:rsidRPr="006F5B53">
        <w:t>Статья 3</w:t>
      </w:r>
      <w:r w:rsidR="00166805" w:rsidRPr="006F5B53">
        <w:t>7</w:t>
      </w:r>
      <w:r w:rsidR="007227BE" w:rsidRPr="006F5B53">
        <w:t>.2</w:t>
      </w:r>
      <w:r w:rsidR="00336573" w:rsidRPr="006F5B53">
        <w:t>.</w:t>
      </w:r>
      <w:r w:rsidR="007227BE" w:rsidRPr="006F5B53">
        <w:t xml:space="preserve"> П4. Производственная зона IV</w:t>
      </w:r>
      <w:r w:rsidR="004B540E" w:rsidRPr="006F5B53">
        <w:t xml:space="preserve"> – </w:t>
      </w:r>
      <w:r w:rsidR="007227BE" w:rsidRPr="006F5B53">
        <w:t>V класс</w:t>
      </w:r>
      <w:r w:rsidR="004B540E" w:rsidRPr="006F5B53">
        <w:t>ов</w:t>
      </w:r>
      <w:r w:rsidR="007227BE" w:rsidRPr="006F5B53">
        <w:t xml:space="preserve"> опасности</w:t>
      </w:r>
    </w:p>
    <w:p w14:paraId="29FB383A"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64"/>
        <w:gridCol w:w="3115"/>
        <w:gridCol w:w="3206"/>
      </w:tblGrid>
      <w:tr w:rsidR="007227BE" w:rsidRPr="006F5B53" w14:paraId="4C8180A8" w14:textId="77777777" w:rsidTr="007227BE">
        <w:trPr>
          <w:trHeight w:val="304"/>
        </w:trPr>
        <w:tc>
          <w:tcPr>
            <w:tcW w:w="1897" w:type="pct"/>
            <w:tcBorders>
              <w:top w:val="single" w:sz="8" w:space="0" w:color="auto"/>
              <w:left w:val="single" w:sz="8" w:space="0" w:color="auto"/>
              <w:bottom w:val="single" w:sz="8" w:space="0" w:color="auto"/>
              <w:right w:val="nil"/>
            </w:tcBorders>
          </w:tcPr>
          <w:p w14:paraId="25A8CAB6" w14:textId="77777777" w:rsidR="007227BE" w:rsidRPr="006F5B53" w:rsidRDefault="007227BE" w:rsidP="007227BE">
            <w:pPr>
              <w:ind w:firstLine="0"/>
            </w:pPr>
            <w:r w:rsidRPr="006F5B53">
              <w:t>Основные виды разрешённого использования (код вида разрешенного использования)</w:t>
            </w:r>
          </w:p>
        </w:tc>
        <w:tc>
          <w:tcPr>
            <w:tcW w:w="1529" w:type="pct"/>
            <w:tcBorders>
              <w:top w:val="single" w:sz="8" w:space="0" w:color="auto"/>
              <w:left w:val="single" w:sz="8" w:space="0" w:color="auto"/>
              <w:bottom w:val="single" w:sz="8" w:space="0" w:color="auto"/>
              <w:right w:val="nil"/>
            </w:tcBorders>
          </w:tcPr>
          <w:p w14:paraId="57756016"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4CF42021" w14:textId="77777777" w:rsidR="007227BE" w:rsidRPr="006F5B53" w:rsidRDefault="007227BE" w:rsidP="007227BE">
            <w:pPr>
              <w:ind w:firstLine="0"/>
            </w:pPr>
            <w:r w:rsidRPr="006F5B53">
              <w:t>Вспомогательные виды использования</w:t>
            </w:r>
          </w:p>
        </w:tc>
      </w:tr>
      <w:tr w:rsidR="00907159" w:rsidRPr="006F5B53" w14:paraId="61AAB9A5" w14:textId="77777777" w:rsidTr="007227BE">
        <w:trPr>
          <w:trHeight w:val="532"/>
        </w:trPr>
        <w:tc>
          <w:tcPr>
            <w:tcW w:w="1897" w:type="pct"/>
            <w:tcBorders>
              <w:top w:val="single" w:sz="8" w:space="0" w:color="auto"/>
              <w:left w:val="single" w:sz="8" w:space="0" w:color="auto"/>
              <w:bottom w:val="single" w:sz="8" w:space="0" w:color="auto"/>
              <w:right w:val="nil"/>
            </w:tcBorders>
          </w:tcPr>
          <w:p w14:paraId="7920247B" w14:textId="77777777" w:rsidR="00907159" w:rsidRPr="006F5B53" w:rsidRDefault="00907159" w:rsidP="00907159">
            <w:pPr>
              <w:ind w:firstLine="0"/>
            </w:pPr>
            <w:r w:rsidRPr="006F5B53">
              <w:t>Хранение автотранспорта (2.7.1)</w:t>
            </w:r>
          </w:p>
          <w:p w14:paraId="6124813C" w14:textId="77777777" w:rsidR="00907159" w:rsidRPr="006F5B53" w:rsidRDefault="00907159" w:rsidP="00907159">
            <w:pPr>
              <w:ind w:firstLine="0"/>
            </w:pPr>
            <w:r w:rsidRPr="006F5B53">
              <w:t>Коммунальное обслуживание (3.1)</w:t>
            </w:r>
          </w:p>
          <w:p w14:paraId="507ED30E" w14:textId="77777777" w:rsidR="00907159" w:rsidRPr="006F5B53" w:rsidRDefault="00907159" w:rsidP="00907159">
            <w:pPr>
              <w:ind w:firstLine="0"/>
            </w:pPr>
            <w:r w:rsidRPr="006F5B53">
              <w:t>Бытовое обслуживание (3.3)</w:t>
            </w:r>
          </w:p>
          <w:p w14:paraId="2C73AE62" w14:textId="77777777" w:rsidR="00907159" w:rsidRPr="006F5B53" w:rsidRDefault="00907159" w:rsidP="00907159">
            <w:pPr>
              <w:ind w:firstLine="0"/>
            </w:pPr>
            <w:r w:rsidRPr="006F5B53">
              <w:t>Амбулаторное ветеринарное обслуживание (3.10.1)</w:t>
            </w:r>
          </w:p>
          <w:p w14:paraId="6CF5A776" w14:textId="77777777" w:rsidR="00907159" w:rsidRPr="006F5B53" w:rsidRDefault="00907159" w:rsidP="00907159">
            <w:pPr>
              <w:ind w:firstLine="0"/>
            </w:pPr>
            <w:r w:rsidRPr="006F5B53">
              <w:t>Приюты для животных (3.10.2)</w:t>
            </w:r>
          </w:p>
          <w:p w14:paraId="27264D1C" w14:textId="77777777" w:rsidR="00907159" w:rsidRPr="006F5B53" w:rsidRDefault="00907159" w:rsidP="00907159">
            <w:pPr>
              <w:ind w:firstLine="0"/>
            </w:pPr>
            <w:r w:rsidRPr="006F5B53">
              <w:t>Деловое управление (4.1)</w:t>
            </w:r>
          </w:p>
          <w:p w14:paraId="0368ECBD" w14:textId="77777777" w:rsidR="00907159" w:rsidRPr="006F5B53" w:rsidRDefault="00907159" w:rsidP="00907159">
            <w:pPr>
              <w:ind w:firstLine="0"/>
            </w:pPr>
            <w:r w:rsidRPr="006F5B53">
              <w:t>Объекты торговли (торговые центры, торгово-развлекательные центры (комплексы) (4.2)</w:t>
            </w:r>
          </w:p>
          <w:p w14:paraId="6B4EBFA9" w14:textId="77777777" w:rsidR="00907159" w:rsidRPr="006F5B53" w:rsidRDefault="00907159" w:rsidP="00907159">
            <w:pPr>
              <w:ind w:firstLine="0"/>
            </w:pPr>
            <w:r w:rsidRPr="006F5B53">
              <w:t>Рынки (4.3)</w:t>
            </w:r>
          </w:p>
          <w:p w14:paraId="471BAEA8" w14:textId="77777777" w:rsidR="00907159" w:rsidRPr="006F5B53" w:rsidRDefault="00907159" w:rsidP="00907159">
            <w:pPr>
              <w:ind w:firstLine="0"/>
            </w:pPr>
            <w:r w:rsidRPr="006F5B53">
              <w:t>Магазины (4.4)</w:t>
            </w:r>
          </w:p>
          <w:p w14:paraId="0C082B0A" w14:textId="77777777" w:rsidR="00907159" w:rsidRPr="006F5B53" w:rsidRDefault="00907159" w:rsidP="00907159">
            <w:pPr>
              <w:ind w:firstLine="0"/>
            </w:pPr>
            <w:r w:rsidRPr="006F5B53">
              <w:t>Банковская и страховая деятельность (4.5)</w:t>
            </w:r>
          </w:p>
          <w:p w14:paraId="3067E777" w14:textId="77777777" w:rsidR="00907159" w:rsidRPr="006F5B53" w:rsidRDefault="00907159" w:rsidP="00907159">
            <w:pPr>
              <w:ind w:firstLine="0"/>
            </w:pPr>
            <w:r w:rsidRPr="006F5B53">
              <w:t>Общественное питание (4.6)</w:t>
            </w:r>
          </w:p>
          <w:p w14:paraId="1D2788FD" w14:textId="77777777" w:rsidR="00907159" w:rsidRPr="006F5B53" w:rsidRDefault="00907159" w:rsidP="00907159">
            <w:pPr>
              <w:ind w:firstLine="0"/>
            </w:pPr>
            <w:r w:rsidRPr="006F5B53">
              <w:t>Служебные гаражи (4.9)</w:t>
            </w:r>
          </w:p>
          <w:p w14:paraId="10BF13B3" w14:textId="77777777" w:rsidR="00907159" w:rsidRPr="006F5B53" w:rsidRDefault="00907159" w:rsidP="00907159">
            <w:pPr>
              <w:ind w:firstLine="0"/>
            </w:pPr>
            <w:r w:rsidRPr="006F5B53">
              <w:t>Объекты дорожного сервиса (4.9.1)</w:t>
            </w:r>
          </w:p>
          <w:p w14:paraId="0D637FF0" w14:textId="77777777" w:rsidR="00907159" w:rsidRPr="006F5B53" w:rsidRDefault="00907159" w:rsidP="00907159">
            <w:pPr>
              <w:ind w:firstLine="0"/>
            </w:pPr>
            <w:r w:rsidRPr="006F5B53">
              <w:t>Недропользование (6.1)</w:t>
            </w:r>
          </w:p>
          <w:p w14:paraId="3D2FDFB9" w14:textId="77777777" w:rsidR="00907159" w:rsidRPr="006F5B53" w:rsidRDefault="00907159" w:rsidP="00907159">
            <w:pPr>
              <w:ind w:firstLine="0"/>
            </w:pPr>
            <w:r w:rsidRPr="006F5B53">
              <w:t>Тяжелая промышленность (6.2)</w:t>
            </w:r>
          </w:p>
          <w:p w14:paraId="70A68542" w14:textId="77777777" w:rsidR="00907159" w:rsidRPr="006F5B53" w:rsidRDefault="00907159" w:rsidP="00907159">
            <w:pPr>
              <w:ind w:firstLine="0"/>
            </w:pPr>
            <w:r w:rsidRPr="006F5B53">
              <w:t>Автомобилестроительная промышленность (6.2.1)</w:t>
            </w:r>
          </w:p>
          <w:p w14:paraId="3F533900" w14:textId="77777777" w:rsidR="00907159" w:rsidRPr="006F5B53" w:rsidRDefault="00907159" w:rsidP="00907159">
            <w:pPr>
              <w:ind w:firstLine="0"/>
            </w:pPr>
            <w:r w:rsidRPr="006F5B53">
              <w:t>Легкая промышленность (6.3)</w:t>
            </w:r>
          </w:p>
          <w:p w14:paraId="76BE90EF" w14:textId="77777777" w:rsidR="00907159" w:rsidRPr="006F5B53" w:rsidRDefault="00907159" w:rsidP="00907159">
            <w:pPr>
              <w:ind w:firstLine="0"/>
            </w:pPr>
            <w:r w:rsidRPr="006F5B53">
              <w:lastRenderedPageBreak/>
              <w:t>Пищевая промышленность (6.4)</w:t>
            </w:r>
          </w:p>
          <w:p w14:paraId="07CB1C29" w14:textId="77777777" w:rsidR="00907159" w:rsidRPr="006F5B53" w:rsidRDefault="00907159" w:rsidP="00907159">
            <w:pPr>
              <w:ind w:firstLine="0"/>
            </w:pPr>
            <w:r w:rsidRPr="006F5B53">
              <w:t>Нефтехимическая промышленность (6.5)</w:t>
            </w:r>
          </w:p>
          <w:p w14:paraId="160403C6" w14:textId="77777777" w:rsidR="00907159" w:rsidRPr="006F5B53" w:rsidRDefault="00907159" w:rsidP="00907159">
            <w:pPr>
              <w:ind w:firstLine="0"/>
            </w:pPr>
            <w:r w:rsidRPr="006F5B53">
              <w:t>Строительная промышленность (6.6)</w:t>
            </w:r>
          </w:p>
          <w:p w14:paraId="33118338" w14:textId="77777777" w:rsidR="00907159" w:rsidRPr="006F5B53" w:rsidRDefault="00907159" w:rsidP="00907159">
            <w:pPr>
              <w:ind w:firstLine="0"/>
            </w:pPr>
            <w:r w:rsidRPr="006F5B53">
              <w:t>Энергетика (6.7)</w:t>
            </w:r>
          </w:p>
          <w:p w14:paraId="41E3CF57" w14:textId="77777777" w:rsidR="00907159" w:rsidRPr="006F5B53" w:rsidRDefault="00907159" w:rsidP="00907159">
            <w:pPr>
              <w:ind w:firstLine="0"/>
            </w:pPr>
            <w:r w:rsidRPr="006F5B53">
              <w:t>Связь (6.8)</w:t>
            </w:r>
          </w:p>
          <w:p w14:paraId="5B9607D5" w14:textId="77777777" w:rsidR="00907159" w:rsidRPr="006F5B53" w:rsidRDefault="00907159" w:rsidP="00907159">
            <w:pPr>
              <w:ind w:firstLine="0"/>
            </w:pPr>
            <w:r w:rsidRPr="006F5B53">
              <w:t>Склады (6.9)</w:t>
            </w:r>
          </w:p>
          <w:p w14:paraId="25B75E4E" w14:textId="77777777" w:rsidR="00907159" w:rsidRPr="006F5B53" w:rsidRDefault="00907159" w:rsidP="00907159">
            <w:pPr>
              <w:ind w:firstLine="0"/>
            </w:pPr>
            <w:r w:rsidRPr="006F5B53">
              <w:t>Складские площадки (6.9.1)</w:t>
            </w:r>
          </w:p>
          <w:p w14:paraId="06A9ADB5" w14:textId="77777777" w:rsidR="00907159" w:rsidRPr="006F5B53" w:rsidRDefault="00907159" w:rsidP="00907159">
            <w:pPr>
              <w:ind w:firstLine="0"/>
            </w:pPr>
            <w:r w:rsidRPr="006F5B53">
              <w:t>Научно-производственная деятельность (6.12)</w:t>
            </w:r>
          </w:p>
          <w:p w14:paraId="3679A44A" w14:textId="77777777" w:rsidR="00907159" w:rsidRPr="006F5B53" w:rsidRDefault="00907159" w:rsidP="00907159">
            <w:pPr>
              <w:ind w:firstLine="0"/>
            </w:pPr>
            <w:r w:rsidRPr="006F5B53">
              <w:t>Железнодорожный транспорт (7.1)</w:t>
            </w:r>
          </w:p>
          <w:p w14:paraId="73A072D0" w14:textId="77777777" w:rsidR="00907159" w:rsidRPr="006F5B53" w:rsidRDefault="00907159" w:rsidP="00907159">
            <w:pPr>
              <w:ind w:firstLine="0"/>
            </w:pPr>
            <w:r w:rsidRPr="006F5B53">
              <w:t>Автомобильный транспорт (7.2)</w:t>
            </w:r>
          </w:p>
          <w:p w14:paraId="6D617DC9" w14:textId="77777777" w:rsidR="00907159" w:rsidRPr="006F5B53" w:rsidRDefault="00907159" w:rsidP="00907159">
            <w:pPr>
              <w:ind w:firstLine="0"/>
            </w:pPr>
            <w:r w:rsidRPr="006F5B53">
              <w:t>Воздушный транспорт (7.4)</w:t>
            </w:r>
          </w:p>
          <w:p w14:paraId="50237B55" w14:textId="77777777" w:rsidR="00907159" w:rsidRPr="006F5B53" w:rsidRDefault="00907159" w:rsidP="00907159">
            <w:pPr>
              <w:ind w:firstLine="0"/>
            </w:pPr>
            <w:r w:rsidRPr="006F5B53">
              <w:t>Трубопроводный транспорт (7.5)</w:t>
            </w:r>
          </w:p>
          <w:p w14:paraId="7C3F5AB2" w14:textId="77777777" w:rsidR="00907159" w:rsidRPr="006F5B53" w:rsidRDefault="00907159" w:rsidP="00907159">
            <w:pPr>
              <w:ind w:firstLine="0"/>
            </w:pPr>
            <w:r w:rsidRPr="006F5B53">
              <w:t>Обеспечение внутреннего правопорядка (8.3)</w:t>
            </w:r>
          </w:p>
          <w:p w14:paraId="2587514E" w14:textId="77777777" w:rsidR="00907159" w:rsidRPr="006F5B53" w:rsidRDefault="00907159" w:rsidP="00907159">
            <w:pPr>
              <w:ind w:firstLine="0"/>
            </w:pPr>
            <w:r w:rsidRPr="006F5B53">
              <w:t>Общее пользование водными объектами (11.1)</w:t>
            </w:r>
          </w:p>
          <w:p w14:paraId="5346F3E1" w14:textId="77777777" w:rsidR="00907159" w:rsidRPr="006F5B53" w:rsidRDefault="00907159" w:rsidP="00907159">
            <w:pPr>
              <w:ind w:firstLine="0"/>
            </w:pPr>
            <w:r w:rsidRPr="006F5B53">
              <w:t>Специальное пользование водными объектами (11.2)</w:t>
            </w:r>
          </w:p>
          <w:p w14:paraId="6406D0B5" w14:textId="77777777" w:rsidR="00907159" w:rsidRPr="006F5B53" w:rsidRDefault="00907159" w:rsidP="00907159">
            <w:pPr>
              <w:ind w:firstLine="0"/>
            </w:pPr>
            <w:r w:rsidRPr="006F5B53">
              <w:t>Гидротехнические сооружения (11.3)</w:t>
            </w:r>
          </w:p>
          <w:p w14:paraId="734CAE80" w14:textId="7481A504" w:rsidR="00907159" w:rsidRPr="006F5B53" w:rsidRDefault="00907159" w:rsidP="00907159">
            <w:pPr>
              <w:ind w:firstLine="0"/>
            </w:pPr>
            <w:r w:rsidRPr="006F5B53">
              <w:t>Земельные участки (территории) общего пользования (12.0)</w:t>
            </w:r>
          </w:p>
        </w:tc>
        <w:tc>
          <w:tcPr>
            <w:tcW w:w="1529" w:type="pct"/>
            <w:tcBorders>
              <w:top w:val="single" w:sz="8" w:space="0" w:color="auto"/>
              <w:left w:val="single" w:sz="8" w:space="0" w:color="auto"/>
              <w:bottom w:val="single" w:sz="8" w:space="0" w:color="auto"/>
              <w:right w:val="nil"/>
            </w:tcBorders>
          </w:tcPr>
          <w:p w14:paraId="5FCF68E6" w14:textId="3B323133"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11255E98" w14:textId="1565B4D9" w:rsidR="00907159" w:rsidRPr="006F5B53" w:rsidRDefault="00907159" w:rsidP="00907159">
            <w:pPr>
              <w:ind w:firstLine="0"/>
            </w:pPr>
            <w:r w:rsidRPr="006F5B53">
              <w:t>Не установлены</w:t>
            </w:r>
          </w:p>
        </w:tc>
      </w:tr>
    </w:tbl>
    <w:p w14:paraId="6DA0D345"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DD5E039" w14:textId="72F0DDC3" w:rsidR="007227BE" w:rsidRPr="006F5B53" w:rsidRDefault="007227BE" w:rsidP="007227BE">
      <w:r w:rsidRPr="006F5B53">
        <w:t>1) Предельные</w:t>
      </w:r>
      <w:r w:rsidR="007C3AAB" w:rsidRPr="006F5B53">
        <w:t xml:space="preserve"> (минимальные и (или) максимальные)</w:t>
      </w:r>
      <w:r w:rsidRPr="006F5B53">
        <w:t xml:space="preserve"> размеры земельных участков не подлежат установлению;</w:t>
      </w:r>
    </w:p>
    <w:p w14:paraId="2107C2C0"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41C703A3" w14:textId="457DDDDC" w:rsidR="007227BE" w:rsidRPr="006F5B53" w:rsidRDefault="007227BE" w:rsidP="007227BE">
      <w:r w:rsidRPr="006F5B53">
        <w:t xml:space="preserve">3) </w:t>
      </w:r>
      <w:r w:rsidR="000C6F60" w:rsidRPr="006F5B53">
        <w:t>Предельная высота зданий, строений, сооружений не подлежит установлению;</w:t>
      </w:r>
    </w:p>
    <w:p w14:paraId="0AE34D6C" w14:textId="77777777" w:rsidR="007227BE" w:rsidRPr="006F5B53" w:rsidRDefault="007227BE" w:rsidP="007227BE">
      <w:r w:rsidRPr="006F5B53">
        <w:t>4) Максимальный процент застройки в границах земельного участка – 80 %;</w:t>
      </w:r>
    </w:p>
    <w:p w14:paraId="65C24996" w14:textId="77777777" w:rsidR="00166805" w:rsidRPr="006F5B53" w:rsidRDefault="00166805" w:rsidP="00166805">
      <w:r w:rsidRPr="006F5B53">
        <w:t>5) Иные показатели:</w:t>
      </w:r>
    </w:p>
    <w:p w14:paraId="698DF1AE" w14:textId="669E41D4" w:rsidR="00166805" w:rsidRPr="006F5B53" w:rsidRDefault="00166805" w:rsidP="00166805">
      <w:r w:rsidRPr="006F5B53">
        <w:t xml:space="preserve">а) класс опасности объектов, размещаемых в зоне – </w:t>
      </w:r>
      <w:r w:rsidRPr="006F5B53">
        <w:rPr>
          <w:lang w:val="en-US"/>
        </w:rPr>
        <w:t>IV</w:t>
      </w:r>
      <w:r w:rsidR="004B540E" w:rsidRPr="006F5B53">
        <w:t xml:space="preserve"> – </w:t>
      </w:r>
      <w:r w:rsidRPr="006F5B53">
        <w:rPr>
          <w:lang w:val="en-US"/>
        </w:rPr>
        <w:t>V</w:t>
      </w:r>
      <w:r w:rsidRPr="006F5B53">
        <w:t>;</w:t>
      </w:r>
    </w:p>
    <w:p w14:paraId="057D9986" w14:textId="77777777" w:rsidR="00166805" w:rsidRPr="006F5B53" w:rsidRDefault="00166805" w:rsidP="00166805">
      <w:r w:rsidRPr="006F5B53">
        <w:t xml:space="preserve">б) размер санитарно-защитных зон при размещении объектов: </w:t>
      </w:r>
    </w:p>
    <w:p w14:paraId="102BE824" w14:textId="77777777" w:rsidR="007227BE" w:rsidRPr="006F5B53" w:rsidRDefault="007227BE" w:rsidP="007227BE">
      <w:r w:rsidRPr="006F5B53">
        <w:t>- IV класса опасности - 100 м;</w:t>
      </w:r>
    </w:p>
    <w:p w14:paraId="7F7574DB" w14:textId="77777777" w:rsidR="007227BE" w:rsidRPr="006F5B53" w:rsidRDefault="007227BE" w:rsidP="007227BE">
      <w:r w:rsidRPr="006F5B53">
        <w:t>- V класса опасности - 50 м;</w:t>
      </w:r>
    </w:p>
    <w:p w14:paraId="5810F636" w14:textId="6EF03563" w:rsidR="007227BE" w:rsidRPr="006F5B53" w:rsidRDefault="007227BE" w:rsidP="007227BE">
      <w:r w:rsidRPr="006F5B53">
        <w:lastRenderedPageBreak/>
        <w:t>в) минимальный процент озеленения земельных участков</w:t>
      </w:r>
      <w:r w:rsidR="00166805" w:rsidRPr="006F5B53">
        <w:t xml:space="preserve"> </w:t>
      </w:r>
      <w:r w:rsidRPr="006F5B53">
        <w:t>– 10 %.</w:t>
      </w:r>
    </w:p>
    <w:p w14:paraId="1DC24AD0" w14:textId="122A6CB6" w:rsidR="007227BE" w:rsidRPr="006F5B53" w:rsidRDefault="007227BE" w:rsidP="007227BE">
      <w:r w:rsidRPr="006F5B53">
        <w:t xml:space="preserve">3. Ограничения использования земельных участков и объектов капитального строительства, находящихся в зоне П4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1B0347" w:rsidRPr="006F5B53">
        <w:t>»;</w:t>
      </w:r>
    </w:p>
    <w:p w14:paraId="4722A6EB" w14:textId="77777777" w:rsidR="00166805" w:rsidRPr="006F5B53" w:rsidRDefault="00166805" w:rsidP="00166805"/>
    <w:p w14:paraId="4DDC3B4C" w14:textId="4C442203" w:rsidR="001B0347" w:rsidRPr="006F5B53" w:rsidRDefault="001B0347" w:rsidP="001B03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38 </w:t>
      </w:r>
      <w:r w:rsidR="00336573" w:rsidRPr="006F5B53">
        <w:rPr>
          <w:rFonts w:ascii="Times New Roman" w:hAnsi="Times New Roman"/>
        </w:rPr>
        <w:t xml:space="preserve">(П3. Производственная зона IV, V класса опасности) </w:t>
      </w:r>
      <w:r w:rsidRPr="006F5B53">
        <w:rPr>
          <w:rFonts w:ascii="Times New Roman" w:hAnsi="Times New Roman"/>
        </w:rPr>
        <w:t>изложить в следующей редакции:</w:t>
      </w:r>
    </w:p>
    <w:p w14:paraId="41BCD532" w14:textId="26BF40EC" w:rsidR="007227BE" w:rsidRPr="006F5B53" w:rsidRDefault="001B0347" w:rsidP="00166805">
      <w:r w:rsidRPr="006F5B53">
        <w:t>«</w:t>
      </w:r>
      <w:r w:rsidR="007227BE" w:rsidRPr="006F5B53">
        <w:t>Статья 38</w:t>
      </w:r>
      <w:r w:rsidR="00166805" w:rsidRPr="006F5B53">
        <w:t>.</w:t>
      </w:r>
      <w:r w:rsidR="007227BE" w:rsidRPr="006F5B53">
        <w:t xml:space="preserve"> П5. Производственная зона V класса опасности</w:t>
      </w:r>
    </w:p>
    <w:p w14:paraId="044BAB85" w14:textId="77777777" w:rsidR="007227BE" w:rsidRPr="006F5B53" w:rsidRDefault="007227BE" w:rsidP="007227BE">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864"/>
        <w:gridCol w:w="3115"/>
        <w:gridCol w:w="3206"/>
      </w:tblGrid>
      <w:tr w:rsidR="007227BE" w:rsidRPr="006F5B53" w14:paraId="291E5119" w14:textId="77777777" w:rsidTr="007227BE">
        <w:trPr>
          <w:trHeight w:val="304"/>
        </w:trPr>
        <w:tc>
          <w:tcPr>
            <w:tcW w:w="1897" w:type="pct"/>
            <w:tcBorders>
              <w:top w:val="single" w:sz="8" w:space="0" w:color="auto"/>
              <w:left w:val="single" w:sz="8" w:space="0" w:color="auto"/>
              <w:bottom w:val="single" w:sz="8" w:space="0" w:color="auto"/>
              <w:right w:val="nil"/>
            </w:tcBorders>
          </w:tcPr>
          <w:p w14:paraId="65FFC450" w14:textId="77777777" w:rsidR="007227BE" w:rsidRPr="006F5B53" w:rsidRDefault="007227BE" w:rsidP="007227BE">
            <w:pPr>
              <w:ind w:firstLine="0"/>
            </w:pPr>
            <w:r w:rsidRPr="006F5B53">
              <w:t>Основные виды разрешённого использования (код вида разрешенного использования)</w:t>
            </w:r>
          </w:p>
        </w:tc>
        <w:tc>
          <w:tcPr>
            <w:tcW w:w="1529" w:type="pct"/>
            <w:tcBorders>
              <w:top w:val="single" w:sz="8" w:space="0" w:color="auto"/>
              <w:left w:val="single" w:sz="8" w:space="0" w:color="auto"/>
              <w:bottom w:val="single" w:sz="8" w:space="0" w:color="auto"/>
              <w:right w:val="nil"/>
            </w:tcBorders>
          </w:tcPr>
          <w:p w14:paraId="201B1758" w14:textId="77777777" w:rsidR="007227BE" w:rsidRPr="006F5B53" w:rsidRDefault="007227BE"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4A5B3C1F" w14:textId="77777777" w:rsidR="007227BE" w:rsidRPr="006F5B53" w:rsidRDefault="007227BE" w:rsidP="007227BE">
            <w:pPr>
              <w:ind w:firstLine="0"/>
            </w:pPr>
            <w:r w:rsidRPr="006F5B53">
              <w:t>Вспомогательные виды использования</w:t>
            </w:r>
          </w:p>
        </w:tc>
      </w:tr>
      <w:tr w:rsidR="00907159" w:rsidRPr="006F5B53" w14:paraId="07B4B4B4" w14:textId="77777777" w:rsidTr="007227BE">
        <w:trPr>
          <w:trHeight w:val="532"/>
        </w:trPr>
        <w:tc>
          <w:tcPr>
            <w:tcW w:w="1897" w:type="pct"/>
            <w:tcBorders>
              <w:top w:val="single" w:sz="8" w:space="0" w:color="auto"/>
              <w:left w:val="single" w:sz="8" w:space="0" w:color="auto"/>
              <w:bottom w:val="single" w:sz="8" w:space="0" w:color="auto"/>
              <w:right w:val="nil"/>
            </w:tcBorders>
          </w:tcPr>
          <w:p w14:paraId="26996BF7" w14:textId="77777777" w:rsidR="00907159" w:rsidRPr="006F5B53" w:rsidRDefault="00907159" w:rsidP="00907159">
            <w:pPr>
              <w:ind w:firstLine="0"/>
            </w:pPr>
            <w:r w:rsidRPr="006F5B53">
              <w:t>Хранение автотранспорта (2.7.1)</w:t>
            </w:r>
          </w:p>
          <w:p w14:paraId="66CFAE1B" w14:textId="77777777" w:rsidR="00907159" w:rsidRPr="006F5B53" w:rsidRDefault="00907159" w:rsidP="00907159">
            <w:pPr>
              <w:ind w:firstLine="0"/>
            </w:pPr>
            <w:r w:rsidRPr="006F5B53">
              <w:t>Коммунальное обслуживание (3.1)</w:t>
            </w:r>
          </w:p>
          <w:p w14:paraId="485737AC" w14:textId="77777777" w:rsidR="00907159" w:rsidRPr="006F5B53" w:rsidRDefault="00907159" w:rsidP="00907159">
            <w:pPr>
              <w:ind w:firstLine="0"/>
            </w:pPr>
            <w:r w:rsidRPr="006F5B53">
              <w:t>Бытовое обслуживание (3.3)</w:t>
            </w:r>
          </w:p>
          <w:p w14:paraId="54FF909C" w14:textId="77777777" w:rsidR="00907159" w:rsidRPr="006F5B53" w:rsidRDefault="00907159" w:rsidP="00907159">
            <w:pPr>
              <w:ind w:firstLine="0"/>
            </w:pPr>
            <w:r w:rsidRPr="006F5B53">
              <w:t>Амбулаторное ветеринарное обслуживание (3.10.1)</w:t>
            </w:r>
          </w:p>
          <w:p w14:paraId="6B5B8351" w14:textId="77777777" w:rsidR="00907159" w:rsidRPr="006F5B53" w:rsidRDefault="00907159" w:rsidP="00907159">
            <w:pPr>
              <w:ind w:firstLine="0"/>
            </w:pPr>
            <w:r w:rsidRPr="006F5B53">
              <w:t>Приюты для животных (3.10.2)</w:t>
            </w:r>
          </w:p>
          <w:p w14:paraId="30C9A1AE" w14:textId="77777777" w:rsidR="00907159" w:rsidRPr="006F5B53" w:rsidRDefault="00907159" w:rsidP="00907159">
            <w:pPr>
              <w:ind w:firstLine="0"/>
            </w:pPr>
            <w:r w:rsidRPr="006F5B53">
              <w:t>Деловое управление (4.1)</w:t>
            </w:r>
          </w:p>
          <w:p w14:paraId="424C4F60" w14:textId="77777777" w:rsidR="00907159" w:rsidRPr="006F5B53" w:rsidRDefault="00907159" w:rsidP="00907159">
            <w:pPr>
              <w:ind w:firstLine="0"/>
            </w:pPr>
            <w:r w:rsidRPr="006F5B53">
              <w:t>Объекты торговли (торговые центры, торгово-развлекательные центры (комплексы) (4.2)</w:t>
            </w:r>
          </w:p>
          <w:p w14:paraId="048DF470" w14:textId="77777777" w:rsidR="00907159" w:rsidRPr="006F5B53" w:rsidRDefault="00907159" w:rsidP="00907159">
            <w:pPr>
              <w:ind w:firstLine="0"/>
            </w:pPr>
            <w:r w:rsidRPr="006F5B53">
              <w:t>Рынки (4.3)</w:t>
            </w:r>
          </w:p>
          <w:p w14:paraId="54E72901" w14:textId="77777777" w:rsidR="00907159" w:rsidRPr="006F5B53" w:rsidRDefault="00907159" w:rsidP="00907159">
            <w:pPr>
              <w:ind w:firstLine="0"/>
            </w:pPr>
            <w:r w:rsidRPr="006F5B53">
              <w:t>Магазины (4.4)</w:t>
            </w:r>
          </w:p>
          <w:p w14:paraId="431CEDAB" w14:textId="77777777" w:rsidR="00907159" w:rsidRPr="006F5B53" w:rsidRDefault="00907159" w:rsidP="00907159">
            <w:pPr>
              <w:ind w:firstLine="0"/>
            </w:pPr>
            <w:r w:rsidRPr="006F5B53">
              <w:t>Банковская и страховая деятельность (4.5)</w:t>
            </w:r>
          </w:p>
          <w:p w14:paraId="47D69EF3" w14:textId="77777777" w:rsidR="00907159" w:rsidRPr="006F5B53" w:rsidRDefault="00907159" w:rsidP="00907159">
            <w:pPr>
              <w:ind w:firstLine="0"/>
            </w:pPr>
            <w:r w:rsidRPr="006F5B53">
              <w:t>Общественное питание (4.6)</w:t>
            </w:r>
          </w:p>
          <w:p w14:paraId="0F9CA45A" w14:textId="77777777" w:rsidR="00907159" w:rsidRPr="006F5B53" w:rsidRDefault="00907159" w:rsidP="00907159">
            <w:pPr>
              <w:ind w:firstLine="0"/>
            </w:pPr>
            <w:r w:rsidRPr="006F5B53">
              <w:t>Служебные гаражи (4.9)</w:t>
            </w:r>
          </w:p>
          <w:p w14:paraId="0759BC88" w14:textId="77777777" w:rsidR="00907159" w:rsidRPr="006F5B53" w:rsidRDefault="00907159" w:rsidP="00907159">
            <w:pPr>
              <w:ind w:firstLine="0"/>
            </w:pPr>
            <w:r w:rsidRPr="006F5B53">
              <w:t>Объекты дорожного сервиса (4.9.1)</w:t>
            </w:r>
          </w:p>
          <w:p w14:paraId="40B03948" w14:textId="77777777" w:rsidR="00907159" w:rsidRPr="006F5B53" w:rsidRDefault="00907159" w:rsidP="00907159">
            <w:pPr>
              <w:ind w:firstLine="0"/>
            </w:pPr>
            <w:r w:rsidRPr="006F5B53">
              <w:t>Пищевая промышленность (6.4)</w:t>
            </w:r>
          </w:p>
          <w:p w14:paraId="1D4CB4B8" w14:textId="77777777" w:rsidR="00907159" w:rsidRPr="006F5B53" w:rsidRDefault="00907159" w:rsidP="00907159">
            <w:pPr>
              <w:ind w:firstLine="0"/>
            </w:pPr>
            <w:r w:rsidRPr="006F5B53">
              <w:t>Энергетика (6.7)</w:t>
            </w:r>
          </w:p>
          <w:p w14:paraId="22BDC5AC" w14:textId="77777777" w:rsidR="00907159" w:rsidRPr="006F5B53" w:rsidRDefault="00907159" w:rsidP="00907159">
            <w:pPr>
              <w:ind w:firstLine="0"/>
            </w:pPr>
            <w:r w:rsidRPr="006F5B53">
              <w:t>Связь (6.8)</w:t>
            </w:r>
          </w:p>
          <w:p w14:paraId="65550E41" w14:textId="77777777" w:rsidR="00907159" w:rsidRPr="006F5B53" w:rsidRDefault="00907159" w:rsidP="00907159">
            <w:pPr>
              <w:ind w:firstLine="0"/>
            </w:pPr>
            <w:r w:rsidRPr="006F5B53">
              <w:t>Склады (6.9)</w:t>
            </w:r>
          </w:p>
          <w:p w14:paraId="0B10CB5A" w14:textId="77777777" w:rsidR="00907159" w:rsidRPr="006F5B53" w:rsidRDefault="00907159" w:rsidP="00907159">
            <w:pPr>
              <w:ind w:firstLine="0"/>
            </w:pPr>
            <w:r w:rsidRPr="006F5B53">
              <w:t>Складские площадки (6.9.1)</w:t>
            </w:r>
          </w:p>
          <w:p w14:paraId="1E55F937" w14:textId="77777777" w:rsidR="00907159" w:rsidRPr="006F5B53" w:rsidRDefault="00907159" w:rsidP="00907159">
            <w:pPr>
              <w:ind w:firstLine="0"/>
            </w:pPr>
            <w:r w:rsidRPr="006F5B53">
              <w:lastRenderedPageBreak/>
              <w:t>Научно-производственная деятельность (6.12)</w:t>
            </w:r>
          </w:p>
          <w:p w14:paraId="1F903FC6" w14:textId="77777777" w:rsidR="00907159" w:rsidRPr="006F5B53" w:rsidRDefault="00907159" w:rsidP="00907159">
            <w:pPr>
              <w:ind w:firstLine="0"/>
            </w:pPr>
            <w:r w:rsidRPr="006F5B53">
              <w:t>Автомобильный транспорт (7.2)</w:t>
            </w:r>
          </w:p>
          <w:p w14:paraId="7BEB42A0" w14:textId="77777777" w:rsidR="00907159" w:rsidRPr="006F5B53" w:rsidRDefault="00907159" w:rsidP="00907159">
            <w:pPr>
              <w:ind w:firstLine="0"/>
            </w:pPr>
            <w:r w:rsidRPr="006F5B53">
              <w:t>Воздушный транспорт (7.4)</w:t>
            </w:r>
          </w:p>
          <w:p w14:paraId="0B680112" w14:textId="77777777" w:rsidR="00907159" w:rsidRPr="006F5B53" w:rsidRDefault="00907159" w:rsidP="00907159">
            <w:pPr>
              <w:ind w:firstLine="0"/>
            </w:pPr>
            <w:r w:rsidRPr="006F5B53">
              <w:t>Трубопроводный транспорт (7.5)</w:t>
            </w:r>
          </w:p>
          <w:p w14:paraId="2FFDB647" w14:textId="77777777" w:rsidR="00907159" w:rsidRPr="006F5B53" w:rsidRDefault="00907159" w:rsidP="00907159">
            <w:pPr>
              <w:ind w:firstLine="0"/>
            </w:pPr>
            <w:r w:rsidRPr="006F5B53">
              <w:t>Обеспечение внутреннего правопорядка (8.3)</w:t>
            </w:r>
          </w:p>
          <w:p w14:paraId="4A5C4FB1" w14:textId="43A81C3C" w:rsidR="00907159" w:rsidRPr="006F5B53" w:rsidRDefault="00907159" w:rsidP="00907159">
            <w:pPr>
              <w:ind w:firstLine="0"/>
            </w:pPr>
            <w:r w:rsidRPr="006F5B53">
              <w:t>Земельные участки (территории) общего пользования (12.0)</w:t>
            </w:r>
          </w:p>
        </w:tc>
        <w:tc>
          <w:tcPr>
            <w:tcW w:w="1529" w:type="pct"/>
            <w:tcBorders>
              <w:top w:val="single" w:sz="8" w:space="0" w:color="auto"/>
              <w:left w:val="single" w:sz="8" w:space="0" w:color="auto"/>
              <w:bottom w:val="single" w:sz="8" w:space="0" w:color="auto"/>
              <w:right w:val="nil"/>
            </w:tcBorders>
          </w:tcPr>
          <w:p w14:paraId="526A1071" w14:textId="4F5AB961"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7E8321CD" w14:textId="53E1304F" w:rsidR="00907159" w:rsidRPr="006F5B53" w:rsidRDefault="00907159" w:rsidP="00907159">
            <w:pPr>
              <w:ind w:firstLine="0"/>
            </w:pPr>
            <w:r w:rsidRPr="006F5B53">
              <w:t>Не установлены</w:t>
            </w:r>
          </w:p>
        </w:tc>
      </w:tr>
    </w:tbl>
    <w:p w14:paraId="3A85215A" w14:textId="77777777" w:rsidR="007227BE" w:rsidRPr="006F5B53" w:rsidRDefault="007227BE" w:rsidP="007227BE">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05D49DF" w14:textId="1D786DF7" w:rsidR="007227BE" w:rsidRPr="006F5B53" w:rsidRDefault="007227BE" w:rsidP="007227BE">
      <w:r w:rsidRPr="006F5B53">
        <w:t xml:space="preserve">1) Предельные </w:t>
      </w:r>
      <w:r w:rsidR="007C3AAB" w:rsidRPr="006F5B53">
        <w:t xml:space="preserve">(минимальные и (или) максимальные) </w:t>
      </w:r>
      <w:r w:rsidRPr="006F5B53">
        <w:t>размеры земельных участков не подлежат установлению;</w:t>
      </w:r>
    </w:p>
    <w:p w14:paraId="35E7B120" w14:textId="77777777" w:rsidR="007227BE" w:rsidRPr="006F5B53" w:rsidRDefault="007227BE" w:rsidP="007227BE">
      <w:r w:rsidRPr="006F5B53">
        <w:t>2) Минимальные отступы от границ земельных участков в целях определения допустимого размещения зданий, строений, сооружений – 0 м:</w:t>
      </w:r>
    </w:p>
    <w:p w14:paraId="1482EC8C" w14:textId="2446D9BE" w:rsidR="007227BE" w:rsidRPr="006F5B53" w:rsidRDefault="007227BE" w:rsidP="007227BE">
      <w:r w:rsidRPr="006F5B53">
        <w:t xml:space="preserve">3) </w:t>
      </w:r>
      <w:r w:rsidR="000C6F60" w:rsidRPr="006F5B53">
        <w:t>Предельная высота зданий, строений, сооружений не подлежит установлению;</w:t>
      </w:r>
    </w:p>
    <w:p w14:paraId="7DB97B1E" w14:textId="77777777" w:rsidR="007227BE" w:rsidRPr="006F5B53" w:rsidRDefault="007227BE" w:rsidP="007227BE">
      <w:r w:rsidRPr="006F5B53">
        <w:t>4) Максимальный процент застройки в границах земельного участка – 80 %;</w:t>
      </w:r>
    </w:p>
    <w:p w14:paraId="4FB519F2" w14:textId="77777777" w:rsidR="007227BE" w:rsidRPr="006F5B53" w:rsidRDefault="007227BE" w:rsidP="007227BE">
      <w:r w:rsidRPr="006F5B53">
        <w:t>5) Иные показатели:</w:t>
      </w:r>
    </w:p>
    <w:p w14:paraId="71B1300E" w14:textId="77777777" w:rsidR="007227BE" w:rsidRPr="006F5B53" w:rsidRDefault="007227BE" w:rsidP="007227BE">
      <w:r w:rsidRPr="006F5B53">
        <w:t xml:space="preserve">а) класс опасности объектов, размещаемых в зоне – </w:t>
      </w:r>
      <w:r w:rsidRPr="006F5B53">
        <w:rPr>
          <w:lang w:val="en-US"/>
        </w:rPr>
        <w:t>V</w:t>
      </w:r>
      <w:r w:rsidRPr="006F5B53">
        <w:t>;</w:t>
      </w:r>
    </w:p>
    <w:p w14:paraId="358D6C71" w14:textId="5187C829" w:rsidR="007227BE" w:rsidRPr="006F5B53" w:rsidRDefault="007227BE" w:rsidP="007227BE">
      <w:r w:rsidRPr="006F5B53">
        <w:t>б) размер санитарно-защитных зон при размещении объектов:</w:t>
      </w:r>
    </w:p>
    <w:p w14:paraId="0D85FF80" w14:textId="77777777" w:rsidR="007227BE" w:rsidRPr="006F5B53" w:rsidRDefault="007227BE" w:rsidP="007227BE">
      <w:r w:rsidRPr="006F5B53">
        <w:t>- V класса опасности - 50 м;</w:t>
      </w:r>
    </w:p>
    <w:p w14:paraId="68A779CF" w14:textId="77777777" w:rsidR="007227BE" w:rsidRPr="006F5B53" w:rsidRDefault="007227BE" w:rsidP="007227BE">
      <w:r w:rsidRPr="006F5B53">
        <w:t>в) минимальный процент озеленения земельных участков– 10 %.</w:t>
      </w:r>
    </w:p>
    <w:p w14:paraId="7BF8EFC2" w14:textId="4DE4AA57" w:rsidR="007227BE" w:rsidRPr="006F5B53" w:rsidRDefault="007227BE" w:rsidP="007227BE">
      <w:r w:rsidRPr="006F5B53">
        <w:t xml:space="preserve">3. Ограничения использования земельных участков и объектов капитального строительства, находящихся в зоне П5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r w:rsidR="0010103B" w:rsidRPr="006F5B53">
        <w:t>»;</w:t>
      </w:r>
    </w:p>
    <w:p w14:paraId="6EEE2105" w14:textId="77777777" w:rsidR="007227BE" w:rsidRPr="006F5B53" w:rsidRDefault="007227BE" w:rsidP="007227BE">
      <w:pPr>
        <w:tabs>
          <w:tab w:val="left" w:pos="1134"/>
        </w:tabs>
      </w:pPr>
    </w:p>
    <w:p w14:paraId="4C4630FB" w14:textId="2397C9CA" w:rsidR="00956688" w:rsidRPr="006F5B53" w:rsidRDefault="00956688"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пункт 1 статьи 40.1. </w:t>
      </w:r>
      <w:r w:rsidR="004B540E" w:rsidRPr="006F5B53">
        <w:rPr>
          <w:rFonts w:ascii="Times New Roman" w:hAnsi="Times New Roman"/>
        </w:rPr>
        <w:t xml:space="preserve">(ПК. Зона портовых комплексов) </w:t>
      </w:r>
      <w:r w:rsidRPr="006F5B53">
        <w:rPr>
          <w:rFonts w:ascii="Times New Roman" w:hAnsi="Times New Roman"/>
        </w:rPr>
        <w:t>изложить в следующей редакции:</w:t>
      </w:r>
    </w:p>
    <w:p w14:paraId="72F4E902" w14:textId="6FECA586" w:rsidR="00956688" w:rsidRPr="006F5B53" w:rsidRDefault="00956688" w:rsidP="00956688">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4A0" w:firstRow="1" w:lastRow="0" w:firstColumn="1" w:lastColumn="0" w:noHBand="0" w:noVBand="1"/>
      </w:tblPr>
      <w:tblGrid>
        <w:gridCol w:w="3773"/>
        <w:gridCol w:w="3206"/>
        <w:gridCol w:w="3206"/>
      </w:tblGrid>
      <w:tr w:rsidR="00956688" w:rsidRPr="006F5B53" w14:paraId="5E644216" w14:textId="77777777" w:rsidTr="00956688">
        <w:trPr>
          <w:trHeight w:val="304"/>
        </w:trPr>
        <w:tc>
          <w:tcPr>
            <w:tcW w:w="1852" w:type="pct"/>
            <w:tcBorders>
              <w:top w:val="single" w:sz="8" w:space="0" w:color="auto"/>
              <w:left w:val="single" w:sz="8" w:space="0" w:color="auto"/>
              <w:bottom w:val="single" w:sz="8" w:space="0" w:color="auto"/>
              <w:right w:val="nil"/>
            </w:tcBorders>
            <w:hideMark/>
          </w:tcPr>
          <w:p w14:paraId="389BD575" w14:textId="77777777" w:rsidR="00956688" w:rsidRPr="006F5B53" w:rsidRDefault="00956688">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hideMark/>
          </w:tcPr>
          <w:p w14:paraId="4D58BA5A" w14:textId="77777777" w:rsidR="00956688" w:rsidRPr="006F5B53" w:rsidRDefault="00956688">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hideMark/>
          </w:tcPr>
          <w:p w14:paraId="5FF1E828" w14:textId="77777777" w:rsidR="00956688" w:rsidRPr="006F5B53" w:rsidRDefault="00956688">
            <w:pPr>
              <w:ind w:firstLine="0"/>
            </w:pPr>
            <w:r w:rsidRPr="006F5B53">
              <w:t>Вспомогательные виды использования</w:t>
            </w:r>
          </w:p>
        </w:tc>
      </w:tr>
      <w:tr w:rsidR="00907159" w:rsidRPr="006F5B53" w14:paraId="12AE7340" w14:textId="77777777" w:rsidTr="00956688">
        <w:trPr>
          <w:trHeight w:val="532"/>
        </w:trPr>
        <w:tc>
          <w:tcPr>
            <w:tcW w:w="1852" w:type="pct"/>
            <w:tcBorders>
              <w:top w:val="single" w:sz="8" w:space="0" w:color="auto"/>
              <w:left w:val="single" w:sz="8" w:space="0" w:color="auto"/>
              <w:bottom w:val="single" w:sz="8" w:space="0" w:color="auto"/>
              <w:right w:val="nil"/>
            </w:tcBorders>
            <w:hideMark/>
          </w:tcPr>
          <w:p w14:paraId="34CBE40B" w14:textId="77777777" w:rsidR="00907159" w:rsidRPr="006F5B53" w:rsidRDefault="00907159" w:rsidP="00907159">
            <w:pPr>
              <w:ind w:firstLine="0"/>
            </w:pPr>
            <w:r w:rsidRPr="006F5B53">
              <w:t>Хранение автотранспорта (2.7.1)</w:t>
            </w:r>
          </w:p>
          <w:p w14:paraId="0CF85676" w14:textId="77777777" w:rsidR="00907159" w:rsidRPr="006F5B53" w:rsidRDefault="00907159" w:rsidP="00907159">
            <w:pPr>
              <w:ind w:firstLine="0"/>
            </w:pPr>
            <w:r w:rsidRPr="006F5B53">
              <w:lastRenderedPageBreak/>
              <w:t>Коммунальное обслуживание (3.1)</w:t>
            </w:r>
          </w:p>
          <w:p w14:paraId="2E19A5E4" w14:textId="77777777" w:rsidR="00907159" w:rsidRPr="006F5B53" w:rsidRDefault="00907159" w:rsidP="00907159">
            <w:pPr>
              <w:ind w:firstLine="0"/>
            </w:pPr>
            <w:r w:rsidRPr="006F5B53">
              <w:t>Деловое управление (4.1)</w:t>
            </w:r>
          </w:p>
          <w:p w14:paraId="28FDD812" w14:textId="77777777" w:rsidR="00907159" w:rsidRPr="006F5B53" w:rsidRDefault="00907159" w:rsidP="00907159">
            <w:pPr>
              <w:ind w:firstLine="0"/>
            </w:pPr>
            <w:r w:rsidRPr="006F5B53">
              <w:t>Магазины (4.4)</w:t>
            </w:r>
          </w:p>
          <w:p w14:paraId="2D5705E1" w14:textId="77777777" w:rsidR="00907159" w:rsidRPr="006F5B53" w:rsidRDefault="00907159" w:rsidP="00907159">
            <w:pPr>
              <w:ind w:firstLine="0"/>
            </w:pPr>
            <w:r w:rsidRPr="006F5B53">
              <w:t>Общественное питание (4.6)</w:t>
            </w:r>
          </w:p>
          <w:p w14:paraId="7E894C52" w14:textId="77777777" w:rsidR="00907159" w:rsidRPr="006F5B53" w:rsidRDefault="00907159" w:rsidP="00907159">
            <w:pPr>
              <w:ind w:firstLine="0"/>
            </w:pPr>
            <w:r w:rsidRPr="006F5B53">
              <w:t>Гостиничное обслуживание (4.7)</w:t>
            </w:r>
          </w:p>
          <w:p w14:paraId="7441DFD8" w14:textId="77777777" w:rsidR="00907159" w:rsidRPr="006F5B53" w:rsidRDefault="00907159" w:rsidP="00907159">
            <w:pPr>
              <w:ind w:firstLine="0"/>
            </w:pPr>
            <w:r w:rsidRPr="006F5B53">
              <w:t>Служебные гаражи (4.9)</w:t>
            </w:r>
          </w:p>
          <w:p w14:paraId="1E355DA1" w14:textId="77777777" w:rsidR="00907159" w:rsidRPr="006F5B53" w:rsidRDefault="00907159" w:rsidP="00907159">
            <w:pPr>
              <w:ind w:firstLine="0"/>
            </w:pPr>
            <w:r w:rsidRPr="006F5B53">
              <w:t>Объекты дорожного сервиса (4.9.1)</w:t>
            </w:r>
          </w:p>
          <w:p w14:paraId="00559C38" w14:textId="77777777" w:rsidR="00907159" w:rsidRPr="006F5B53" w:rsidRDefault="00907159" w:rsidP="00907159">
            <w:pPr>
              <w:ind w:firstLine="0"/>
            </w:pPr>
            <w:r w:rsidRPr="006F5B53">
              <w:t>Причалы для маломерных судов (5.4)</w:t>
            </w:r>
          </w:p>
          <w:p w14:paraId="6F56C2B1" w14:textId="77777777" w:rsidR="00907159" w:rsidRPr="006F5B53" w:rsidRDefault="00907159" w:rsidP="00907159">
            <w:pPr>
              <w:ind w:firstLine="0"/>
            </w:pPr>
            <w:r w:rsidRPr="006F5B53">
              <w:t>Строительная промышленность (6.6)</w:t>
            </w:r>
          </w:p>
          <w:p w14:paraId="6E7802E6" w14:textId="77777777" w:rsidR="00907159" w:rsidRPr="006F5B53" w:rsidRDefault="00907159" w:rsidP="00907159">
            <w:pPr>
              <w:ind w:firstLine="0"/>
            </w:pPr>
            <w:r w:rsidRPr="006F5B53">
              <w:t>Энергетика (6.7)</w:t>
            </w:r>
          </w:p>
          <w:p w14:paraId="0D1430DC" w14:textId="77777777" w:rsidR="00907159" w:rsidRPr="006F5B53" w:rsidRDefault="00907159" w:rsidP="00907159">
            <w:pPr>
              <w:ind w:firstLine="0"/>
            </w:pPr>
            <w:r w:rsidRPr="006F5B53">
              <w:t>Склады (6.9)</w:t>
            </w:r>
          </w:p>
          <w:p w14:paraId="5AA332C6" w14:textId="77777777" w:rsidR="00907159" w:rsidRPr="006F5B53" w:rsidRDefault="00907159" w:rsidP="00907159">
            <w:pPr>
              <w:ind w:firstLine="0"/>
            </w:pPr>
            <w:r w:rsidRPr="006F5B53">
              <w:t>Складские площадки (6.9.1)</w:t>
            </w:r>
          </w:p>
          <w:p w14:paraId="41DFC161" w14:textId="77777777" w:rsidR="00907159" w:rsidRPr="006F5B53" w:rsidRDefault="00907159" w:rsidP="00907159">
            <w:pPr>
              <w:ind w:firstLine="0"/>
            </w:pPr>
            <w:r w:rsidRPr="006F5B53">
              <w:t>Транспорт (7.0)</w:t>
            </w:r>
          </w:p>
          <w:p w14:paraId="400A6BD9" w14:textId="77777777" w:rsidR="00907159" w:rsidRPr="006F5B53" w:rsidRDefault="00907159" w:rsidP="00907159">
            <w:pPr>
              <w:ind w:firstLine="0"/>
            </w:pPr>
            <w:r w:rsidRPr="006F5B53">
              <w:t>Железнодорожный транспорт (7.1)</w:t>
            </w:r>
          </w:p>
          <w:p w14:paraId="6AD833DA" w14:textId="77777777" w:rsidR="00907159" w:rsidRPr="006F5B53" w:rsidRDefault="00907159" w:rsidP="00907159">
            <w:pPr>
              <w:ind w:firstLine="0"/>
            </w:pPr>
            <w:r w:rsidRPr="006F5B53">
              <w:t>Автомобильный транспорт (7.2)</w:t>
            </w:r>
          </w:p>
          <w:p w14:paraId="034A321A" w14:textId="77777777" w:rsidR="00907159" w:rsidRPr="006F5B53" w:rsidRDefault="00907159" w:rsidP="00907159">
            <w:pPr>
              <w:ind w:firstLine="0"/>
            </w:pPr>
            <w:r w:rsidRPr="006F5B53">
              <w:t>Водный транспорт (7.3)</w:t>
            </w:r>
          </w:p>
          <w:p w14:paraId="5070C551" w14:textId="77777777" w:rsidR="00907159" w:rsidRPr="006F5B53" w:rsidRDefault="00907159" w:rsidP="00907159">
            <w:pPr>
              <w:ind w:firstLine="0"/>
            </w:pPr>
            <w:r w:rsidRPr="006F5B53">
              <w:t>Воздушный транспорт (7.4)</w:t>
            </w:r>
          </w:p>
          <w:p w14:paraId="114EA546" w14:textId="55396EA5" w:rsidR="00907159" w:rsidRPr="006F5B53" w:rsidRDefault="00907159" w:rsidP="00907159">
            <w:pPr>
              <w:ind w:firstLine="0"/>
            </w:pPr>
            <w:r w:rsidRPr="006F5B53">
              <w:t>Трубопроводный транспорт (7.5)</w:t>
            </w:r>
          </w:p>
          <w:p w14:paraId="17568BCE" w14:textId="2252F73E" w:rsidR="008F4131" w:rsidRPr="006F5B53" w:rsidRDefault="008F4131" w:rsidP="00907159">
            <w:pPr>
              <w:ind w:firstLine="0"/>
            </w:pPr>
            <w:r w:rsidRPr="006F5B53">
              <w:t>Обеспечение обороны и безопасности (8.0)</w:t>
            </w:r>
          </w:p>
          <w:p w14:paraId="112727AE" w14:textId="77777777" w:rsidR="00907159" w:rsidRPr="006F5B53" w:rsidRDefault="00907159" w:rsidP="00907159">
            <w:pPr>
              <w:ind w:firstLine="0"/>
            </w:pPr>
            <w:r w:rsidRPr="006F5B53">
              <w:t>Охрана Государственной границы Российской Федерации (8.2)</w:t>
            </w:r>
          </w:p>
          <w:p w14:paraId="2629E8FF" w14:textId="77777777" w:rsidR="00907159" w:rsidRPr="006F5B53" w:rsidRDefault="00907159" w:rsidP="00907159">
            <w:pPr>
              <w:ind w:firstLine="0"/>
            </w:pPr>
            <w:r w:rsidRPr="006F5B53">
              <w:t>Обеспечение внутреннего правопорядка (8.3)</w:t>
            </w:r>
          </w:p>
          <w:p w14:paraId="30DC4D9D" w14:textId="77777777" w:rsidR="00907159" w:rsidRPr="006F5B53" w:rsidRDefault="00907159" w:rsidP="00907159">
            <w:pPr>
              <w:ind w:firstLine="0"/>
            </w:pPr>
            <w:r w:rsidRPr="006F5B53">
              <w:t>Общее пользование водными объектами (11.1)</w:t>
            </w:r>
          </w:p>
          <w:p w14:paraId="0E9A44BF" w14:textId="77777777" w:rsidR="00907159" w:rsidRPr="006F5B53" w:rsidRDefault="00907159" w:rsidP="00907159">
            <w:pPr>
              <w:ind w:firstLine="0"/>
            </w:pPr>
            <w:r w:rsidRPr="006F5B53">
              <w:t>Специальное пользование водными объектами (11.2)</w:t>
            </w:r>
          </w:p>
          <w:p w14:paraId="4F4C1C84" w14:textId="77777777" w:rsidR="00907159" w:rsidRPr="006F5B53" w:rsidRDefault="00907159" w:rsidP="00907159">
            <w:pPr>
              <w:ind w:firstLine="0"/>
            </w:pPr>
            <w:r w:rsidRPr="006F5B53">
              <w:t>Гидротехнические сооружения (11.3)</w:t>
            </w:r>
          </w:p>
          <w:p w14:paraId="138E1E09" w14:textId="35EED895" w:rsidR="00907159" w:rsidRPr="006F5B53" w:rsidRDefault="00907159" w:rsidP="00907159">
            <w:pPr>
              <w:ind w:firstLine="0"/>
            </w:pPr>
            <w:r w:rsidRPr="006F5B53">
              <w:t>Земельные участки (территории) общего пользования (12.0)</w:t>
            </w:r>
          </w:p>
        </w:tc>
        <w:tc>
          <w:tcPr>
            <w:tcW w:w="1574" w:type="pct"/>
            <w:tcBorders>
              <w:top w:val="single" w:sz="8" w:space="0" w:color="auto"/>
              <w:left w:val="single" w:sz="8" w:space="0" w:color="auto"/>
              <w:bottom w:val="single" w:sz="8" w:space="0" w:color="auto"/>
              <w:right w:val="nil"/>
            </w:tcBorders>
            <w:hideMark/>
          </w:tcPr>
          <w:p w14:paraId="4E23033B" w14:textId="05539085" w:rsidR="00907159" w:rsidRPr="006F5B53" w:rsidRDefault="00907159" w:rsidP="00907159">
            <w:pPr>
              <w:ind w:firstLine="0"/>
            </w:pPr>
            <w:r w:rsidRPr="006F5B53">
              <w:lastRenderedPageBreak/>
              <w:t>Не установлены</w:t>
            </w:r>
          </w:p>
        </w:tc>
        <w:tc>
          <w:tcPr>
            <w:tcW w:w="1574" w:type="pct"/>
            <w:tcBorders>
              <w:top w:val="single" w:sz="8" w:space="0" w:color="auto"/>
              <w:left w:val="single" w:sz="8" w:space="0" w:color="auto"/>
              <w:bottom w:val="single" w:sz="8" w:space="0" w:color="auto"/>
              <w:right w:val="single" w:sz="8" w:space="0" w:color="auto"/>
            </w:tcBorders>
            <w:hideMark/>
          </w:tcPr>
          <w:p w14:paraId="4C206ACF" w14:textId="1E702391" w:rsidR="00907159" w:rsidRPr="006F5B53" w:rsidRDefault="00907159" w:rsidP="00907159">
            <w:pPr>
              <w:ind w:firstLine="0"/>
            </w:pPr>
            <w:r w:rsidRPr="006F5B53">
              <w:t>Не установлены</w:t>
            </w:r>
          </w:p>
        </w:tc>
      </w:tr>
    </w:tbl>
    <w:p w14:paraId="064E6BD0" w14:textId="2CAC4A06" w:rsidR="00956688" w:rsidRPr="006F5B53" w:rsidRDefault="00956688" w:rsidP="00956688">
      <w:pPr>
        <w:tabs>
          <w:tab w:val="left" w:pos="1134"/>
        </w:tabs>
      </w:pPr>
      <w:r w:rsidRPr="006F5B53">
        <w:t>»;</w:t>
      </w:r>
    </w:p>
    <w:p w14:paraId="28F74AD6" w14:textId="77777777" w:rsidR="00956688" w:rsidRPr="006F5B53" w:rsidRDefault="00956688" w:rsidP="00956688">
      <w:pPr>
        <w:tabs>
          <w:tab w:val="left" w:pos="1134"/>
        </w:tabs>
      </w:pPr>
    </w:p>
    <w:p w14:paraId="597AF4E1" w14:textId="4CFEB7EB" w:rsidR="00A371D9" w:rsidRPr="006F5B53" w:rsidRDefault="00A371D9" w:rsidP="007227BE">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w:t>
      </w:r>
      <w:r w:rsidR="00336573" w:rsidRPr="006F5B53">
        <w:rPr>
          <w:rFonts w:ascii="Times New Roman" w:hAnsi="Times New Roman"/>
        </w:rPr>
        <w:t>ей 41.1</w:t>
      </w:r>
      <w:r w:rsidRPr="006F5B53">
        <w:rPr>
          <w:rFonts w:ascii="Times New Roman" w:hAnsi="Times New Roman"/>
        </w:rPr>
        <w:t xml:space="preserve"> следующего содержания:</w:t>
      </w:r>
    </w:p>
    <w:p w14:paraId="6AF789ED" w14:textId="308F4A00" w:rsidR="001B0347" w:rsidRPr="006F5B53" w:rsidRDefault="001B0347" w:rsidP="001B0347">
      <w:bookmarkStart w:id="57" w:name="_Toc510686092"/>
      <w:bookmarkEnd w:id="8"/>
      <w:r w:rsidRPr="006F5B53">
        <w:lastRenderedPageBreak/>
        <w:t>«Статья 41.1. Р1. Зона зелёных насаждений общего пользования</w:t>
      </w:r>
    </w:p>
    <w:p w14:paraId="3573275C" w14:textId="77777777" w:rsidR="001B0347" w:rsidRPr="006F5B53" w:rsidRDefault="001B0347" w:rsidP="001B0347">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1B0347" w:rsidRPr="006F5B53" w14:paraId="7A0CA7E2" w14:textId="77777777" w:rsidTr="00472B76">
        <w:trPr>
          <w:trHeight w:val="304"/>
        </w:trPr>
        <w:tc>
          <w:tcPr>
            <w:tcW w:w="1944" w:type="pct"/>
            <w:tcBorders>
              <w:top w:val="single" w:sz="8" w:space="0" w:color="auto"/>
              <w:left w:val="single" w:sz="8" w:space="0" w:color="auto"/>
              <w:bottom w:val="single" w:sz="8" w:space="0" w:color="auto"/>
              <w:right w:val="nil"/>
            </w:tcBorders>
          </w:tcPr>
          <w:p w14:paraId="1DB9BB62" w14:textId="77777777" w:rsidR="001B0347" w:rsidRPr="006F5B53" w:rsidRDefault="001B0347" w:rsidP="00472B76">
            <w:pPr>
              <w:ind w:firstLine="0"/>
            </w:pPr>
            <w:r w:rsidRPr="006F5B5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14:paraId="79565299" w14:textId="77777777" w:rsidR="001B0347" w:rsidRPr="006F5B53" w:rsidRDefault="001B0347" w:rsidP="00472B76">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7FABBA07" w14:textId="77777777" w:rsidR="001B0347" w:rsidRPr="006F5B53" w:rsidRDefault="001B0347" w:rsidP="00472B76">
            <w:pPr>
              <w:ind w:firstLine="0"/>
            </w:pPr>
            <w:r w:rsidRPr="006F5B53">
              <w:t>Вспомогательные виды использования</w:t>
            </w:r>
          </w:p>
        </w:tc>
      </w:tr>
      <w:tr w:rsidR="001B0347" w:rsidRPr="006F5B53" w14:paraId="2C1BCD69" w14:textId="77777777" w:rsidTr="00472B76">
        <w:trPr>
          <w:trHeight w:val="532"/>
        </w:trPr>
        <w:tc>
          <w:tcPr>
            <w:tcW w:w="1944" w:type="pct"/>
            <w:tcBorders>
              <w:top w:val="single" w:sz="8" w:space="0" w:color="auto"/>
              <w:left w:val="single" w:sz="8" w:space="0" w:color="auto"/>
              <w:bottom w:val="single" w:sz="8" w:space="0" w:color="auto"/>
              <w:right w:val="nil"/>
            </w:tcBorders>
          </w:tcPr>
          <w:p w14:paraId="5291875B" w14:textId="77777777" w:rsidR="001B0347" w:rsidRPr="006F5B53" w:rsidRDefault="001B0347" w:rsidP="00472B76">
            <w:pPr>
              <w:ind w:firstLine="0"/>
            </w:pPr>
            <w:r w:rsidRPr="006F5B53">
              <w:t>Коммунальное обслуживание (3.1)</w:t>
            </w:r>
          </w:p>
          <w:p w14:paraId="34028A72" w14:textId="77777777" w:rsidR="001B0347" w:rsidRPr="006F5B53" w:rsidRDefault="001B0347" w:rsidP="00472B76">
            <w:pPr>
              <w:ind w:firstLine="0"/>
            </w:pPr>
            <w:r w:rsidRPr="006F5B53">
              <w:t>Природно-познавательный туризм (5.2)</w:t>
            </w:r>
          </w:p>
          <w:p w14:paraId="60860FD4" w14:textId="77777777" w:rsidR="001B0347" w:rsidRPr="006F5B53" w:rsidRDefault="001B0347" w:rsidP="00472B76">
            <w:pPr>
              <w:ind w:firstLine="0"/>
            </w:pPr>
            <w:r w:rsidRPr="006F5B53">
              <w:t>Охота и рыбалка (5.3)</w:t>
            </w:r>
          </w:p>
          <w:p w14:paraId="121A1EBF" w14:textId="77777777" w:rsidR="001B0347" w:rsidRPr="006F5B53" w:rsidRDefault="001B0347" w:rsidP="00472B76">
            <w:pPr>
              <w:ind w:firstLine="0"/>
            </w:pPr>
            <w:r w:rsidRPr="006F5B53">
              <w:t>Причалы для маломерных судов (5.4)</w:t>
            </w:r>
          </w:p>
          <w:p w14:paraId="0F1A39FD" w14:textId="77777777" w:rsidR="001B0347" w:rsidRPr="006F5B53" w:rsidRDefault="001B0347" w:rsidP="00472B76">
            <w:pPr>
              <w:ind w:firstLine="0"/>
            </w:pPr>
            <w:r w:rsidRPr="006F5B53">
              <w:t xml:space="preserve">Обеспечение внутреннего правопорядка (8.3) </w:t>
            </w:r>
          </w:p>
          <w:p w14:paraId="7C2F6604" w14:textId="77777777" w:rsidR="001B0347" w:rsidRPr="006F5B53" w:rsidRDefault="001B0347" w:rsidP="00472B76">
            <w:pPr>
              <w:ind w:firstLine="0"/>
            </w:pPr>
            <w:r w:rsidRPr="006F5B53">
              <w:t>Историко-культурная деятельность (9.3)</w:t>
            </w:r>
          </w:p>
          <w:p w14:paraId="41698FC1" w14:textId="77777777" w:rsidR="001B0347" w:rsidRPr="006F5B53" w:rsidRDefault="001B0347" w:rsidP="00472B76">
            <w:pPr>
              <w:ind w:firstLine="0"/>
            </w:pPr>
            <w:r w:rsidRPr="006F5B53">
              <w:t>Общее пользование водными объектами (11.1)</w:t>
            </w:r>
          </w:p>
          <w:p w14:paraId="09BCB2F6" w14:textId="77777777" w:rsidR="001B0347" w:rsidRPr="006F5B53" w:rsidRDefault="001B0347" w:rsidP="00472B76">
            <w:pPr>
              <w:ind w:firstLine="0"/>
            </w:pPr>
            <w:r w:rsidRPr="006F5B5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14:paraId="4D329701" w14:textId="28EFC936" w:rsidR="00A5107D" w:rsidRPr="00544979" w:rsidRDefault="00A5107D" w:rsidP="00472B76">
            <w:pPr>
              <w:ind w:firstLine="0"/>
            </w:pPr>
            <w:r w:rsidRPr="00544979">
              <w:t>Парки культуры и отдыха (3.6.2)</w:t>
            </w:r>
          </w:p>
          <w:p w14:paraId="1206E48D" w14:textId="7021E188" w:rsidR="00A5107D" w:rsidRPr="00544979" w:rsidRDefault="00A5107D" w:rsidP="00472B76">
            <w:pPr>
              <w:ind w:firstLine="0"/>
            </w:pPr>
            <w:r w:rsidRPr="00544979">
              <w:t>Цирки и зверинцы (3.6.3)</w:t>
            </w:r>
          </w:p>
          <w:p w14:paraId="1B98D134" w14:textId="77777777" w:rsidR="001B0347" w:rsidRPr="00544979" w:rsidRDefault="001B0347" w:rsidP="00472B76">
            <w:pPr>
              <w:ind w:firstLine="0"/>
            </w:pPr>
            <w:r w:rsidRPr="00544979">
              <w:t>Магазины (4.4)</w:t>
            </w:r>
          </w:p>
          <w:p w14:paraId="509E6825" w14:textId="77777777" w:rsidR="001B0347" w:rsidRPr="00544979" w:rsidRDefault="001B0347" w:rsidP="00472B76">
            <w:pPr>
              <w:ind w:firstLine="0"/>
            </w:pPr>
            <w:r w:rsidRPr="00544979">
              <w:t>Общественное питание (4.6)</w:t>
            </w:r>
          </w:p>
          <w:p w14:paraId="3536E9E7" w14:textId="77777777" w:rsidR="00683384" w:rsidRPr="00544979" w:rsidRDefault="00683384" w:rsidP="00472B76">
            <w:pPr>
              <w:ind w:firstLine="0"/>
            </w:pPr>
            <w:r w:rsidRPr="00544979">
              <w:t>Площадки для занятий спортом (5.1.3)</w:t>
            </w:r>
          </w:p>
          <w:p w14:paraId="25368038" w14:textId="77777777" w:rsidR="00683384" w:rsidRPr="00544979" w:rsidRDefault="00683384" w:rsidP="00472B76">
            <w:pPr>
              <w:ind w:firstLine="0"/>
            </w:pPr>
            <w:r w:rsidRPr="00544979">
              <w:t>Оборудованные площадки для занятий спортом (5.1.4)</w:t>
            </w:r>
          </w:p>
          <w:p w14:paraId="680E2C61" w14:textId="202D6527" w:rsidR="00683384" w:rsidRPr="00683384" w:rsidRDefault="00683384" w:rsidP="00472B76">
            <w:pPr>
              <w:ind w:firstLine="0"/>
            </w:pPr>
            <w:r w:rsidRPr="00544979">
              <w:t>Водный спорт (5.1.5)</w:t>
            </w:r>
          </w:p>
        </w:tc>
        <w:tc>
          <w:tcPr>
            <w:tcW w:w="1574" w:type="pct"/>
            <w:tcBorders>
              <w:top w:val="single" w:sz="8" w:space="0" w:color="auto"/>
              <w:left w:val="single" w:sz="8" w:space="0" w:color="auto"/>
              <w:bottom w:val="single" w:sz="8" w:space="0" w:color="auto"/>
              <w:right w:val="single" w:sz="8" w:space="0" w:color="auto"/>
            </w:tcBorders>
          </w:tcPr>
          <w:p w14:paraId="4953BA38" w14:textId="3EB33233" w:rsidR="001B0347" w:rsidRPr="006F5B53" w:rsidRDefault="0045453D" w:rsidP="00472B76">
            <w:pPr>
              <w:ind w:firstLine="0"/>
            </w:pPr>
            <w:r w:rsidRPr="006F5B53">
              <w:t>Не устанавливаются</w:t>
            </w:r>
          </w:p>
        </w:tc>
      </w:tr>
    </w:tbl>
    <w:p w14:paraId="41A41188" w14:textId="77777777" w:rsidR="001B0347" w:rsidRPr="006F5B53" w:rsidRDefault="001B0347" w:rsidP="001B034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E4166D2" w14:textId="0F7E16EB" w:rsidR="001B0347" w:rsidRPr="00AB0BAA" w:rsidRDefault="001B0347" w:rsidP="001B0347">
      <w:r w:rsidRPr="006F5B53">
        <w:t xml:space="preserve">1) Предельные </w:t>
      </w:r>
      <w:r w:rsidR="0045453D" w:rsidRPr="006F5B53">
        <w:t xml:space="preserve">(минимальные и (или) максимальные) </w:t>
      </w:r>
      <w:r w:rsidRPr="006F5B53">
        <w:t xml:space="preserve">размеры земельных участков </w:t>
      </w:r>
      <w:r w:rsidR="00AB0BAA" w:rsidRPr="00544979">
        <w:t>не подлежат установлению;</w:t>
      </w:r>
    </w:p>
    <w:p w14:paraId="3E126D04" w14:textId="77777777" w:rsidR="001B0347" w:rsidRPr="006F5B53" w:rsidRDefault="001B0347" w:rsidP="001B0347">
      <w:r w:rsidRPr="006F5B53">
        <w:t>2) Минимальные отступы от границ земельных участков в целях определения допустимого размещения зданий, строений, сооружений:</w:t>
      </w:r>
    </w:p>
    <w:p w14:paraId="63ED0D6A" w14:textId="698494BC" w:rsidR="001B0347" w:rsidRPr="006F5B53" w:rsidRDefault="001B0347" w:rsidP="001B0347">
      <w:r w:rsidRPr="006F5B53">
        <w:t xml:space="preserve">- минимальный отступ от границ земельного участка, кроме земельных участков </w:t>
      </w:r>
      <w:r w:rsidR="0045453D" w:rsidRPr="006F5B53">
        <w:t>с кодом 3.1</w:t>
      </w:r>
      <w:r w:rsidRPr="006F5B53">
        <w:t>, - 3 м;</w:t>
      </w:r>
    </w:p>
    <w:p w14:paraId="182888FB" w14:textId="36D4AB67" w:rsidR="001B0347" w:rsidRPr="006F5B53" w:rsidRDefault="001B0347" w:rsidP="001B0347">
      <w:r w:rsidRPr="006F5B53">
        <w:t xml:space="preserve">- минимальный отступ от границ земельного участка </w:t>
      </w:r>
      <w:r w:rsidR="0045453D" w:rsidRPr="006F5B53">
        <w:t>с кодом 3.1</w:t>
      </w:r>
      <w:r w:rsidRPr="006F5B53">
        <w:t xml:space="preserve"> - 0 м;</w:t>
      </w:r>
    </w:p>
    <w:p w14:paraId="52B2C41B" w14:textId="6166E85A" w:rsidR="001B0347" w:rsidRPr="006F5B53" w:rsidRDefault="001B0347" w:rsidP="001B0347">
      <w:r w:rsidRPr="006F5B53">
        <w:t xml:space="preserve">3) Предельное количество этажей – 3; </w:t>
      </w:r>
    </w:p>
    <w:p w14:paraId="2F1A2377" w14:textId="77777777" w:rsidR="001B0347" w:rsidRPr="006F5B53" w:rsidRDefault="001B0347" w:rsidP="001B0347">
      <w:r w:rsidRPr="006F5B53">
        <w:t>4) Максимальный процент застройки в границах земельного участка – 10 %.</w:t>
      </w:r>
    </w:p>
    <w:p w14:paraId="18CF560A" w14:textId="18300305" w:rsidR="001B0347" w:rsidRPr="006F5B53" w:rsidRDefault="001B0347" w:rsidP="001B0347">
      <w:r w:rsidRPr="006F5B53">
        <w:t>3. 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51</w:t>
      </w:r>
      <w:r w:rsidR="0045453D" w:rsidRPr="006F5B53">
        <w:t xml:space="preserve"> – </w:t>
      </w:r>
      <w:r w:rsidRPr="006F5B53">
        <w:t>58 настоящих Правил.</w:t>
      </w:r>
    </w:p>
    <w:p w14:paraId="30CADDE3" w14:textId="669157C7" w:rsidR="00F613F4" w:rsidRPr="006F5B53" w:rsidRDefault="00F613F4" w:rsidP="001B0347">
      <w:r w:rsidRPr="006F5B53">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развитию </w:t>
      </w:r>
      <w:r w:rsidRPr="006F5B53">
        <w:lastRenderedPageBreak/>
        <w:t>территории,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r w:rsidR="00336573" w:rsidRPr="006F5B53">
        <w:t>»;</w:t>
      </w:r>
    </w:p>
    <w:p w14:paraId="61647FA5" w14:textId="77777777" w:rsidR="001B0347" w:rsidRPr="006F5B53" w:rsidRDefault="001B0347" w:rsidP="001B0347"/>
    <w:p w14:paraId="7D2EFDC9" w14:textId="1AFF2760" w:rsidR="00336573" w:rsidRPr="006F5B53" w:rsidRDefault="00336573" w:rsidP="00336573">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статьей 41.2 следующего содержания:</w:t>
      </w:r>
    </w:p>
    <w:p w14:paraId="65246DE2" w14:textId="65AE1ECE" w:rsidR="001B0347" w:rsidRPr="006F5B53" w:rsidRDefault="00336573" w:rsidP="001B0347">
      <w:r w:rsidRPr="006F5B53">
        <w:t>«</w:t>
      </w:r>
      <w:r w:rsidR="001B0347" w:rsidRPr="006F5B53">
        <w:t>Статья 41.2. Р2. Зона объектов спорта, рекреации и туризма</w:t>
      </w:r>
    </w:p>
    <w:p w14:paraId="41987668" w14:textId="77777777" w:rsidR="001B0347" w:rsidRPr="006F5B53" w:rsidRDefault="001B0347" w:rsidP="001B0347">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1"/>
        <w:gridCol w:w="3018"/>
        <w:gridCol w:w="3206"/>
      </w:tblGrid>
      <w:tr w:rsidR="001B0347" w:rsidRPr="006F5B53" w14:paraId="1703FEF4" w14:textId="77777777" w:rsidTr="00472B76">
        <w:trPr>
          <w:trHeight w:val="304"/>
        </w:trPr>
        <w:tc>
          <w:tcPr>
            <w:tcW w:w="1944" w:type="pct"/>
            <w:tcBorders>
              <w:top w:val="single" w:sz="8" w:space="0" w:color="auto"/>
              <w:left w:val="single" w:sz="8" w:space="0" w:color="auto"/>
              <w:bottom w:val="single" w:sz="8" w:space="0" w:color="auto"/>
              <w:right w:val="nil"/>
            </w:tcBorders>
          </w:tcPr>
          <w:p w14:paraId="11033E90" w14:textId="77777777" w:rsidR="001B0347" w:rsidRPr="006F5B53" w:rsidRDefault="001B0347" w:rsidP="00472B76">
            <w:pPr>
              <w:ind w:firstLine="0"/>
            </w:pPr>
            <w:r w:rsidRPr="006F5B53">
              <w:t>Основные виды разрешённого использования (код вида разрешенного использования)</w:t>
            </w:r>
          </w:p>
        </w:tc>
        <w:tc>
          <w:tcPr>
            <w:tcW w:w="1481" w:type="pct"/>
            <w:tcBorders>
              <w:top w:val="single" w:sz="8" w:space="0" w:color="auto"/>
              <w:left w:val="single" w:sz="8" w:space="0" w:color="auto"/>
              <w:bottom w:val="single" w:sz="8" w:space="0" w:color="auto"/>
              <w:right w:val="nil"/>
            </w:tcBorders>
          </w:tcPr>
          <w:p w14:paraId="4483D86E" w14:textId="77777777" w:rsidR="001B0347" w:rsidRPr="006F5B53" w:rsidRDefault="001B0347" w:rsidP="00472B76">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1112BDB2" w14:textId="77777777" w:rsidR="001B0347" w:rsidRPr="006F5B53" w:rsidRDefault="001B0347" w:rsidP="00472B76">
            <w:pPr>
              <w:ind w:firstLine="0"/>
            </w:pPr>
            <w:r w:rsidRPr="006F5B53">
              <w:t>Вспомогательные виды использования</w:t>
            </w:r>
          </w:p>
        </w:tc>
      </w:tr>
      <w:tr w:rsidR="001B0347" w:rsidRPr="006F5B53" w14:paraId="67F55A88" w14:textId="77777777" w:rsidTr="00472B76">
        <w:trPr>
          <w:trHeight w:val="532"/>
        </w:trPr>
        <w:tc>
          <w:tcPr>
            <w:tcW w:w="1944" w:type="pct"/>
            <w:tcBorders>
              <w:top w:val="single" w:sz="8" w:space="0" w:color="auto"/>
              <w:left w:val="single" w:sz="8" w:space="0" w:color="auto"/>
              <w:bottom w:val="single" w:sz="8" w:space="0" w:color="auto"/>
              <w:right w:val="nil"/>
            </w:tcBorders>
          </w:tcPr>
          <w:p w14:paraId="0F588D57" w14:textId="77777777" w:rsidR="001B0347" w:rsidRPr="006F5B53" w:rsidRDefault="001B0347" w:rsidP="00472B76">
            <w:pPr>
              <w:ind w:firstLine="0"/>
            </w:pPr>
            <w:r w:rsidRPr="006F5B53">
              <w:t>Коммунальное обслуживание (3.1)</w:t>
            </w:r>
          </w:p>
          <w:p w14:paraId="53330D02" w14:textId="77777777" w:rsidR="001B0347" w:rsidRPr="006F5B53" w:rsidRDefault="001B0347" w:rsidP="00472B76">
            <w:pPr>
              <w:ind w:firstLine="0"/>
            </w:pPr>
            <w:r w:rsidRPr="006F5B53">
              <w:t>Магазины (4.4)</w:t>
            </w:r>
          </w:p>
          <w:p w14:paraId="6886EDBA" w14:textId="77777777" w:rsidR="001B0347" w:rsidRPr="006F5B53" w:rsidRDefault="001B0347" w:rsidP="00472B76">
            <w:pPr>
              <w:ind w:firstLine="0"/>
            </w:pPr>
            <w:r w:rsidRPr="006F5B53">
              <w:t>Общественное питание (4.6)</w:t>
            </w:r>
          </w:p>
          <w:p w14:paraId="1B5AD6E8" w14:textId="2BB4BC2B" w:rsidR="001B0347" w:rsidRPr="006F5B53" w:rsidRDefault="001B0347" w:rsidP="00472B76">
            <w:pPr>
              <w:ind w:firstLine="0"/>
            </w:pPr>
            <w:r w:rsidRPr="006F5B53">
              <w:t>Гостиничное обслуживание (4.7)</w:t>
            </w:r>
          </w:p>
          <w:p w14:paraId="06F35010" w14:textId="77777777" w:rsidR="001B0347" w:rsidRPr="006F5B53" w:rsidRDefault="001B0347" w:rsidP="00472B76">
            <w:pPr>
              <w:ind w:firstLine="0"/>
            </w:pPr>
            <w:r w:rsidRPr="006F5B53">
              <w:t>Спорт (5.1)</w:t>
            </w:r>
          </w:p>
          <w:p w14:paraId="3F5317C1" w14:textId="77777777" w:rsidR="001B0347" w:rsidRPr="006F5B53" w:rsidRDefault="001B0347" w:rsidP="00472B76">
            <w:pPr>
              <w:ind w:firstLine="0"/>
            </w:pPr>
            <w:r w:rsidRPr="006F5B53">
              <w:t>Природно-познавательный туризм (5.2)</w:t>
            </w:r>
          </w:p>
          <w:p w14:paraId="71C32BD0" w14:textId="77777777" w:rsidR="001B0347" w:rsidRPr="006F5B53" w:rsidRDefault="001B0347" w:rsidP="00472B76">
            <w:pPr>
              <w:ind w:firstLine="0"/>
            </w:pPr>
            <w:r w:rsidRPr="006F5B53">
              <w:t>Туристическое обслуживание (5.2.1)</w:t>
            </w:r>
          </w:p>
          <w:p w14:paraId="6774CF8F" w14:textId="77777777" w:rsidR="001B0347" w:rsidRPr="006F5B53" w:rsidRDefault="001B0347" w:rsidP="00472B76">
            <w:pPr>
              <w:ind w:firstLine="0"/>
            </w:pPr>
            <w:r w:rsidRPr="006F5B53">
              <w:t>Охота и рыбалка (5.3)</w:t>
            </w:r>
          </w:p>
          <w:p w14:paraId="074B8AAD" w14:textId="77777777" w:rsidR="001B0347" w:rsidRPr="006F5B53" w:rsidRDefault="001B0347" w:rsidP="00472B76">
            <w:pPr>
              <w:ind w:firstLine="0"/>
            </w:pPr>
            <w:r w:rsidRPr="006F5B53">
              <w:t>Причалы для маломерных судов (5.4)</w:t>
            </w:r>
          </w:p>
          <w:p w14:paraId="7813CDA2" w14:textId="77777777" w:rsidR="001B0347" w:rsidRPr="006F5B53" w:rsidRDefault="001B0347" w:rsidP="00472B76">
            <w:pPr>
              <w:ind w:firstLine="0"/>
            </w:pPr>
            <w:r w:rsidRPr="006F5B53">
              <w:t xml:space="preserve">Обеспечение внутреннего правопорядка (8.3) </w:t>
            </w:r>
          </w:p>
          <w:p w14:paraId="2AC4C84C" w14:textId="77777777" w:rsidR="001B0347" w:rsidRPr="006F5B53" w:rsidRDefault="001B0347" w:rsidP="00472B76">
            <w:pPr>
              <w:ind w:firstLine="0"/>
            </w:pPr>
            <w:r w:rsidRPr="006F5B53">
              <w:t>Историко-культурная деятельность (9.3)</w:t>
            </w:r>
          </w:p>
          <w:p w14:paraId="5A44DC9B" w14:textId="77777777" w:rsidR="001B0347" w:rsidRPr="006F5B53" w:rsidRDefault="001B0347" w:rsidP="00472B76">
            <w:pPr>
              <w:ind w:firstLine="0"/>
            </w:pPr>
            <w:r w:rsidRPr="006F5B53">
              <w:t>Общее пользование водными объектами (11.1)</w:t>
            </w:r>
          </w:p>
          <w:p w14:paraId="1ED00DB6" w14:textId="77777777" w:rsidR="001B0347" w:rsidRPr="006F5B53" w:rsidRDefault="001B0347" w:rsidP="00472B76">
            <w:pPr>
              <w:ind w:firstLine="0"/>
            </w:pPr>
            <w:r w:rsidRPr="006F5B53">
              <w:t>Земельные участки (территории) общего пользования (12.0)</w:t>
            </w:r>
          </w:p>
        </w:tc>
        <w:tc>
          <w:tcPr>
            <w:tcW w:w="1481" w:type="pct"/>
            <w:tcBorders>
              <w:top w:val="single" w:sz="8" w:space="0" w:color="auto"/>
              <w:left w:val="single" w:sz="8" w:space="0" w:color="auto"/>
              <w:bottom w:val="single" w:sz="8" w:space="0" w:color="auto"/>
              <w:right w:val="nil"/>
            </w:tcBorders>
          </w:tcPr>
          <w:p w14:paraId="2EAACC12" w14:textId="77777777" w:rsidR="001B0347" w:rsidRPr="006F5B53" w:rsidRDefault="001B0347" w:rsidP="00472B76">
            <w:pPr>
              <w:ind w:firstLine="0"/>
            </w:pPr>
            <w:r w:rsidRPr="006F5B53">
              <w:t>Амбулаторно-поликлиническое обслуживание (3.4.1)</w:t>
            </w:r>
          </w:p>
          <w:p w14:paraId="696396EB" w14:textId="77777777" w:rsidR="001B0347" w:rsidRPr="006F5B53" w:rsidRDefault="001B0347" w:rsidP="00472B76">
            <w:pPr>
              <w:ind w:firstLine="0"/>
            </w:pPr>
            <w:r w:rsidRPr="006F5B53">
              <w:t>Культурное развитие (3.6)</w:t>
            </w:r>
          </w:p>
          <w:p w14:paraId="2CA1A10B" w14:textId="77777777" w:rsidR="001B0347" w:rsidRPr="006F5B53" w:rsidRDefault="001B0347" w:rsidP="00472B76">
            <w:pPr>
              <w:ind w:firstLine="0"/>
            </w:pPr>
            <w:r w:rsidRPr="006F5B53">
              <w:t>Деловое управление (4.1)</w:t>
            </w:r>
          </w:p>
          <w:p w14:paraId="77DADF23" w14:textId="77777777" w:rsidR="00683384" w:rsidRPr="00544979" w:rsidRDefault="00683384" w:rsidP="00472B76">
            <w:pPr>
              <w:ind w:firstLine="0"/>
            </w:pPr>
            <w:r w:rsidRPr="00544979">
              <w:t>Развлекательные мероприятия (4.8.1)</w:t>
            </w:r>
          </w:p>
          <w:p w14:paraId="4FABFD82" w14:textId="52FE6FF8" w:rsidR="00683384" w:rsidRPr="006F5B53" w:rsidRDefault="00683384" w:rsidP="00472B76">
            <w:pPr>
              <w:ind w:firstLine="0"/>
            </w:pPr>
            <w:r w:rsidRPr="00544979">
              <w:t>Проведение азартных игр (4.8.2)</w:t>
            </w:r>
          </w:p>
        </w:tc>
        <w:tc>
          <w:tcPr>
            <w:tcW w:w="1574" w:type="pct"/>
            <w:tcBorders>
              <w:top w:val="single" w:sz="8" w:space="0" w:color="auto"/>
              <w:left w:val="single" w:sz="8" w:space="0" w:color="auto"/>
              <w:bottom w:val="single" w:sz="8" w:space="0" w:color="auto"/>
              <w:right w:val="single" w:sz="8" w:space="0" w:color="auto"/>
            </w:tcBorders>
          </w:tcPr>
          <w:p w14:paraId="284E8948" w14:textId="6887A28B" w:rsidR="001B0347" w:rsidRPr="006F5B53" w:rsidRDefault="0045453D" w:rsidP="00472B76">
            <w:pPr>
              <w:ind w:firstLine="0"/>
            </w:pPr>
            <w:r w:rsidRPr="006F5B53">
              <w:t>Не устанавливаются</w:t>
            </w:r>
          </w:p>
        </w:tc>
      </w:tr>
    </w:tbl>
    <w:p w14:paraId="4A9F0945" w14:textId="77777777" w:rsidR="001B0347" w:rsidRPr="006F5B53" w:rsidRDefault="001B0347" w:rsidP="001B034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52336B31" w14:textId="410D6FD5" w:rsidR="001B0347" w:rsidRPr="006F5B53" w:rsidRDefault="001B0347" w:rsidP="001B0347">
      <w:r w:rsidRPr="006F5B53">
        <w:t xml:space="preserve">1) Предельные </w:t>
      </w:r>
      <w:r w:rsidR="0045453D" w:rsidRPr="006F5B53">
        <w:t xml:space="preserve">(минимальные и (или) максимальные) </w:t>
      </w:r>
      <w:r w:rsidRPr="006F5B53">
        <w:t xml:space="preserve">размеры земельных участков </w:t>
      </w:r>
      <w:r w:rsidR="00AB0BAA" w:rsidRPr="00544979">
        <w:t>не подлежат установлению;</w:t>
      </w:r>
    </w:p>
    <w:p w14:paraId="19A40973" w14:textId="77777777" w:rsidR="001B0347" w:rsidRPr="006F5B53" w:rsidRDefault="001B0347" w:rsidP="001B0347">
      <w:r w:rsidRPr="006F5B53">
        <w:t>2) Минимальные отступы от границ земельных участков в целях определения допустимого размещения зданий, строений, сооружений:</w:t>
      </w:r>
    </w:p>
    <w:p w14:paraId="450B41AA" w14:textId="77777777" w:rsidR="001B0347" w:rsidRPr="006F5B53" w:rsidRDefault="001B0347" w:rsidP="001B0347">
      <w:r w:rsidRPr="006F5B53">
        <w:t>- минимальный отступ от границ земельного участка, кроме земельных участков коммунального обслуживания и транспорта, - 3 м;</w:t>
      </w:r>
    </w:p>
    <w:p w14:paraId="5BE2FC22" w14:textId="77777777" w:rsidR="001B0347" w:rsidRPr="006F5B53" w:rsidRDefault="001B0347" w:rsidP="001B0347">
      <w:r w:rsidRPr="006F5B53">
        <w:lastRenderedPageBreak/>
        <w:t>- минимальный отступ от границ земельного участка коммунального обслуживания и транспорта - 0 м;</w:t>
      </w:r>
    </w:p>
    <w:p w14:paraId="2DEF9B57" w14:textId="77777777" w:rsidR="001B0347" w:rsidRPr="006F5B53" w:rsidRDefault="001B0347" w:rsidP="001B0347">
      <w:r w:rsidRPr="006F5B53">
        <w:t>3) Предельное количество этажей или предельная высота зданий, строений, сооружений:</w:t>
      </w:r>
    </w:p>
    <w:p w14:paraId="5C271D2A" w14:textId="77777777" w:rsidR="001B0347" w:rsidRPr="006F5B53" w:rsidRDefault="001B0347" w:rsidP="001B0347">
      <w:r w:rsidRPr="006F5B53">
        <w:t xml:space="preserve">- предельное количество этажей – 3; </w:t>
      </w:r>
    </w:p>
    <w:p w14:paraId="6396B5D0" w14:textId="77777777" w:rsidR="001B0347" w:rsidRPr="006F5B53" w:rsidRDefault="001B0347" w:rsidP="001B0347">
      <w:r w:rsidRPr="006F5B53">
        <w:t>4) Максимальный процент застройки в границах земельного участка – 40 %.</w:t>
      </w:r>
    </w:p>
    <w:p w14:paraId="27C9D96F" w14:textId="60973388" w:rsidR="001B0347" w:rsidRPr="006F5B53" w:rsidRDefault="001B0347" w:rsidP="001B0347">
      <w:r w:rsidRPr="006F5B53">
        <w:t>3. 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51 – 58 настоящих Правил.»;</w:t>
      </w:r>
    </w:p>
    <w:p w14:paraId="0E799FE3" w14:textId="77777777" w:rsidR="001B0347" w:rsidRPr="006F5B53" w:rsidRDefault="001B0347" w:rsidP="00DF15CA"/>
    <w:p w14:paraId="6AD41688" w14:textId="45846663" w:rsidR="001B0347" w:rsidRPr="006F5B53" w:rsidRDefault="001B0347" w:rsidP="001B03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42 </w:t>
      </w:r>
      <w:r w:rsidR="00336573" w:rsidRPr="006F5B53">
        <w:rPr>
          <w:rFonts w:ascii="Times New Roman" w:hAnsi="Times New Roman"/>
        </w:rPr>
        <w:t xml:space="preserve">(Р1. Зона зелёных насаждений общего пользования) </w:t>
      </w:r>
      <w:r w:rsidRPr="006F5B53">
        <w:rPr>
          <w:rFonts w:ascii="Times New Roman" w:hAnsi="Times New Roman"/>
        </w:rPr>
        <w:t>изложить в следующей редакции:</w:t>
      </w:r>
    </w:p>
    <w:p w14:paraId="5D115499" w14:textId="430005CB" w:rsidR="004C54B8" w:rsidRPr="006F5B53" w:rsidRDefault="00F86DFB" w:rsidP="00DF15CA">
      <w:r w:rsidRPr="006F5B53">
        <w:t>«</w:t>
      </w:r>
      <w:r w:rsidR="00E74F8B" w:rsidRPr="006F5B53">
        <w:t xml:space="preserve">Статья </w:t>
      </w:r>
      <w:r w:rsidR="00A371D9" w:rsidRPr="006F5B53">
        <w:t>4</w:t>
      </w:r>
      <w:r w:rsidR="001B0347" w:rsidRPr="006F5B53">
        <w:t>2</w:t>
      </w:r>
      <w:r w:rsidR="00C6308E" w:rsidRPr="006F5B53">
        <w:t>.</w:t>
      </w:r>
      <w:r w:rsidR="00E74F8B" w:rsidRPr="006F5B53">
        <w:t xml:space="preserve"> </w:t>
      </w:r>
      <w:r w:rsidR="004C54B8" w:rsidRPr="006F5B53">
        <w:t>Р</w:t>
      </w:r>
      <w:r w:rsidR="00A371D9" w:rsidRPr="006F5B53">
        <w:t>3</w:t>
      </w:r>
      <w:r w:rsidR="004C54B8" w:rsidRPr="006F5B53">
        <w:t xml:space="preserve">. Зона </w:t>
      </w:r>
      <w:bookmarkEnd w:id="9"/>
      <w:bookmarkEnd w:id="10"/>
      <w:bookmarkEnd w:id="11"/>
      <w:bookmarkEnd w:id="12"/>
      <w:bookmarkEnd w:id="13"/>
      <w:bookmarkEnd w:id="14"/>
      <w:bookmarkEnd w:id="15"/>
      <w:bookmarkEnd w:id="16"/>
      <w:bookmarkEnd w:id="57"/>
      <w:r w:rsidRPr="006F5B53">
        <w:t>пляжей</w:t>
      </w:r>
    </w:p>
    <w:p w14:paraId="7CE74AE5" w14:textId="77777777" w:rsidR="004C54B8" w:rsidRPr="006F5B53" w:rsidRDefault="00E74F8B" w:rsidP="003720A7">
      <w:r w:rsidRPr="006F5B53">
        <w:t xml:space="preserve">1. </w:t>
      </w:r>
      <w:r w:rsidR="004C54B8" w:rsidRPr="006F5B53">
        <w:t>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2"/>
        <w:gridCol w:w="3019"/>
        <w:gridCol w:w="3204"/>
      </w:tblGrid>
      <w:tr w:rsidR="00764DBD" w:rsidRPr="006F5B53" w14:paraId="2BE1DC2E" w14:textId="77777777" w:rsidTr="00907159">
        <w:trPr>
          <w:trHeight w:val="304"/>
        </w:trPr>
        <w:tc>
          <w:tcPr>
            <w:tcW w:w="1945" w:type="pct"/>
            <w:tcBorders>
              <w:top w:val="single" w:sz="8" w:space="0" w:color="auto"/>
              <w:left w:val="single" w:sz="8" w:space="0" w:color="auto"/>
              <w:bottom w:val="single" w:sz="8" w:space="0" w:color="auto"/>
              <w:right w:val="nil"/>
            </w:tcBorders>
          </w:tcPr>
          <w:p w14:paraId="503120D0" w14:textId="77777777" w:rsidR="008161E1" w:rsidRPr="006F5B53" w:rsidRDefault="008161E1" w:rsidP="003720A7">
            <w:pPr>
              <w:ind w:firstLine="0"/>
            </w:pPr>
            <w:r w:rsidRPr="006F5B53">
              <w:t>Основные виды разрешённого использования (код вида разрешенного использования)</w:t>
            </w:r>
          </w:p>
        </w:tc>
        <w:tc>
          <w:tcPr>
            <w:tcW w:w="1482" w:type="pct"/>
            <w:tcBorders>
              <w:top w:val="single" w:sz="8" w:space="0" w:color="auto"/>
              <w:left w:val="single" w:sz="8" w:space="0" w:color="auto"/>
              <w:bottom w:val="single" w:sz="8" w:space="0" w:color="auto"/>
              <w:right w:val="nil"/>
            </w:tcBorders>
          </w:tcPr>
          <w:p w14:paraId="07C49B84" w14:textId="77777777" w:rsidR="008161E1" w:rsidRPr="006F5B53" w:rsidRDefault="008161E1" w:rsidP="003720A7">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1C8EC32A" w14:textId="77777777" w:rsidR="008161E1" w:rsidRPr="006F5B53" w:rsidRDefault="008161E1" w:rsidP="003720A7">
            <w:pPr>
              <w:ind w:firstLine="0"/>
            </w:pPr>
            <w:r w:rsidRPr="006F5B53">
              <w:t>Вспомогательные виды использования</w:t>
            </w:r>
          </w:p>
        </w:tc>
      </w:tr>
      <w:tr w:rsidR="00907159" w:rsidRPr="006F5B53" w14:paraId="4FA0C8C3" w14:textId="77777777" w:rsidTr="00907159">
        <w:trPr>
          <w:trHeight w:val="532"/>
        </w:trPr>
        <w:tc>
          <w:tcPr>
            <w:tcW w:w="1945" w:type="pct"/>
            <w:tcBorders>
              <w:top w:val="single" w:sz="8" w:space="0" w:color="auto"/>
              <w:left w:val="single" w:sz="8" w:space="0" w:color="auto"/>
              <w:bottom w:val="single" w:sz="8" w:space="0" w:color="auto"/>
              <w:right w:val="nil"/>
            </w:tcBorders>
          </w:tcPr>
          <w:p w14:paraId="760A363D" w14:textId="07723019" w:rsidR="00196FD2" w:rsidRDefault="00196FD2" w:rsidP="00907159">
            <w:pPr>
              <w:ind w:firstLine="0"/>
            </w:pPr>
            <w:r w:rsidRPr="00544979">
              <w:t>Предоставление коммунальных услуг (3.1.1)</w:t>
            </w:r>
          </w:p>
          <w:p w14:paraId="33DCBC15" w14:textId="15F86A14" w:rsidR="00907159" w:rsidRPr="006F5B53" w:rsidRDefault="00907159" w:rsidP="00907159">
            <w:pPr>
              <w:ind w:firstLine="0"/>
            </w:pPr>
            <w:r w:rsidRPr="006F5B53">
              <w:t>Природно-познавательный туризм (5.2)</w:t>
            </w:r>
          </w:p>
          <w:p w14:paraId="362839B6" w14:textId="77777777" w:rsidR="00907159" w:rsidRPr="006F5B53" w:rsidRDefault="00907159" w:rsidP="00907159">
            <w:pPr>
              <w:ind w:firstLine="0"/>
            </w:pPr>
            <w:r w:rsidRPr="006F5B53">
              <w:t>Охота и рыбалка (5.3)</w:t>
            </w:r>
          </w:p>
          <w:p w14:paraId="403ACAEB" w14:textId="77777777" w:rsidR="00907159" w:rsidRPr="006F5B53" w:rsidRDefault="00907159" w:rsidP="00907159">
            <w:pPr>
              <w:ind w:firstLine="0"/>
            </w:pPr>
            <w:r w:rsidRPr="006F5B53">
              <w:t>Причалы для маломерных судов (5.4)</w:t>
            </w:r>
          </w:p>
          <w:p w14:paraId="2A875E02" w14:textId="77777777" w:rsidR="00907159" w:rsidRPr="006F5B53" w:rsidRDefault="00907159" w:rsidP="00907159">
            <w:pPr>
              <w:ind w:firstLine="0"/>
            </w:pPr>
            <w:r w:rsidRPr="006F5B53">
              <w:t>Обеспечение внутреннего правопорядка (8.3)</w:t>
            </w:r>
          </w:p>
          <w:p w14:paraId="262E34E4" w14:textId="77777777" w:rsidR="00907159" w:rsidRPr="006F5B53" w:rsidRDefault="00907159" w:rsidP="00907159">
            <w:pPr>
              <w:ind w:firstLine="0"/>
            </w:pPr>
            <w:r w:rsidRPr="006F5B53">
              <w:t>Историко-культурная деятельность (9.3)</w:t>
            </w:r>
          </w:p>
          <w:p w14:paraId="55AFD137" w14:textId="77777777" w:rsidR="00907159" w:rsidRPr="006F5B53" w:rsidRDefault="00907159" w:rsidP="00907159">
            <w:pPr>
              <w:ind w:firstLine="0"/>
            </w:pPr>
            <w:r w:rsidRPr="006F5B53">
              <w:t>Общее пользование водными объектами (11.1)</w:t>
            </w:r>
          </w:p>
          <w:p w14:paraId="54FA0245" w14:textId="77777777" w:rsidR="00907159" w:rsidRPr="006F5B53" w:rsidRDefault="00907159" w:rsidP="00907159">
            <w:pPr>
              <w:ind w:firstLine="0"/>
            </w:pPr>
            <w:r w:rsidRPr="006F5B53">
              <w:t>Земельные участки (территории) общего пользования (12.0)</w:t>
            </w:r>
          </w:p>
        </w:tc>
        <w:tc>
          <w:tcPr>
            <w:tcW w:w="1482" w:type="pct"/>
            <w:tcBorders>
              <w:top w:val="single" w:sz="8" w:space="0" w:color="auto"/>
              <w:left w:val="single" w:sz="8" w:space="0" w:color="auto"/>
              <w:bottom w:val="single" w:sz="8" w:space="0" w:color="auto"/>
              <w:right w:val="nil"/>
            </w:tcBorders>
          </w:tcPr>
          <w:p w14:paraId="31054F7A" w14:textId="77777777" w:rsidR="00907159" w:rsidRPr="006F5B53" w:rsidRDefault="00907159" w:rsidP="00907159">
            <w:pPr>
              <w:ind w:firstLine="0"/>
            </w:pPr>
            <w:r w:rsidRPr="006F5B53">
              <w:t>Магазины (4.4)</w:t>
            </w:r>
          </w:p>
          <w:p w14:paraId="33C6BCCF" w14:textId="6C7CAC83" w:rsidR="00907159" w:rsidRPr="006F5B53" w:rsidRDefault="00907159" w:rsidP="00907159">
            <w:pPr>
              <w:ind w:firstLine="0"/>
            </w:pPr>
            <w:r w:rsidRPr="006F5B53">
              <w:t>Общественное питание (4.6)</w:t>
            </w:r>
          </w:p>
          <w:p w14:paraId="05F31C4C" w14:textId="1E99B754" w:rsidR="00674839" w:rsidRPr="006F5B53" w:rsidRDefault="00674839" w:rsidP="00907159">
            <w:pPr>
              <w:ind w:firstLine="0"/>
            </w:pPr>
            <w:r w:rsidRPr="006F5B53">
              <w:t>Площадки для занятий спортом (5.1.3)</w:t>
            </w:r>
          </w:p>
          <w:p w14:paraId="6A462198" w14:textId="2FB7702C" w:rsidR="00907159" w:rsidRPr="006F5B53" w:rsidRDefault="00674839" w:rsidP="00907159">
            <w:pPr>
              <w:ind w:firstLine="0"/>
            </w:pPr>
            <w:bookmarkStart w:id="58" w:name="sub_1515"/>
            <w:r w:rsidRPr="006F5B53">
              <w:t>Водный спорт</w:t>
            </w:r>
            <w:bookmarkEnd w:id="58"/>
            <w:r w:rsidRPr="006F5B53">
              <w:t xml:space="preserve"> (5.1.5)</w:t>
            </w:r>
          </w:p>
        </w:tc>
        <w:tc>
          <w:tcPr>
            <w:tcW w:w="1574" w:type="pct"/>
            <w:tcBorders>
              <w:top w:val="single" w:sz="8" w:space="0" w:color="auto"/>
              <w:left w:val="single" w:sz="8" w:space="0" w:color="auto"/>
              <w:bottom w:val="single" w:sz="8" w:space="0" w:color="auto"/>
              <w:right w:val="single" w:sz="8" w:space="0" w:color="auto"/>
            </w:tcBorders>
          </w:tcPr>
          <w:p w14:paraId="7064370C" w14:textId="39E37B39" w:rsidR="00907159" w:rsidRPr="006F5B53" w:rsidRDefault="00907159" w:rsidP="00907159">
            <w:pPr>
              <w:ind w:firstLine="0"/>
            </w:pPr>
            <w:r w:rsidRPr="006F5B53">
              <w:t>Не установлены</w:t>
            </w:r>
          </w:p>
        </w:tc>
      </w:tr>
    </w:tbl>
    <w:p w14:paraId="6642AEFD" w14:textId="77777777" w:rsidR="00D937EB" w:rsidRPr="006F5B53" w:rsidRDefault="00D937EB" w:rsidP="003720A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27400B0F" w14:textId="7256609C" w:rsidR="00D937EB" w:rsidRPr="006F5B53" w:rsidRDefault="00D937EB" w:rsidP="003720A7">
      <w:r w:rsidRPr="006F5B53">
        <w:t xml:space="preserve">1) Предельные </w:t>
      </w:r>
      <w:r w:rsidR="007C3AAB" w:rsidRPr="006F5B53">
        <w:t xml:space="preserve">(минимальные и (или) максимальные) </w:t>
      </w:r>
      <w:r w:rsidRPr="006F5B53">
        <w:t xml:space="preserve">размеры земельных участков </w:t>
      </w:r>
      <w:r w:rsidR="00544979">
        <w:t xml:space="preserve">не </w:t>
      </w:r>
      <w:r w:rsidR="00AB0BAA" w:rsidRPr="00544979">
        <w:t>подлежат установлению;</w:t>
      </w:r>
    </w:p>
    <w:p w14:paraId="5EF50E8C" w14:textId="77777777" w:rsidR="00B041B1" w:rsidRPr="006F5B53" w:rsidRDefault="00B041B1" w:rsidP="003720A7">
      <w:r w:rsidRPr="006F5B53">
        <w:t>2) Минимальные отступы от границ земельных участков в целях определения допустимого размещения зданий, строений, сооружений:</w:t>
      </w:r>
    </w:p>
    <w:p w14:paraId="7A3BF15D" w14:textId="5A3DEB85" w:rsidR="00B041B1" w:rsidRPr="006F5B53" w:rsidRDefault="00B041B1" w:rsidP="003720A7">
      <w:r w:rsidRPr="006F5B53">
        <w:lastRenderedPageBreak/>
        <w:t xml:space="preserve">- минимальный отступ от границ земельного участка, кроме земельных участков </w:t>
      </w:r>
      <w:r w:rsidR="000A59DE" w:rsidRPr="006F5B53">
        <w:t>с кодом 3.1</w:t>
      </w:r>
      <w:r w:rsidRPr="006F5B53">
        <w:t>, - 3 м;</w:t>
      </w:r>
    </w:p>
    <w:p w14:paraId="68A77B30" w14:textId="1E2BE8F8" w:rsidR="00B041B1" w:rsidRPr="006F5B53" w:rsidRDefault="00B041B1" w:rsidP="003720A7">
      <w:r w:rsidRPr="006F5B53">
        <w:t xml:space="preserve">- минимальный отступ от границ земельного участка </w:t>
      </w:r>
      <w:r w:rsidR="000A59DE" w:rsidRPr="006F5B53">
        <w:t>с кодом 3.1</w:t>
      </w:r>
      <w:r w:rsidRPr="006F5B53">
        <w:t xml:space="preserve"> </w:t>
      </w:r>
      <w:r w:rsidR="000A59DE" w:rsidRPr="006F5B53">
        <w:t>–</w:t>
      </w:r>
      <w:r w:rsidRPr="006F5B53">
        <w:t xml:space="preserve"> 0 м;</w:t>
      </w:r>
    </w:p>
    <w:p w14:paraId="03C86B04" w14:textId="0CF97249" w:rsidR="00B041B1" w:rsidRPr="006F5B53" w:rsidRDefault="00B041B1" w:rsidP="003720A7">
      <w:r w:rsidRPr="006F5B53">
        <w:t xml:space="preserve">3) Предельное количество этажей – </w:t>
      </w:r>
      <w:r w:rsidR="00F86DFB" w:rsidRPr="006F5B53">
        <w:t>1</w:t>
      </w:r>
      <w:r w:rsidRPr="006F5B53">
        <w:t>;</w:t>
      </w:r>
    </w:p>
    <w:p w14:paraId="3ABE39B7" w14:textId="77777777" w:rsidR="00B041B1" w:rsidRPr="006F5B53" w:rsidRDefault="00B041B1" w:rsidP="003720A7">
      <w:r w:rsidRPr="006F5B53">
        <w:t>4) Максимальный процент застройки в границах земельного участка – 10 %.</w:t>
      </w:r>
    </w:p>
    <w:p w14:paraId="2EB90357" w14:textId="1C14AEA6" w:rsidR="00B041B1" w:rsidRPr="006F5B53" w:rsidRDefault="00B041B1" w:rsidP="003720A7">
      <w:r w:rsidRPr="006F5B53">
        <w:t>3. Ограничения использования земельных участков и объектов капитального строительства, находящихся в зоне Р</w:t>
      </w:r>
      <w:r w:rsidR="00F86DFB" w:rsidRPr="006F5B53">
        <w:t>3</w:t>
      </w:r>
      <w:r w:rsidRPr="006F5B53">
        <w:t xml:space="preserve">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p>
    <w:p w14:paraId="07CD1754" w14:textId="77777777" w:rsidR="00C6308E" w:rsidRPr="006F5B53" w:rsidRDefault="00C6308E" w:rsidP="00C6308E">
      <w:bookmarkStart w:id="59" w:name="_Toc510686093"/>
    </w:p>
    <w:p w14:paraId="2AEC1A9F" w14:textId="5BF26678" w:rsidR="001B0347" w:rsidRPr="006F5B53" w:rsidRDefault="001B0347" w:rsidP="001B03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43 </w:t>
      </w:r>
      <w:r w:rsidR="00336573" w:rsidRPr="006F5B53">
        <w:rPr>
          <w:rFonts w:ascii="Times New Roman" w:hAnsi="Times New Roman"/>
        </w:rPr>
        <w:t xml:space="preserve">(Р2. Зона объектов спорта, рекреации и туризма) </w:t>
      </w:r>
      <w:r w:rsidRPr="006F5B53">
        <w:rPr>
          <w:rFonts w:ascii="Times New Roman" w:hAnsi="Times New Roman"/>
        </w:rPr>
        <w:t>изложить в следующей редакции:</w:t>
      </w:r>
    </w:p>
    <w:p w14:paraId="0AC1DCA0" w14:textId="2DA30ADC" w:rsidR="00F86DFB" w:rsidRPr="006F5B53" w:rsidRDefault="00336573" w:rsidP="00C6308E">
      <w:r w:rsidRPr="006F5B53">
        <w:t>«</w:t>
      </w:r>
      <w:r w:rsidR="00F86DFB" w:rsidRPr="006F5B53">
        <w:t>Статья 4</w:t>
      </w:r>
      <w:r w:rsidR="001B0347" w:rsidRPr="006F5B53">
        <w:t>3</w:t>
      </w:r>
      <w:r w:rsidR="00C6308E" w:rsidRPr="006F5B53">
        <w:t>.</w:t>
      </w:r>
      <w:r w:rsidR="00F86DFB" w:rsidRPr="006F5B53">
        <w:t xml:space="preserve"> Р4. Зона природных ландшафтов</w:t>
      </w:r>
    </w:p>
    <w:p w14:paraId="4A39AC8F" w14:textId="77777777" w:rsidR="00F86DFB" w:rsidRPr="006F5B53" w:rsidRDefault="00F86DFB" w:rsidP="00F86DFB">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962"/>
        <w:gridCol w:w="3019"/>
        <w:gridCol w:w="3204"/>
      </w:tblGrid>
      <w:tr w:rsidR="00F86DFB" w:rsidRPr="006F5B53" w14:paraId="635C83C7" w14:textId="77777777" w:rsidTr="00F86DFB">
        <w:trPr>
          <w:trHeight w:val="304"/>
        </w:trPr>
        <w:tc>
          <w:tcPr>
            <w:tcW w:w="1945" w:type="pct"/>
            <w:tcBorders>
              <w:top w:val="single" w:sz="8" w:space="0" w:color="auto"/>
              <w:left w:val="single" w:sz="8" w:space="0" w:color="auto"/>
              <w:bottom w:val="single" w:sz="8" w:space="0" w:color="auto"/>
              <w:right w:val="nil"/>
            </w:tcBorders>
          </w:tcPr>
          <w:p w14:paraId="219DB9E6" w14:textId="77777777" w:rsidR="00F86DFB" w:rsidRPr="006F5B53" w:rsidRDefault="00F86DFB" w:rsidP="007227BE">
            <w:pPr>
              <w:ind w:firstLine="0"/>
            </w:pPr>
            <w:r w:rsidRPr="006F5B53">
              <w:t>Основные виды разрешённого использования (код вида разрешенного использования)</w:t>
            </w:r>
          </w:p>
        </w:tc>
        <w:tc>
          <w:tcPr>
            <w:tcW w:w="1482" w:type="pct"/>
            <w:tcBorders>
              <w:top w:val="single" w:sz="8" w:space="0" w:color="auto"/>
              <w:left w:val="single" w:sz="8" w:space="0" w:color="auto"/>
              <w:bottom w:val="single" w:sz="8" w:space="0" w:color="auto"/>
              <w:right w:val="nil"/>
            </w:tcBorders>
          </w:tcPr>
          <w:p w14:paraId="3AF17F20" w14:textId="77777777" w:rsidR="00F86DFB" w:rsidRPr="006F5B53" w:rsidRDefault="00F86DFB" w:rsidP="007227BE">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5DA6CEE8" w14:textId="77777777" w:rsidR="00F86DFB" w:rsidRPr="006F5B53" w:rsidRDefault="00F86DFB" w:rsidP="007227BE">
            <w:pPr>
              <w:ind w:firstLine="0"/>
            </w:pPr>
            <w:r w:rsidRPr="006F5B53">
              <w:t>Вспомогательные виды использования</w:t>
            </w:r>
          </w:p>
        </w:tc>
      </w:tr>
      <w:tr w:rsidR="00F86DFB" w:rsidRPr="006F5B53" w14:paraId="63E9209D" w14:textId="77777777" w:rsidTr="00F86DFB">
        <w:trPr>
          <w:trHeight w:val="532"/>
        </w:trPr>
        <w:tc>
          <w:tcPr>
            <w:tcW w:w="1945" w:type="pct"/>
            <w:tcBorders>
              <w:top w:val="single" w:sz="8" w:space="0" w:color="auto"/>
              <w:left w:val="single" w:sz="8" w:space="0" w:color="auto"/>
              <w:bottom w:val="single" w:sz="8" w:space="0" w:color="auto"/>
              <w:right w:val="nil"/>
            </w:tcBorders>
          </w:tcPr>
          <w:p w14:paraId="3C4FD66C" w14:textId="77777777" w:rsidR="00196FD2" w:rsidRDefault="00196FD2" w:rsidP="00196FD2">
            <w:pPr>
              <w:ind w:firstLine="0"/>
            </w:pPr>
            <w:r w:rsidRPr="00544979">
              <w:t>Предоставление коммунальных услуг (3.1.1)</w:t>
            </w:r>
          </w:p>
          <w:p w14:paraId="60C40F5C" w14:textId="77777777" w:rsidR="00F86DFB" w:rsidRPr="006F5B53" w:rsidRDefault="00F86DFB" w:rsidP="00F86DFB">
            <w:pPr>
              <w:ind w:firstLine="0"/>
            </w:pPr>
            <w:r w:rsidRPr="006F5B53">
              <w:t>Историко-культурная деятельность (9.3)</w:t>
            </w:r>
          </w:p>
          <w:p w14:paraId="5C8E32BB" w14:textId="77777777" w:rsidR="00F86DFB" w:rsidRPr="006F5B53" w:rsidRDefault="00F86DFB" w:rsidP="00F86DFB">
            <w:pPr>
              <w:ind w:firstLine="0"/>
            </w:pPr>
            <w:r w:rsidRPr="006F5B53">
              <w:t>Общее пользование водными объектами (11.1)</w:t>
            </w:r>
          </w:p>
          <w:p w14:paraId="563D28DE" w14:textId="77777777" w:rsidR="00F86DFB" w:rsidRPr="006F5B53" w:rsidRDefault="00F86DFB" w:rsidP="00F86DFB">
            <w:pPr>
              <w:ind w:firstLine="0"/>
            </w:pPr>
            <w:r w:rsidRPr="006F5B53">
              <w:t>Земельные участки (территории) общего пользования (12.0)</w:t>
            </w:r>
          </w:p>
        </w:tc>
        <w:tc>
          <w:tcPr>
            <w:tcW w:w="1482" w:type="pct"/>
            <w:tcBorders>
              <w:top w:val="single" w:sz="8" w:space="0" w:color="auto"/>
              <w:left w:val="single" w:sz="8" w:space="0" w:color="auto"/>
              <w:bottom w:val="single" w:sz="8" w:space="0" w:color="auto"/>
              <w:right w:val="nil"/>
            </w:tcBorders>
          </w:tcPr>
          <w:p w14:paraId="0355ACEF" w14:textId="77777777" w:rsidR="00F86DFB" w:rsidRPr="006F5B53" w:rsidRDefault="00F86DFB" w:rsidP="00F86DFB">
            <w:pPr>
              <w:ind w:firstLine="0"/>
            </w:pPr>
            <w:r w:rsidRPr="006F5B53">
              <w:t>Не установлены</w:t>
            </w:r>
          </w:p>
        </w:tc>
        <w:tc>
          <w:tcPr>
            <w:tcW w:w="1574" w:type="pct"/>
            <w:tcBorders>
              <w:top w:val="single" w:sz="8" w:space="0" w:color="auto"/>
              <w:left w:val="single" w:sz="8" w:space="0" w:color="auto"/>
              <w:bottom w:val="single" w:sz="8" w:space="0" w:color="auto"/>
              <w:right w:val="single" w:sz="8" w:space="0" w:color="auto"/>
            </w:tcBorders>
          </w:tcPr>
          <w:p w14:paraId="08D80FF7" w14:textId="77777777" w:rsidR="00F86DFB" w:rsidRPr="006F5B53" w:rsidRDefault="00F86DFB" w:rsidP="00F86DFB">
            <w:pPr>
              <w:ind w:firstLine="0"/>
            </w:pPr>
            <w:r w:rsidRPr="006F5B53">
              <w:t>Не установлены</w:t>
            </w:r>
          </w:p>
        </w:tc>
      </w:tr>
    </w:tbl>
    <w:p w14:paraId="0195157C" w14:textId="77777777" w:rsidR="00F86DFB" w:rsidRPr="006F5B53" w:rsidRDefault="00F86DFB" w:rsidP="00F86DFB">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F65DF7B" w14:textId="68746A5F" w:rsidR="00F86DFB" w:rsidRPr="006F5B53" w:rsidRDefault="00F86DFB" w:rsidP="00F86DFB">
      <w:r w:rsidRPr="006F5B53">
        <w:t xml:space="preserve">1) Предельные </w:t>
      </w:r>
      <w:r w:rsidR="007C3AAB" w:rsidRPr="006F5B53">
        <w:t xml:space="preserve">(минимальные и (или) максимальные) </w:t>
      </w:r>
      <w:r w:rsidRPr="006F5B53">
        <w:t xml:space="preserve">размеры земельных </w:t>
      </w:r>
      <w:r w:rsidRPr="00544979">
        <w:t xml:space="preserve">участков </w:t>
      </w:r>
      <w:r w:rsidR="00AB0BAA" w:rsidRPr="00544979">
        <w:t>не подлежат установлению;</w:t>
      </w:r>
    </w:p>
    <w:p w14:paraId="123B5CAF" w14:textId="77777777" w:rsidR="00F86DFB" w:rsidRPr="006F5B53" w:rsidRDefault="00F86DFB" w:rsidP="00F86DFB">
      <w:r w:rsidRPr="006F5B53">
        <w:t>2) Минимальные отступы от границ земельных участков в целях определения допустимого размещения зданий, строений, сооружений не подлежат установлению;</w:t>
      </w:r>
    </w:p>
    <w:p w14:paraId="0AD34C43" w14:textId="0D1A12C8" w:rsidR="00F86DFB" w:rsidRPr="006F5B53" w:rsidRDefault="00F86DFB" w:rsidP="00F86DFB">
      <w:r w:rsidRPr="006F5B53">
        <w:t>3) Предельное количество этажей – 0;</w:t>
      </w:r>
    </w:p>
    <w:p w14:paraId="67216CEC" w14:textId="4B34DAF4" w:rsidR="00F86DFB" w:rsidRPr="006F5B53" w:rsidRDefault="00F86DFB" w:rsidP="00F86DFB">
      <w:r w:rsidRPr="006F5B53">
        <w:t xml:space="preserve">4) Максимальный процент застройки в границах земельного участка </w:t>
      </w:r>
      <w:r w:rsidR="00C6308E" w:rsidRPr="006F5B53">
        <w:t>не подлежит установлению</w:t>
      </w:r>
      <w:r w:rsidRPr="006F5B53">
        <w:t>.</w:t>
      </w:r>
    </w:p>
    <w:p w14:paraId="4F967AC6" w14:textId="2F2D65A1" w:rsidR="001A3DE0" w:rsidRPr="006F5B53" w:rsidRDefault="00F86DFB" w:rsidP="00F86DFB">
      <w:r w:rsidRPr="006F5B53">
        <w:t xml:space="preserve">3. 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w:t>
      </w:r>
    </w:p>
    <w:p w14:paraId="085C77A0" w14:textId="248BF286" w:rsidR="00F86DFB" w:rsidRPr="006F5B53" w:rsidRDefault="001A3DE0" w:rsidP="00F86DFB">
      <w:r w:rsidRPr="006F5B53">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w:t>
      </w:r>
      <w:r w:rsidRPr="006F5B53">
        <w:lastRenderedPageBreak/>
        <w:t xml:space="preserve">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w:t>
      </w:r>
      <w:r w:rsidR="00E378BA" w:rsidRPr="006F5B53">
        <w:t>по комплексному развитию территории</w:t>
      </w:r>
      <w:r w:rsidRPr="006F5B53">
        <w:t>, принимаются в соответствии с региональными нормативами градостроительного проектирования Ленинградской области и местными нормативами градостроительного проектирования.</w:t>
      </w:r>
      <w:r w:rsidR="00F86DFB" w:rsidRPr="006F5B53">
        <w:t>»</w:t>
      </w:r>
      <w:r w:rsidR="00531300" w:rsidRPr="006F5B53">
        <w:t>;</w:t>
      </w:r>
    </w:p>
    <w:p w14:paraId="6FA697EE" w14:textId="77777777" w:rsidR="00531300" w:rsidRPr="006F5B53" w:rsidRDefault="00531300" w:rsidP="00F86DFB"/>
    <w:p w14:paraId="608222A7" w14:textId="6350C5CB" w:rsidR="005C19E4" w:rsidRPr="006F5B53" w:rsidRDefault="005C19E4"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статью 44 (Сх2. Зона ведения дачного хозяйства и садоводства) изложить в следующей редакции:</w:t>
      </w:r>
    </w:p>
    <w:p w14:paraId="2CC0F023" w14:textId="5D47B4AF" w:rsidR="005C19E4" w:rsidRPr="006F5B53" w:rsidRDefault="005C19E4" w:rsidP="009B6085">
      <w:r w:rsidRPr="006F5B53">
        <w:t xml:space="preserve">«Статья 44. </w:t>
      </w:r>
      <w:r w:rsidR="009B6085" w:rsidRPr="006F5B53">
        <w:t>Сх2</w:t>
      </w:r>
      <w:r w:rsidRPr="006F5B53">
        <w:t xml:space="preserve">. Зона </w:t>
      </w:r>
      <w:r w:rsidR="009B6085" w:rsidRPr="006F5B53">
        <w:t>ведения садоводства и огородничества</w:t>
      </w:r>
    </w:p>
    <w:p w14:paraId="45D7951D" w14:textId="22EB91F1" w:rsidR="005C19E4" w:rsidRPr="006F5B53" w:rsidRDefault="005C19E4" w:rsidP="005C19E4">
      <w:pPr>
        <w:rPr>
          <w:sz w:val="24"/>
          <w:szCs w:val="24"/>
        </w:rPr>
      </w:pPr>
      <w:r w:rsidRPr="006F5B53">
        <w:t>1. Виды разрешённого использования земельных участков и объектов капитального строительства:</w:t>
      </w:r>
    </w:p>
    <w:tbl>
      <w:tblPr>
        <w:tblW w:w="5000" w:type="pct"/>
        <w:tblCellMar>
          <w:left w:w="180" w:type="dxa"/>
          <w:right w:w="180" w:type="dxa"/>
        </w:tblCellMar>
        <w:tblLook w:val="0000" w:firstRow="0" w:lastRow="0" w:firstColumn="0" w:lastColumn="0" w:noHBand="0" w:noVBand="0"/>
      </w:tblPr>
      <w:tblGrid>
        <w:gridCol w:w="3773"/>
        <w:gridCol w:w="3206"/>
        <w:gridCol w:w="3206"/>
      </w:tblGrid>
      <w:tr w:rsidR="005C19E4" w:rsidRPr="006F5B53" w14:paraId="3FE2AD79" w14:textId="77777777" w:rsidTr="00D97BC6">
        <w:trPr>
          <w:trHeight w:val="304"/>
        </w:trPr>
        <w:tc>
          <w:tcPr>
            <w:tcW w:w="1852" w:type="pct"/>
            <w:tcBorders>
              <w:top w:val="single" w:sz="8" w:space="0" w:color="auto"/>
              <w:left w:val="single" w:sz="8" w:space="0" w:color="auto"/>
              <w:bottom w:val="single" w:sz="8" w:space="0" w:color="auto"/>
              <w:right w:val="nil"/>
            </w:tcBorders>
          </w:tcPr>
          <w:p w14:paraId="7A804DD4" w14:textId="77777777" w:rsidR="005C19E4" w:rsidRPr="006F5B53" w:rsidRDefault="005C19E4" w:rsidP="00D97BC6">
            <w:pPr>
              <w:ind w:firstLine="0"/>
            </w:pPr>
            <w:r w:rsidRPr="006F5B53">
              <w:t>Основные виды разрешённого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nil"/>
            </w:tcBorders>
          </w:tcPr>
          <w:p w14:paraId="2736A51E" w14:textId="77777777" w:rsidR="005C19E4" w:rsidRPr="006F5B53" w:rsidRDefault="005C19E4" w:rsidP="00D97BC6">
            <w:pPr>
              <w:ind w:firstLine="0"/>
            </w:pPr>
            <w:r w:rsidRPr="006F5B53">
              <w:t>Условно разрешённые виды использования (код вида разрешенного использования)</w:t>
            </w:r>
          </w:p>
        </w:tc>
        <w:tc>
          <w:tcPr>
            <w:tcW w:w="1574" w:type="pct"/>
            <w:tcBorders>
              <w:top w:val="single" w:sz="8" w:space="0" w:color="auto"/>
              <w:left w:val="single" w:sz="8" w:space="0" w:color="auto"/>
              <w:bottom w:val="single" w:sz="8" w:space="0" w:color="auto"/>
              <w:right w:val="single" w:sz="8" w:space="0" w:color="auto"/>
            </w:tcBorders>
          </w:tcPr>
          <w:p w14:paraId="76694756" w14:textId="77777777" w:rsidR="005C19E4" w:rsidRPr="006F5B53" w:rsidRDefault="005C19E4" w:rsidP="00D97BC6">
            <w:pPr>
              <w:ind w:firstLine="0"/>
            </w:pPr>
            <w:r w:rsidRPr="006F5B53">
              <w:t>Вспомогательные виды использования</w:t>
            </w:r>
          </w:p>
        </w:tc>
      </w:tr>
      <w:tr w:rsidR="009C374D" w:rsidRPr="006F5B53" w14:paraId="2A680A93" w14:textId="77777777" w:rsidTr="00D97BC6">
        <w:trPr>
          <w:trHeight w:val="532"/>
        </w:trPr>
        <w:tc>
          <w:tcPr>
            <w:tcW w:w="1852" w:type="pct"/>
            <w:tcBorders>
              <w:top w:val="single" w:sz="8" w:space="0" w:color="auto"/>
              <w:left w:val="single" w:sz="8" w:space="0" w:color="auto"/>
              <w:bottom w:val="single" w:sz="8" w:space="0" w:color="auto"/>
              <w:right w:val="nil"/>
            </w:tcBorders>
          </w:tcPr>
          <w:p w14:paraId="7D16BE52" w14:textId="369F9327" w:rsidR="009C374D" w:rsidRPr="006F5B53" w:rsidRDefault="009C374D" w:rsidP="009C374D">
            <w:pPr>
              <w:ind w:firstLine="0"/>
            </w:pPr>
            <w:bookmarkStart w:id="60" w:name="sub_1130"/>
            <w:bookmarkStart w:id="61" w:name="sub_10131"/>
            <w:r w:rsidRPr="006F5B53">
              <w:t>Земельные участки общего назначения</w:t>
            </w:r>
            <w:bookmarkEnd w:id="60"/>
            <w:bookmarkEnd w:id="61"/>
            <w:r w:rsidRPr="006F5B53">
              <w:t xml:space="preserve"> (13.0)</w:t>
            </w:r>
          </w:p>
          <w:p w14:paraId="3A6C496E" w14:textId="2B8DE1A8" w:rsidR="009C374D" w:rsidRPr="006F5B53" w:rsidRDefault="009C374D" w:rsidP="009C374D">
            <w:pPr>
              <w:ind w:firstLine="0"/>
            </w:pPr>
            <w:r w:rsidRPr="006F5B53">
              <w:t>Ведение огородничества (13.1)</w:t>
            </w:r>
          </w:p>
          <w:p w14:paraId="1689E597" w14:textId="1469122E" w:rsidR="009C374D" w:rsidRPr="006F5B53" w:rsidRDefault="009C374D" w:rsidP="009C374D">
            <w:pPr>
              <w:ind w:firstLine="0"/>
            </w:pPr>
            <w:r w:rsidRPr="006F5B53">
              <w:t>Ведение садоводства (13.2)</w:t>
            </w:r>
          </w:p>
        </w:tc>
        <w:tc>
          <w:tcPr>
            <w:tcW w:w="1574" w:type="pct"/>
            <w:tcBorders>
              <w:top w:val="single" w:sz="8" w:space="0" w:color="auto"/>
              <w:left w:val="single" w:sz="8" w:space="0" w:color="auto"/>
              <w:bottom w:val="single" w:sz="8" w:space="0" w:color="auto"/>
              <w:right w:val="nil"/>
            </w:tcBorders>
          </w:tcPr>
          <w:p w14:paraId="3EEB0120" w14:textId="3A55B7AD" w:rsidR="009C374D" w:rsidRPr="006F5B53" w:rsidRDefault="009C374D" w:rsidP="009C374D">
            <w:pPr>
              <w:ind w:firstLine="0"/>
              <w:rPr>
                <w:strike/>
              </w:rPr>
            </w:pPr>
            <w:r w:rsidRPr="006F5B53">
              <w:t>Не устанавливаются</w:t>
            </w:r>
          </w:p>
        </w:tc>
        <w:tc>
          <w:tcPr>
            <w:tcW w:w="1574" w:type="pct"/>
            <w:tcBorders>
              <w:top w:val="single" w:sz="8" w:space="0" w:color="auto"/>
              <w:left w:val="single" w:sz="8" w:space="0" w:color="auto"/>
              <w:bottom w:val="single" w:sz="8" w:space="0" w:color="auto"/>
              <w:right w:val="single" w:sz="8" w:space="0" w:color="auto"/>
            </w:tcBorders>
          </w:tcPr>
          <w:p w14:paraId="7CA03D99" w14:textId="52A67CEF" w:rsidR="009C374D" w:rsidRPr="006F5B53" w:rsidRDefault="009C374D" w:rsidP="009C374D">
            <w:pPr>
              <w:ind w:firstLine="0"/>
            </w:pPr>
            <w:r w:rsidRPr="006F5B53">
              <w:t>Не устанавливаются</w:t>
            </w:r>
          </w:p>
        </w:tc>
      </w:tr>
    </w:tbl>
    <w:p w14:paraId="746A63C5" w14:textId="77777777" w:rsidR="005C19E4" w:rsidRPr="006F5B53" w:rsidRDefault="005C19E4" w:rsidP="005C19E4">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30826983" w14:textId="77777777" w:rsidR="005C19E4" w:rsidRPr="006F5B53" w:rsidRDefault="005C19E4" w:rsidP="005C19E4">
      <w:r w:rsidRPr="006F5B53">
        <w:t>1) Предельные размеры земельных участков:</w:t>
      </w:r>
    </w:p>
    <w:p w14:paraId="1616A4A1" w14:textId="1DEB3778" w:rsidR="005C19E4" w:rsidRPr="006F5B53" w:rsidRDefault="005C19E4" w:rsidP="005C19E4">
      <w:r w:rsidRPr="006F5B53">
        <w:t>- минимальная площадь земельного участка для ведения садоводства – 0,05 га;</w:t>
      </w:r>
    </w:p>
    <w:p w14:paraId="7DB66663" w14:textId="77777777" w:rsidR="005C19E4" w:rsidRPr="006F5B53" w:rsidRDefault="005C19E4" w:rsidP="005C19E4">
      <w:r w:rsidRPr="006F5B53">
        <w:t>- максимальная площадь земельного участка для ведения садоводства – 0,12 га;</w:t>
      </w:r>
    </w:p>
    <w:p w14:paraId="0D4FD92F" w14:textId="77777777" w:rsidR="005C19E4" w:rsidRPr="006F5B53" w:rsidRDefault="005C19E4" w:rsidP="005C19E4">
      <w:r w:rsidRPr="006F5B53">
        <w:t>- минимальная площадь земельного участка для ведения огородничества – 0,01 га;</w:t>
      </w:r>
    </w:p>
    <w:p w14:paraId="4B4B8709" w14:textId="77777777" w:rsidR="005C19E4" w:rsidRPr="006F5B53" w:rsidRDefault="005C19E4" w:rsidP="005C19E4">
      <w:r w:rsidRPr="006F5B53">
        <w:t>- максимальная площадь земельного участка для ведения огородничества – 0,1 га;</w:t>
      </w:r>
    </w:p>
    <w:p w14:paraId="275E6BD8" w14:textId="77777777" w:rsidR="005C19E4" w:rsidRPr="006F5B53" w:rsidRDefault="005C19E4" w:rsidP="005C19E4">
      <w:r w:rsidRPr="006F5B53">
        <w:t>2) Минимальные отступы от границ земельных участков в целях определения допустимого размещения зданий, строений, сооружений:</w:t>
      </w:r>
    </w:p>
    <w:p w14:paraId="6C5BF37D" w14:textId="0A310912" w:rsidR="005C19E4" w:rsidRPr="006F5B53" w:rsidRDefault="005C19E4" w:rsidP="005C19E4">
      <w:r w:rsidRPr="006F5B53">
        <w:t>- минимальный отступ от границ земельного участка - 3 м;</w:t>
      </w:r>
    </w:p>
    <w:p w14:paraId="6ECF7529" w14:textId="77777777" w:rsidR="005C19E4" w:rsidRPr="006F5B53" w:rsidRDefault="005C19E4" w:rsidP="005C19E4">
      <w:r w:rsidRPr="006F5B53">
        <w:t>3) Предельное количество этажей или предельная высота зданий, строений, сооружений:</w:t>
      </w:r>
    </w:p>
    <w:p w14:paraId="27CEA739" w14:textId="77777777" w:rsidR="005C19E4" w:rsidRPr="006F5B53" w:rsidRDefault="005C19E4" w:rsidP="005C19E4">
      <w:r w:rsidRPr="006F5B53">
        <w:t xml:space="preserve">- предельное количество этажей – 3; </w:t>
      </w:r>
    </w:p>
    <w:p w14:paraId="3DF1FCF7" w14:textId="77777777" w:rsidR="005C19E4" w:rsidRPr="006F5B53" w:rsidRDefault="005C19E4" w:rsidP="005C19E4">
      <w:r w:rsidRPr="006F5B53">
        <w:t xml:space="preserve">- предельная высота хозяйственных строений, гаражей, индивидуальных бань, теплиц и других вспомогательных строений - </w:t>
      </w:r>
      <w:smartTag w:uri="urn:schemas-microsoft-com:office:smarttags" w:element="metricconverter">
        <w:smartTagPr>
          <w:attr w:name="ProductID" w:val="5 м"/>
        </w:smartTagPr>
        <w:r w:rsidRPr="006F5B53">
          <w:t>5 м</w:t>
        </w:r>
      </w:smartTag>
      <w:r w:rsidRPr="006F5B53">
        <w:t xml:space="preserve"> в коньке крыши;</w:t>
      </w:r>
    </w:p>
    <w:p w14:paraId="07825F9C" w14:textId="77777777" w:rsidR="005C19E4" w:rsidRPr="006F5B53" w:rsidRDefault="005C19E4" w:rsidP="005C19E4">
      <w:r w:rsidRPr="006F5B53">
        <w:t>4) Максимальный процент застройки в границах земельного участка – 20 %;</w:t>
      </w:r>
    </w:p>
    <w:p w14:paraId="2F9A88EA" w14:textId="77777777" w:rsidR="005C19E4" w:rsidRPr="006F5B53" w:rsidRDefault="005C19E4" w:rsidP="005C19E4">
      <w:r w:rsidRPr="006F5B53">
        <w:t>5) Иные показатели:</w:t>
      </w:r>
    </w:p>
    <w:p w14:paraId="5683370C" w14:textId="77777777" w:rsidR="005C19E4" w:rsidRPr="006F5B53" w:rsidRDefault="005C19E4" w:rsidP="005C19E4">
      <w:r w:rsidRPr="006F5B53">
        <w:t xml:space="preserve">а) максимальная общая площадь помещений объектов общественного назначения - </w:t>
      </w:r>
      <w:smartTag w:uri="urn:schemas-microsoft-com:office:smarttags" w:element="metricconverter">
        <w:smartTagPr>
          <w:attr w:name="ProductID" w:val="150 кв. м"/>
        </w:smartTagPr>
        <w:r w:rsidRPr="006F5B53">
          <w:t>150 кв. м;</w:t>
        </w:r>
      </w:smartTag>
    </w:p>
    <w:p w14:paraId="02E3B07D" w14:textId="77777777" w:rsidR="005C19E4" w:rsidRPr="006F5B53" w:rsidRDefault="005C19E4" w:rsidP="005C19E4">
      <w:r w:rsidRPr="006F5B53">
        <w:t xml:space="preserve">б) требования к ограждению земельных участков: </w:t>
      </w:r>
    </w:p>
    <w:p w14:paraId="73F658D0" w14:textId="77777777" w:rsidR="005C19E4" w:rsidRPr="006F5B53" w:rsidRDefault="005C19E4" w:rsidP="005C19E4">
      <w:r w:rsidRPr="006F5B53">
        <w:lastRenderedPageBreak/>
        <w:t xml:space="preserve">- максимальная высота ограждений земельных участков со стороны улиц– </w:t>
      </w:r>
      <w:smartTag w:uri="urn:schemas-microsoft-com:office:smarttags" w:element="metricconverter">
        <w:smartTagPr>
          <w:attr w:name="ProductID" w:val="1,8 метра"/>
        </w:smartTagPr>
        <w:r w:rsidRPr="006F5B53">
          <w:t>1,8 метра</w:t>
        </w:r>
      </w:smartTag>
      <w:r w:rsidRPr="006F5B53">
        <w:t>;</w:t>
      </w:r>
    </w:p>
    <w:p w14:paraId="4CBA269D" w14:textId="77777777" w:rsidR="005C19E4" w:rsidRPr="006F5B53" w:rsidRDefault="005C19E4" w:rsidP="005C19E4">
      <w:r w:rsidRPr="006F5B53">
        <w:t xml:space="preserve">-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6F5B53">
          <w:t>2,0 м</w:t>
        </w:r>
      </w:smartTag>
      <w:r w:rsidRPr="006F5B53">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6F5B53">
          <w:t>1,7 м</w:t>
        </w:r>
      </w:smartTag>
      <w:r w:rsidRPr="006F5B53">
        <w:t>);</w:t>
      </w:r>
    </w:p>
    <w:p w14:paraId="1C6839F7" w14:textId="77777777" w:rsidR="005C19E4" w:rsidRPr="006F5B53" w:rsidRDefault="005C19E4" w:rsidP="005C19E4">
      <w:r w:rsidRPr="006F5B53">
        <w:t>-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w:t>
      </w:r>
    </w:p>
    <w:p w14:paraId="658485E8" w14:textId="77777777" w:rsidR="005C19E4" w:rsidRPr="006F5B53" w:rsidRDefault="005C19E4" w:rsidP="005C19E4">
      <w:r w:rsidRPr="006F5B53">
        <w:t>- 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14:paraId="2811F292" w14:textId="5D74EBB6" w:rsidR="005C19E4" w:rsidRPr="006F5B53" w:rsidRDefault="005C19E4" w:rsidP="005C19E4">
      <w:r w:rsidRPr="006F5B53">
        <w:t xml:space="preserve">3. 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w:t>
      </w:r>
      <w:r w:rsidR="00674839" w:rsidRPr="006F5B53">
        <w:t xml:space="preserve">51 – 58 </w:t>
      </w:r>
      <w:r w:rsidRPr="006F5B53">
        <w:t>настоящих Правил застройки.</w:t>
      </w:r>
      <w:r w:rsidR="009B6085" w:rsidRPr="006F5B53">
        <w:t>»</w:t>
      </w:r>
      <w:r w:rsidR="009B02B2" w:rsidRPr="006F5B53">
        <w:t>;</w:t>
      </w:r>
    </w:p>
    <w:p w14:paraId="1F8786B8" w14:textId="77777777" w:rsidR="005C19E4" w:rsidRPr="006F5B53" w:rsidRDefault="005C19E4" w:rsidP="005C19E4">
      <w:pPr>
        <w:tabs>
          <w:tab w:val="left" w:pos="1134"/>
        </w:tabs>
      </w:pPr>
    </w:p>
    <w:p w14:paraId="71518A5B" w14:textId="4928F7D6" w:rsidR="001B0347" w:rsidRPr="006F5B53" w:rsidRDefault="001B0347"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статью 52 (Сп3. Зона размещения отходов потребления) признать утратившей силу;</w:t>
      </w:r>
    </w:p>
    <w:p w14:paraId="0B02DE2D" w14:textId="77777777" w:rsidR="001B0347" w:rsidRPr="006F5B53" w:rsidRDefault="007E4A47"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 xml:space="preserve">статью 49 </w:t>
      </w:r>
      <w:r w:rsidR="00983FCF" w:rsidRPr="006F5B53">
        <w:rPr>
          <w:rFonts w:ascii="Times New Roman" w:hAnsi="Times New Roman"/>
        </w:rPr>
        <w:t xml:space="preserve">(ГО. Зона градостроительного освоения) </w:t>
      </w:r>
      <w:r w:rsidR="001B0347" w:rsidRPr="006F5B53">
        <w:rPr>
          <w:rFonts w:ascii="Times New Roman" w:hAnsi="Times New Roman"/>
        </w:rPr>
        <w:t>изложить в следующей редакции:</w:t>
      </w:r>
    </w:p>
    <w:p w14:paraId="5E5F5A63" w14:textId="7A3E7C96" w:rsidR="001B0347" w:rsidRPr="006F5B53" w:rsidRDefault="001B0347" w:rsidP="001B0347">
      <w:bookmarkStart w:id="62" w:name="_Toc510686100"/>
      <w:r w:rsidRPr="006F5B53">
        <w:t>«Статья 49. Сп3. Зона размещения отходов потребления</w:t>
      </w:r>
      <w:bookmarkEnd w:id="62"/>
    </w:p>
    <w:p w14:paraId="0B1B81CD" w14:textId="77777777" w:rsidR="001B0347" w:rsidRPr="006F5B53" w:rsidRDefault="001B0347" w:rsidP="001B0347">
      <w:r w:rsidRPr="006F5B53">
        <w:t>1. Виды разрешённого использования земельных участков и объектов капитального строительства:</w:t>
      </w:r>
      <w:r w:rsidRPr="006F5B53">
        <w:tab/>
      </w:r>
    </w:p>
    <w:tbl>
      <w:tblPr>
        <w:tblW w:w="5000" w:type="pct"/>
        <w:tblCellMar>
          <w:left w:w="180" w:type="dxa"/>
          <w:right w:w="180" w:type="dxa"/>
        </w:tblCellMar>
        <w:tblLook w:val="0000" w:firstRow="0" w:lastRow="0" w:firstColumn="0" w:lastColumn="0" w:noHBand="0" w:noVBand="0"/>
      </w:tblPr>
      <w:tblGrid>
        <w:gridCol w:w="3962"/>
        <w:gridCol w:w="3019"/>
        <w:gridCol w:w="3204"/>
      </w:tblGrid>
      <w:tr w:rsidR="001B0347" w:rsidRPr="006F5B53" w14:paraId="35104471" w14:textId="77777777" w:rsidTr="00336573">
        <w:trPr>
          <w:trHeight w:val="304"/>
        </w:trPr>
        <w:tc>
          <w:tcPr>
            <w:tcW w:w="1945" w:type="pct"/>
            <w:tcBorders>
              <w:top w:val="single" w:sz="8" w:space="0" w:color="auto"/>
              <w:left w:val="single" w:sz="8" w:space="0" w:color="auto"/>
              <w:bottom w:val="single" w:sz="8" w:space="0" w:color="auto"/>
              <w:right w:val="nil"/>
            </w:tcBorders>
          </w:tcPr>
          <w:p w14:paraId="394F5649" w14:textId="77777777" w:rsidR="001B0347" w:rsidRPr="006F5B53" w:rsidRDefault="001B0347" w:rsidP="00472B76">
            <w:pPr>
              <w:ind w:firstLine="0"/>
            </w:pPr>
            <w:r w:rsidRPr="006F5B53">
              <w:t>Основные виды разрешённого использования (код вида разрешенного использования)</w:t>
            </w:r>
          </w:p>
        </w:tc>
        <w:tc>
          <w:tcPr>
            <w:tcW w:w="1482" w:type="pct"/>
            <w:tcBorders>
              <w:top w:val="single" w:sz="8" w:space="0" w:color="auto"/>
              <w:left w:val="single" w:sz="8" w:space="0" w:color="auto"/>
              <w:bottom w:val="single" w:sz="8" w:space="0" w:color="auto"/>
              <w:right w:val="nil"/>
            </w:tcBorders>
          </w:tcPr>
          <w:p w14:paraId="33AE0CEE" w14:textId="77777777" w:rsidR="001B0347" w:rsidRPr="006F5B53" w:rsidRDefault="001B0347" w:rsidP="00472B76">
            <w:pPr>
              <w:ind w:firstLine="0"/>
            </w:pPr>
            <w:r w:rsidRPr="006F5B53">
              <w:t>Условно разрешённые виды использования (код вида разрешенного использования)</w:t>
            </w:r>
          </w:p>
        </w:tc>
        <w:tc>
          <w:tcPr>
            <w:tcW w:w="1573" w:type="pct"/>
            <w:tcBorders>
              <w:top w:val="single" w:sz="8" w:space="0" w:color="auto"/>
              <w:left w:val="single" w:sz="8" w:space="0" w:color="auto"/>
              <w:bottom w:val="single" w:sz="8" w:space="0" w:color="auto"/>
              <w:right w:val="single" w:sz="8" w:space="0" w:color="auto"/>
            </w:tcBorders>
          </w:tcPr>
          <w:p w14:paraId="3732DB35" w14:textId="77777777" w:rsidR="001B0347" w:rsidRPr="006F5B53" w:rsidRDefault="001B0347" w:rsidP="00472B76">
            <w:pPr>
              <w:ind w:firstLine="0"/>
            </w:pPr>
            <w:r w:rsidRPr="006F5B53">
              <w:t>Вспомогательные виды использования</w:t>
            </w:r>
          </w:p>
        </w:tc>
      </w:tr>
      <w:tr w:rsidR="00336573" w:rsidRPr="006F5B53" w14:paraId="6762C298" w14:textId="77777777" w:rsidTr="00336573">
        <w:trPr>
          <w:trHeight w:val="532"/>
        </w:trPr>
        <w:tc>
          <w:tcPr>
            <w:tcW w:w="1945" w:type="pct"/>
            <w:tcBorders>
              <w:top w:val="single" w:sz="8" w:space="0" w:color="auto"/>
              <w:left w:val="single" w:sz="8" w:space="0" w:color="auto"/>
              <w:bottom w:val="single" w:sz="8" w:space="0" w:color="auto"/>
              <w:right w:val="nil"/>
            </w:tcBorders>
          </w:tcPr>
          <w:p w14:paraId="44997751" w14:textId="6FC14273" w:rsidR="00336573" w:rsidRPr="006F5B53" w:rsidRDefault="00336573" w:rsidP="00336573">
            <w:pPr>
              <w:ind w:firstLine="0"/>
            </w:pPr>
            <w:r w:rsidRPr="006F5B53">
              <w:t>Специальная деятельность (12.2)</w:t>
            </w:r>
          </w:p>
        </w:tc>
        <w:tc>
          <w:tcPr>
            <w:tcW w:w="1482" w:type="pct"/>
            <w:tcBorders>
              <w:top w:val="single" w:sz="8" w:space="0" w:color="auto"/>
              <w:left w:val="single" w:sz="8" w:space="0" w:color="auto"/>
              <w:bottom w:val="single" w:sz="8" w:space="0" w:color="auto"/>
              <w:right w:val="nil"/>
            </w:tcBorders>
          </w:tcPr>
          <w:p w14:paraId="4E833378" w14:textId="77777777" w:rsidR="00336573" w:rsidRPr="006F5B53" w:rsidRDefault="00336573" w:rsidP="00336573">
            <w:pPr>
              <w:ind w:firstLine="0"/>
            </w:pPr>
            <w:r w:rsidRPr="006F5B53">
              <w:t>Не установлены</w:t>
            </w:r>
          </w:p>
        </w:tc>
        <w:tc>
          <w:tcPr>
            <w:tcW w:w="1573" w:type="pct"/>
            <w:tcBorders>
              <w:top w:val="single" w:sz="8" w:space="0" w:color="auto"/>
              <w:left w:val="single" w:sz="8" w:space="0" w:color="auto"/>
              <w:bottom w:val="single" w:sz="8" w:space="0" w:color="auto"/>
              <w:right w:val="single" w:sz="8" w:space="0" w:color="auto"/>
            </w:tcBorders>
          </w:tcPr>
          <w:p w14:paraId="1FAA67F4" w14:textId="52C94691" w:rsidR="00336573" w:rsidRPr="006F5B53" w:rsidRDefault="00336573" w:rsidP="00336573">
            <w:pPr>
              <w:ind w:firstLine="0"/>
            </w:pPr>
            <w:r w:rsidRPr="006F5B53">
              <w:t>Не установлены</w:t>
            </w:r>
          </w:p>
        </w:tc>
      </w:tr>
    </w:tbl>
    <w:p w14:paraId="52D041F2" w14:textId="77777777" w:rsidR="001B0347" w:rsidRPr="006F5B53" w:rsidRDefault="001B0347" w:rsidP="001B0347">
      <w:r w:rsidRPr="006F5B53">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1A7EBD01" w14:textId="1635ADB7" w:rsidR="001B0347" w:rsidRPr="006F5B53" w:rsidRDefault="001B0347" w:rsidP="001B0347">
      <w:r w:rsidRPr="006F5B53">
        <w:t xml:space="preserve">1) Предельные </w:t>
      </w:r>
      <w:r w:rsidR="00336573" w:rsidRPr="006F5B53">
        <w:t xml:space="preserve">(минимальные и (или) максимальные) </w:t>
      </w:r>
      <w:r w:rsidRPr="006F5B53">
        <w:t xml:space="preserve">размеры земельных участков </w:t>
      </w:r>
      <w:r w:rsidR="00AB0BAA" w:rsidRPr="00544979">
        <w:t>не подлежат установлению;</w:t>
      </w:r>
    </w:p>
    <w:p w14:paraId="0B258BE9" w14:textId="77777777" w:rsidR="001B0347" w:rsidRPr="006F5B53" w:rsidRDefault="001B0347" w:rsidP="001B0347">
      <w:r w:rsidRPr="006F5B53">
        <w:t>2) Минимальные отступы от границ земельных участков в целях определения допустимого размещения зданий, строений, сооружений – 0 м;</w:t>
      </w:r>
    </w:p>
    <w:p w14:paraId="38920F74" w14:textId="6C9DB00F" w:rsidR="001B0347" w:rsidRPr="006F5B53" w:rsidRDefault="001B0347" w:rsidP="001B0347">
      <w:r w:rsidRPr="006F5B53">
        <w:t>3) Предельное количество этажей – 3;</w:t>
      </w:r>
    </w:p>
    <w:p w14:paraId="5667AA55" w14:textId="2F33B96E" w:rsidR="001B0347" w:rsidRPr="006F5B53" w:rsidRDefault="001B0347" w:rsidP="001B0347">
      <w:r w:rsidRPr="006F5B53">
        <w:t>4) Максимальный процент застройки в границах земельного участка – 50</w:t>
      </w:r>
      <w:r w:rsidR="00336573" w:rsidRPr="006F5B53">
        <w:t xml:space="preserve"> </w:t>
      </w:r>
      <w:r w:rsidRPr="006F5B53">
        <w:t>%;</w:t>
      </w:r>
    </w:p>
    <w:p w14:paraId="61FE6CDF" w14:textId="77777777" w:rsidR="001B0347" w:rsidRPr="006F5B53" w:rsidRDefault="001B0347" w:rsidP="001B0347">
      <w:r w:rsidRPr="006F5B53">
        <w:t>5) Иные показатели:</w:t>
      </w:r>
    </w:p>
    <w:p w14:paraId="78A399B9" w14:textId="77777777" w:rsidR="001B0347" w:rsidRPr="006F5B53" w:rsidRDefault="001B0347" w:rsidP="001B0347">
      <w:r w:rsidRPr="006F5B53">
        <w:t xml:space="preserve">а) размер санитарно-защитных зон при размещении объектов: </w:t>
      </w:r>
    </w:p>
    <w:p w14:paraId="374D51EF" w14:textId="77777777" w:rsidR="001B0347" w:rsidRPr="006F5B53" w:rsidRDefault="001B0347" w:rsidP="001B0347">
      <w:r w:rsidRPr="006F5B53">
        <w:t>- I класса опасности - 1000 м;</w:t>
      </w:r>
    </w:p>
    <w:p w14:paraId="2C4CFDE4" w14:textId="77777777" w:rsidR="001B0347" w:rsidRPr="006F5B53" w:rsidRDefault="001B0347" w:rsidP="001B0347">
      <w:r w:rsidRPr="006F5B53">
        <w:t>- II класса опасности - 500 м;</w:t>
      </w:r>
    </w:p>
    <w:p w14:paraId="20B4D2EC" w14:textId="77777777" w:rsidR="001B0347" w:rsidRPr="006F5B53" w:rsidRDefault="001B0347" w:rsidP="001B0347">
      <w:r w:rsidRPr="006F5B53">
        <w:t>- III класса опасности - 300 м;</w:t>
      </w:r>
    </w:p>
    <w:p w14:paraId="540C58F6" w14:textId="77777777" w:rsidR="001B0347" w:rsidRPr="006F5B53" w:rsidRDefault="001B0347" w:rsidP="001B0347">
      <w:r w:rsidRPr="006F5B53">
        <w:lastRenderedPageBreak/>
        <w:t>- IV класса опасности - 100 м;</w:t>
      </w:r>
    </w:p>
    <w:p w14:paraId="78BDBC2A" w14:textId="77777777" w:rsidR="001B0347" w:rsidRPr="006F5B53" w:rsidRDefault="001B0347" w:rsidP="001B0347">
      <w:r w:rsidRPr="006F5B53">
        <w:t>- V класса опасности - 50 м;</w:t>
      </w:r>
    </w:p>
    <w:p w14:paraId="02CCEB1F" w14:textId="5743FE33" w:rsidR="007E4A47" w:rsidRPr="006F5B53" w:rsidRDefault="001B0347" w:rsidP="001B0347">
      <w:r w:rsidRPr="006F5B53">
        <w:t xml:space="preserve">3. Ограничения использования земельных участков и объектов капитального строительства, находящихся в зоне Сп3 и расположенных в границах зон с особыми условиями использования территории, устанавливаются в соответствии со статьями 51 </w:t>
      </w:r>
      <w:r w:rsidR="0045453D" w:rsidRPr="006F5B53">
        <w:t>–</w:t>
      </w:r>
      <w:r w:rsidRPr="006F5B53">
        <w:t xml:space="preserve"> 58 настоящих Правил.»</w:t>
      </w:r>
      <w:r w:rsidR="00757FFA" w:rsidRPr="006F5B53">
        <w:t>;</w:t>
      </w:r>
    </w:p>
    <w:p w14:paraId="42651073" w14:textId="77777777" w:rsidR="001B0347" w:rsidRPr="006F5B53" w:rsidRDefault="001B0347" w:rsidP="001B0347"/>
    <w:p w14:paraId="78FA1D03" w14:textId="1C2FB0C8" w:rsidR="00674839" w:rsidRPr="006F5B53" w:rsidRDefault="00674839"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в пункте 3 статей 28, 29, 31, 33, 34, 39, 40, 40.1, 43.</w:t>
      </w:r>
      <w:r w:rsidR="0045453D" w:rsidRPr="006F5B53">
        <w:rPr>
          <w:rFonts w:ascii="Times New Roman" w:hAnsi="Times New Roman"/>
        </w:rPr>
        <w:t>2</w:t>
      </w:r>
      <w:r w:rsidRPr="006F5B53">
        <w:rPr>
          <w:rFonts w:ascii="Times New Roman" w:hAnsi="Times New Roman"/>
        </w:rPr>
        <w:t>, 46, 47, 48 слова «50 – 56» заменить на «51 – 58»;</w:t>
      </w:r>
    </w:p>
    <w:p w14:paraId="1F0EB60B" w14:textId="6FC61782" w:rsidR="00757FFA" w:rsidRPr="006F5B53" w:rsidRDefault="00757FFA" w:rsidP="007E4A47">
      <w:pPr>
        <w:pStyle w:val="afb"/>
        <w:numPr>
          <w:ilvl w:val="3"/>
          <w:numId w:val="22"/>
        </w:numPr>
        <w:tabs>
          <w:tab w:val="left" w:pos="1134"/>
        </w:tabs>
        <w:spacing w:after="0" w:line="240" w:lineRule="auto"/>
        <w:ind w:left="0" w:firstLine="709"/>
        <w:rPr>
          <w:rFonts w:ascii="Times New Roman" w:hAnsi="Times New Roman"/>
        </w:rPr>
      </w:pPr>
      <w:r w:rsidRPr="006F5B53">
        <w:rPr>
          <w:rFonts w:ascii="Times New Roman" w:hAnsi="Times New Roman"/>
        </w:rPr>
        <w:t>главу 10 (Ограничения использования земельных участков и объектов капитального строительства в границах зон с особыми условиями использования территорий) изложить в следующей редакции:</w:t>
      </w:r>
    </w:p>
    <w:p w14:paraId="324D4796" w14:textId="77777777" w:rsidR="00674839" w:rsidRPr="006F5B53" w:rsidRDefault="00674839" w:rsidP="00757FFA"/>
    <w:p w14:paraId="58E99AD1" w14:textId="459CFAC6" w:rsidR="001A3DE0" w:rsidRPr="006F5B53" w:rsidRDefault="00757FFA" w:rsidP="00757FFA">
      <w:r w:rsidRPr="006F5B53">
        <w:t>«</w:t>
      </w:r>
      <w:bookmarkStart w:id="63" w:name="_Toc510686103"/>
      <w:r w:rsidR="001A3DE0" w:rsidRPr="006F5B53">
        <w:t>ГЛАВА 10. Ограничения использования земельных участков и объектов капитального строительства</w:t>
      </w:r>
      <w:bookmarkEnd w:id="63"/>
    </w:p>
    <w:p w14:paraId="58498ED4" w14:textId="0FFD8FA8" w:rsidR="00364845" w:rsidRPr="006F5B53" w:rsidRDefault="001A3DE0" w:rsidP="00757FFA">
      <w:bookmarkStart w:id="64" w:name="_Toc510686104"/>
      <w:r w:rsidRPr="006F5B53">
        <w:t xml:space="preserve">Статья 50. </w:t>
      </w:r>
      <w:r w:rsidR="00364845" w:rsidRPr="006F5B53">
        <w:t xml:space="preserve">Зоны с особыми условиями использования территорий, установленные на территории </w:t>
      </w:r>
      <w:proofErr w:type="spellStart"/>
      <w:r w:rsidR="00364845" w:rsidRPr="006F5B53">
        <w:t>Вистинского</w:t>
      </w:r>
      <w:proofErr w:type="spellEnd"/>
      <w:r w:rsidR="00364845" w:rsidRPr="006F5B53">
        <w:t xml:space="preserve"> сельского поселения</w:t>
      </w:r>
    </w:p>
    <w:p w14:paraId="538553E8" w14:textId="77777777" w:rsidR="00364845" w:rsidRPr="006F5B53" w:rsidRDefault="00364845" w:rsidP="00364845">
      <w:pPr>
        <w:widowControl w:val="0"/>
        <w:tabs>
          <w:tab w:val="left" w:pos="1134"/>
        </w:tabs>
        <w:suppressAutoHyphens/>
        <w:autoSpaceDE w:val="0"/>
        <w:rPr>
          <w:lang w:eastAsia="ar-SA"/>
        </w:rPr>
      </w:pPr>
      <w:r w:rsidRPr="006F5B53">
        <w:rPr>
          <w:lang w:eastAsia="ar-SA"/>
        </w:rPr>
        <w:t>1. Использование земельных участков и объектов капитального строительства, расположенных в пределах территориальных зон, установленных настоящими Правилами,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 учетом ограничений, установленных законами, иными нормативными правовыми актами применительно к зонам с особыми условиями использования территорий.</w:t>
      </w:r>
    </w:p>
    <w:p w14:paraId="3CF0BE27" w14:textId="259B4DF4" w:rsidR="00364845" w:rsidRPr="006F5B53" w:rsidRDefault="00364845" w:rsidP="00364845">
      <w:pPr>
        <w:widowControl w:val="0"/>
        <w:tabs>
          <w:tab w:val="left" w:pos="1134"/>
        </w:tabs>
        <w:suppressAutoHyphens/>
        <w:autoSpaceDE w:val="0"/>
        <w:rPr>
          <w:lang w:eastAsia="ar-SA"/>
        </w:rPr>
      </w:pPr>
      <w:r w:rsidRPr="006F5B53">
        <w:rPr>
          <w:lang w:eastAsia="ar-SA"/>
        </w:rPr>
        <w:t xml:space="preserve">2. На территории </w:t>
      </w:r>
      <w:proofErr w:type="spellStart"/>
      <w:r w:rsidR="00A55794" w:rsidRPr="006F5B53">
        <w:rPr>
          <w:lang w:eastAsia="ar-SA"/>
        </w:rPr>
        <w:t>Вистинского</w:t>
      </w:r>
      <w:proofErr w:type="spellEnd"/>
      <w:r w:rsidRPr="006F5B53">
        <w:rPr>
          <w:lang w:eastAsia="ar-SA"/>
        </w:rPr>
        <w:t xml:space="preserve"> сельского поселения установлены следующие </w:t>
      </w:r>
      <w:r w:rsidR="00A55794" w:rsidRPr="006F5B53">
        <w:rPr>
          <w:lang w:eastAsia="ar-SA"/>
        </w:rPr>
        <w:t xml:space="preserve">виды </w:t>
      </w:r>
      <w:r w:rsidRPr="006F5B53">
        <w:rPr>
          <w:lang w:eastAsia="ar-SA"/>
        </w:rPr>
        <w:t>зон с особыми условиями использования территорий:</w:t>
      </w:r>
    </w:p>
    <w:p w14:paraId="6A542BDC" w14:textId="5ECDD160"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защитная зона объекта культурного наследия;</w:t>
      </w:r>
    </w:p>
    <w:p w14:paraId="658F70C1" w14:textId="0948CCDF"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охранная зона объектов электроэнергетики;</w:t>
      </w:r>
    </w:p>
    <w:p w14:paraId="28C948D4" w14:textId="23B03267"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придорожные полосы автомобильных дорог;</w:t>
      </w:r>
    </w:p>
    <w:p w14:paraId="1FBEDD8C" w14:textId="58C25CE2"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охранная зона трубопроводов;</w:t>
      </w:r>
    </w:p>
    <w:p w14:paraId="33722AAF" w14:textId="0DEC1DA2" w:rsidR="00A55794" w:rsidRPr="006F5B53" w:rsidRDefault="00A55794" w:rsidP="00A55794">
      <w:pPr>
        <w:widowControl w:val="0"/>
        <w:tabs>
          <w:tab w:val="left" w:pos="1134"/>
        </w:tabs>
        <w:suppressAutoHyphens/>
        <w:autoSpaceDE w:val="0"/>
        <w:rPr>
          <w:lang w:eastAsia="ar-SA"/>
        </w:rPr>
      </w:pPr>
      <w:r w:rsidRPr="006F5B53">
        <w:rPr>
          <w:lang w:val="x-none" w:eastAsia="ar-SA"/>
        </w:rPr>
        <w:t>–</w:t>
      </w:r>
      <w:r w:rsidRPr="006F5B53">
        <w:rPr>
          <w:lang w:eastAsia="ar-SA"/>
        </w:rPr>
        <w:t xml:space="preserve"> охранная зона линий и сооружений связи;</w:t>
      </w:r>
    </w:p>
    <w:p w14:paraId="67081CD4" w14:textId="77777777" w:rsidR="00A55794" w:rsidRPr="006F5B53" w:rsidRDefault="00364845" w:rsidP="00364845">
      <w:pPr>
        <w:widowControl w:val="0"/>
        <w:tabs>
          <w:tab w:val="left" w:pos="1134"/>
        </w:tabs>
        <w:suppressAutoHyphens/>
        <w:autoSpaceDE w:val="0"/>
        <w:rPr>
          <w:lang w:eastAsia="ar-SA"/>
        </w:rPr>
      </w:pPr>
      <w:r w:rsidRPr="006F5B53">
        <w:rPr>
          <w:lang w:val="x-none" w:eastAsia="ar-SA"/>
        </w:rPr>
        <w:t>–</w:t>
      </w:r>
      <w:r w:rsidRPr="006F5B53">
        <w:rPr>
          <w:lang w:eastAsia="ar-SA"/>
        </w:rPr>
        <w:t xml:space="preserve"> водоохранн</w:t>
      </w:r>
      <w:r w:rsidR="00A55794" w:rsidRPr="006F5B53">
        <w:rPr>
          <w:lang w:eastAsia="ar-SA"/>
        </w:rPr>
        <w:t>ая</w:t>
      </w:r>
      <w:r w:rsidRPr="006F5B53">
        <w:rPr>
          <w:lang w:eastAsia="ar-SA"/>
        </w:rPr>
        <w:t xml:space="preserve"> зон</w:t>
      </w:r>
      <w:r w:rsidR="00A55794" w:rsidRPr="006F5B53">
        <w:rPr>
          <w:lang w:eastAsia="ar-SA"/>
        </w:rPr>
        <w:t>а;</w:t>
      </w:r>
    </w:p>
    <w:p w14:paraId="7ABBB3F5" w14:textId="1EFDAF21" w:rsidR="00364845" w:rsidRPr="006F5B53" w:rsidRDefault="00A55794" w:rsidP="00364845">
      <w:pPr>
        <w:widowControl w:val="0"/>
        <w:tabs>
          <w:tab w:val="left" w:pos="1134"/>
        </w:tabs>
        <w:suppressAutoHyphens/>
        <w:autoSpaceDE w:val="0"/>
        <w:rPr>
          <w:lang w:eastAsia="ar-SA"/>
        </w:rPr>
      </w:pPr>
      <w:r w:rsidRPr="006F5B53">
        <w:rPr>
          <w:lang w:val="x-none" w:eastAsia="ar-SA"/>
        </w:rPr>
        <w:t>–</w:t>
      </w:r>
      <w:r w:rsidR="00364845" w:rsidRPr="006F5B53">
        <w:rPr>
          <w:lang w:eastAsia="ar-SA"/>
        </w:rPr>
        <w:t xml:space="preserve"> прибрежн</w:t>
      </w:r>
      <w:r w:rsidRPr="006F5B53">
        <w:rPr>
          <w:lang w:eastAsia="ar-SA"/>
        </w:rPr>
        <w:t>ая</w:t>
      </w:r>
      <w:r w:rsidR="00364845" w:rsidRPr="006F5B53">
        <w:rPr>
          <w:lang w:eastAsia="ar-SA"/>
        </w:rPr>
        <w:t xml:space="preserve"> защитн</w:t>
      </w:r>
      <w:r w:rsidRPr="006F5B53">
        <w:rPr>
          <w:lang w:eastAsia="ar-SA"/>
        </w:rPr>
        <w:t>ая</w:t>
      </w:r>
      <w:r w:rsidR="00364845" w:rsidRPr="006F5B53">
        <w:rPr>
          <w:lang w:eastAsia="ar-SA"/>
        </w:rPr>
        <w:t xml:space="preserve"> полос</w:t>
      </w:r>
      <w:r w:rsidRPr="006F5B53">
        <w:rPr>
          <w:lang w:eastAsia="ar-SA"/>
        </w:rPr>
        <w:t>а;</w:t>
      </w:r>
    </w:p>
    <w:p w14:paraId="4120F28D" w14:textId="3DCEAF99" w:rsidR="00364845" w:rsidRPr="006F5B53" w:rsidRDefault="00364845" w:rsidP="00A55794">
      <w:pPr>
        <w:widowControl w:val="0"/>
        <w:tabs>
          <w:tab w:val="left" w:pos="1134"/>
        </w:tabs>
        <w:suppressAutoHyphens/>
        <w:autoSpaceDE w:val="0"/>
      </w:pPr>
      <w:r w:rsidRPr="006F5B53">
        <w:rPr>
          <w:lang w:val="x-none" w:eastAsia="ar-SA"/>
        </w:rPr>
        <w:t>–</w:t>
      </w:r>
      <w:r w:rsidRPr="006F5B53">
        <w:rPr>
          <w:lang w:eastAsia="ar-SA"/>
        </w:rPr>
        <w:t xml:space="preserve"> санитарно-защитн</w:t>
      </w:r>
      <w:r w:rsidR="00A55794" w:rsidRPr="006F5B53">
        <w:rPr>
          <w:lang w:eastAsia="ar-SA"/>
        </w:rPr>
        <w:t>ая</w:t>
      </w:r>
      <w:r w:rsidRPr="006F5B53">
        <w:rPr>
          <w:lang w:eastAsia="ar-SA"/>
        </w:rPr>
        <w:t xml:space="preserve"> зон</w:t>
      </w:r>
      <w:r w:rsidR="00A55794" w:rsidRPr="006F5B53">
        <w:rPr>
          <w:lang w:eastAsia="ar-SA"/>
        </w:rPr>
        <w:t>а.</w:t>
      </w:r>
    </w:p>
    <w:p w14:paraId="1D12DA27" w14:textId="77777777" w:rsidR="003C6006" w:rsidRPr="006F5B53" w:rsidRDefault="003C6006" w:rsidP="00A55794">
      <w:bookmarkStart w:id="65" w:name="_Toc346630848"/>
      <w:bookmarkStart w:id="66" w:name="_Toc510686109"/>
    </w:p>
    <w:p w14:paraId="3D30E9E0" w14:textId="6DBA3F14" w:rsidR="00A55794" w:rsidRPr="006F5B53" w:rsidRDefault="00A55794" w:rsidP="00A55794">
      <w:r w:rsidRPr="006F5B53">
        <w:t xml:space="preserve">Статья 51. Ограничения использования земельных участков и объектов капитального строительства на территории </w:t>
      </w:r>
      <w:r w:rsidR="003C6006" w:rsidRPr="006F5B53">
        <w:t xml:space="preserve">защитных </w:t>
      </w:r>
      <w:r w:rsidRPr="006F5B53">
        <w:t>зон объектов культурного наследия</w:t>
      </w:r>
      <w:bookmarkEnd w:id="65"/>
      <w:bookmarkEnd w:id="66"/>
    </w:p>
    <w:p w14:paraId="14E0DF97" w14:textId="0FD9EE3A" w:rsidR="003C6006" w:rsidRPr="006F5B53" w:rsidRDefault="003C6006" w:rsidP="003C6006">
      <w:pPr>
        <w:pStyle w:val="aff3"/>
        <w:contextualSpacing/>
      </w:pPr>
      <w:r w:rsidRPr="006F5B53">
        <w:rPr>
          <w:lang w:val="ru-RU"/>
        </w:rPr>
        <w:t xml:space="preserve">1. </w:t>
      </w:r>
      <w:r w:rsidRPr="006F5B53">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bookmarkStart w:id="67" w:name="dst100225"/>
      <w:bookmarkEnd w:id="67"/>
      <w:r w:rsidRPr="006F5B53">
        <w:rPr>
          <w:lang w:val="ru-RU"/>
        </w:rPr>
        <w:t xml:space="preserve"> </w:t>
      </w:r>
      <w:r w:rsidRPr="006F5B53">
        <w:t>Необходимый состав зон охраны объекта культурного наследия определяется проектом зон охраны объекта культурного наследия.</w:t>
      </w:r>
      <w:bookmarkStart w:id="68" w:name="dst100494"/>
      <w:bookmarkStart w:id="69" w:name="dst588"/>
      <w:bookmarkEnd w:id="68"/>
      <w:bookmarkEnd w:id="69"/>
      <w:r w:rsidRPr="006F5B53">
        <w:rPr>
          <w:lang w:val="ru-RU"/>
        </w:rPr>
        <w:t xml:space="preserve"> </w:t>
      </w:r>
      <w:r w:rsidRPr="006F5B53">
        <w:lastRenderedPageBreak/>
        <w:t>Требование об установлении зон охраны объекта культурного наследия к выявленному объекту культурного наследия не предъявляется.</w:t>
      </w:r>
    </w:p>
    <w:p w14:paraId="11EE5097" w14:textId="77777777" w:rsidR="003C6006" w:rsidRPr="006F5B53" w:rsidRDefault="003C6006" w:rsidP="003C6006">
      <w:pPr>
        <w:pStyle w:val="aff3"/>
        <w:contextualSpacing/>
      </w:pPr>
      <w:bookmarkStart w:id="70" w:name="dst100495"/>
      <w:bookmarkStart w:id="71" w:name="dst100498"/>
      <w:bookmarkStart w:id="72" w:name="dst100502"/>
      <w:bookmarkEnd w:id="70"/>
      <w:bookmarkEnd w:id="71"/>
      <w:bookmarkEnd w:id="72"/>
      <w:r w:rsidRPr="006F5B53">
        <w:t xml:space="preserve">На территории </w:t>
      </w:r>
      <w:proofErr w:type="spellStart"/>
      <w:r w:rsidRPr="006F5B53">
        <w:rPr>
          <w:lang w:val="ru-RU"/>
        </w:rPr>
        <w:t>Вистинского</w:t>
      </w:r>
      <w:proofErr w:type="spellEnd"/>
      <w:r w:rsidRPr="006F5B53">
        <w:t xml:space="preserve"> сельского поселения зоны охраны для объектов культурного наследия не установлены.</w:t>
      </w:r>
    </w:p>
    <w:p w14:paraId="0A73BD4C" w14:textId="1C7F07B1" w:rsidR="003C6006" w:rsidRPr="006F5B53" w:rsidRDefault="003C6006" w:rsidP="003C6006">
      <w:pPr>
        <w:pStyle w:val="aff3"/>
        <w:contextualSpacing/>
      </w:pPr>
      <w:r w:rsidRPr="006F5B53">
        <w:rPr>
          <w:lang w:val="ru-RU"/>
        </w:rPr>
        <w:t xml:space="preserve">2. </w:t>
      </w:r>
      <w:r w:rsidRPr="006F5B53">
        <w:t xml:space="preserve">В случае отсутствия утвержденных зон охраны объектов культурного наследия в соответствии со статьей 34.1 </w:t>
      </w:r>
      <w:bookmarkStart w:id="73" w:name="_Hlk523843999"/>
      <w:r w:rsidRPr="006F5B53">
        <w:t>Федерального закона от 25.06.2002 № 73-ФЗ</w:t>
      </w:r>
      <w:bookmarkEnd w:id="73"/>
      <w:r w:rsidRPr="006F5B53">
        <w:rPr>
          <w:lang w:val="ru-RU"/>
        </w:rPr>
        <w:t xml:space="preserve"> </w:t>
      </w:r>
      <w:r w:rsidRPr="006F5B53">
        <w:t>«Об объектах культурного наследия (памятниках истории и культуры)», должны устанавливаться защитные зоны</w:t>
      </w:r>
      <w:r w:rsidRPr="006F5B53">
        <w:rPr>
          <w:lang w:val="ru-RU"/>
        </w:rPr>
        <w:t xml:space="preserve"> объектов культурного наследия</w:t>
      </w:r>
      <w:r w:rsidRPr="006F5B53">
        <w:t>, которые имеют временный характер. Защитная зона объекта культурного наследия прекращает существование со дня утверждения проекта зон охраны такого объекта культурного наследия в порядке, установленном статьей 34 Федерального закона № 73-ФЗ.</w:t>
      </w:r>
    </w:p>
    <w:p w14:paraId="685C0A65" w14:textId="60F97358" w:rsidR="003C6006" w:rsidRPr="006F5B53" w:rsidRDefault="003C6006" w:rsidP="003C6006">
      <w:pPr>
        <w:pStyle w:val="141"/>
      </w:pPr>
      <w:r w:rsidRPr="006F5B53">
        <w:t>3. Защитными зонами объектов культурного наследия являются территории, которые прилегают к включенным в реестр памятникам и ансамблям,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FA95907" w14:textId="42927896" w:rsidR="003C6006" w:rsidRPr="006F5B53" w:rsidRDefault="003C6006" w:rsidP="003C6006">
      <w:pPr>
        <w:pStyle w:val="141"/>
      </w:pPr>
      <w:r w:rsidRPr="006F5B53">
        <w:t>4. Границы защитной зоны объекта культурного наследия устанавливаются в соответствии со статьей 34.1 Федерального закона от 25.06.2002 № 73-ФЗ.</w:t>
      </w:r>
    </w:p>
    <w:p w14:paraId="7A6D12AA" w14:textId="77777777" w:rsidR="003C6006" w:rsidRPr="006F5B53" w:rsidRDefault="003C6006" w:rsidP="003C6006">
      <w:pPr>
        <w:pStyle w:val="141"/>
      </w:pPr>
      <w:bookmarkStart w:id="74" w:name="_Toc510686107"/>
    </w:p>
    <w:p w14:paraId="1F19DB27" w14:textId="08031C9B" w:rsidR="003C6006" w:rsidRPr="006F5B53" w:rsidRDefault="003C6006" w:rsidP="003C6006">
      <w:pPr>
        <w:pStyle w:val="141"/>
      </w:pPr>
      <w:r w:rsidRPr="006F5B53">
        <w:t>Статья 52. Ограничения использования земельных участков и объектов капитального строительства на территории охранных зон объектов электроэнергетики</w:t>
      </w:r>
      <w:bookmarkEnd w:id="74"/>
    </w:p>
    <w:p w14:paraId="2BC25855" w14:textId="0504C4AA" w:rsidR="008A640F" w:rsidRPr="006F5B53" w:rsidRDefault="008A640F" w:rsidP="008A640F">
      <w:r w:rsidRPr="006F5B53">
        <w:t>1. Порядок установления охранных зон объектов электросетевого хозяйства, а также ограничения использования земельных участков и объектов капитального строительства,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(далее – Правила установления охранных зон объектов электросетевого хозяйства).</w:t>
      </w:r>
    </w:p>
    <w:p w14:paraId="7812EE94" w14:textId="644E49F3" w:rsidR="008A640F" w:rsidRPr="006F5B53" w:rsidRDefault="008A640F" w:rsidP="008A640F">
      <w:r w:rsidRPr="006F5B53">
        <w:t>2. Охранные зоны устанавливаются:</w:t>
      </w:r>
    </w:p>
    <w:p w14:paraId="09579B94" w14:textId="77777777" w:rsidR="008A640F" w:rsidRPr="006F5B53" w:rsidRDefault="008A640F" w:rsidP="008A640F">
      <w:r w:rsidRPr="006F5B53">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F5B53">
        <w:t>неотклоненном</w:t>
      </w:r>
      <w:proofErr w:type="spellEnd"/>
      <w:r w:rsidRPr="006F5B53">
        <w:t xml:space="preserve"> их положении на следующем расстоянии:</w:t>
      </w:r>
    </w:p>
    <w:p w14:paraId="00F84154" w14:textId="77777777" w:rsidR="008A640F" w:rsidRPr="006F5B53" w:rsidRDefault="008A640F" w:rsidP="008A640F">
      <w:r w:rsidRPr="006F5B53">
        <w:t xml:space="preserve">– воздушные линии электропередачи до 1 </w:t>
      </w:r>
      <w:proofErr w:type="spellStart"/>
      <w:r w:rsidRPr="006F5B53">
        <w:t>кВ</w:t>
      </w:r>
      <w:proofErr w:type="spellEnd"/>
      <w:r w:rsidRPr="006F5B53">
        <w:t>, охранная зона – 2 м;</w:t>
      </w:r>
    </w:p>
    <w:p w14:paraId="4EEEEEB5" w14:textId="77777777" w:rsidR="008A640F" w:rsidRPr="006F5B53" w:rsidRDefault="008A640F" w:rsidP="008A640F">
      <w:r w:rsidRPr="006F5B53">
        <w:t xml:space="preserve">– воздушные линии электропередачи 1-20 </w:t>
      </w:r>
      <w:proofErr w:type="spellStart"/>
      <w:r w:rsidRPr="006F5B53">
        <w:t>кВ</w:t>
      </w:r>
      <w:proofErr w:type="spellEnd"/>
      <w:r w:rsidRPr="006F5B53">
        <w:t xml:space="preserve">, охранная зона – </w:t>
      </w:r>
      <w:smartTag w:uri="urn:schemas-microsoft-com:office:smarttags" w:element="metricconverter">
        <w:smartTagPr>
          <w:attr w:name="ProductID" w:val="10 м"/>
        </w:smartTagPr>
        <w:r w:rsidRPr="006F5B53">
          <w:t>10 м</w:t>
        </w:r>
      </w:smartTag>
      <w:r w:rsidRPr="006F5B53">
        <w:t xml:space="preserve"> (5 – для линий с самонесущими или изолированными проводами, размещенных в границах населенных пунктов);</w:t>
      </w:r>
    </w:p>
    <w:p w14:paraId="3F4882A0" w14:textId="77777777" w:rsidR="008A640F" w:rsidRPr="006F5B53" w:rsidRDefault="008A640F" w:rsidP="008A640F">
      <w:r w:rsidRPr="006F5B53">
        <w:t xml:space="preserve">– воздушные линии электропередачи 35 </w:t>
      </w:r>
      <w:proofErr w:type="spellStart"/>
      <w:r w:rsidRPr="006F5B53">
        <w:t>кВ</w:t>
      </w:r>
      <w:proofErr w:type="spellEnd"/>
      <w:r w:rsidRPr="006F5B53">
        <w:t>, охранная зона – 15 м;</w:t>
      </w:r>
    </w:p>
    <w:p w14:paraId="5BC81681" w14:textId="77777777" w:rsidR="008A640F" w:rsidRPr="006F5B53" w:rsidRDefault="008A640F" w:rsidP="008A640F">
      <w:r w:rsidRPr="006F5B53">
        <w:t xml:space="preserve">– воздушные линии электропередачи 110 </w:t>
      </w:r>
      <w:proofErr w:type="spellStart"/>
      <w:r w:rsidRPr="006F5B53">
        <w:t>кВ</w:t>
      </w:r>
      <w:proofErr w:type="spellEnd"/>
      <w:r w:rsidRPr="006F5B53">
        <w:t>, охранная зона – 20 м;</w:t>
      </w:r>
    </w:p>
    <w:p w14:paraId="26143FA9" w14:textId="77777777" w:rsidR="008A640F" w:rsidRPr="006F5B53" w:rsidRDefault="008A640F" w:rsidP="008A640F">
      <w:r w:rsidRPr="006F5B53">
        <w:lastRenderedPageBreak/>
        <w:t xml:space="preserve">– воздушные линии электропередачи 220 </w:t>
      </w:r>
      <w:proofErr w:type="spellStart"/>
      <w:r w:rsidRPr="006F5B53">
        <w:t>кВ</w:t>
      </w:r>
      <w:proofErr w:type="spellEnd"/>
      <w:r w:rsidRPr="006F5B53">
        <w:t>, охранная зона – 25 м;</w:t>
      </w:r>
    </w:p>
    <w:p w14:paraId="71DB0657" w14:textId="77777777" w:rsidR="008A640F" w:rsidRPr="006F5B53" w:rsidRDefault="008A640F" w:rsidP="008A640F">
      <w:r w:rsidRPr="006F5B53">
        <w:t xml:space="preserve">– воздушные линии электропередачи 330 </w:t>
      </w:r>
      <w:proofErr w:type="spellStart"/>
      <w:r w:rsidRPr="006F5B53">
        <w:t>кВ</w:t>
      </w:r>
      <w:proofErr w:type="spellEnd"/>
      <w:r w:rsidRPr="006F5B53">
        <w:t>, охранная зона – 30 м.</w:t>
      </w:r>
    </w:p>
    <w:p w14:paraId="7A8F3089" w14:textId="77777777" w:rsidR="008A640F" w:rsidRPr="006F5B53" w:rsidRDefault="008A640F" w:rsidP="008A640F">
      <w:r w:rsidRPr="006F5B53">
        <w:t>б)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выше, применительно к высшему классу напряжения подстанции.</w:t>
      </w:r>
    </w:p>
    <w:p w14:paraId="652B2CF2" w14:textId="65EDFBFE" w:rsidR="003C6006" w:rsidRPr="006F5B53" w:rsidRDefault="008A640F" w:rsidP="008A640F">
      <w:r w:rsidRPr="006F5B53">
        <w:t>3</w:t>
      </w:r>
      <w:r w:rsidR="003C6006" w:rsidRPr="006F5B53">
        <w:t xml:space="preserve">. </w:t>
      </w:r>
      <w:r w:rsidRPr="006F5B53">
        <w:t xml:space="preserve">На территории в границах охранной зоны электросетевого хозяйства в соответствии с требованиями Правил установления охранных зон объектов электросетевого хозяйства запрещается </w:t>
      </w:r>
      <w:r w:rsidR="003C6006" w:rsidRPr="006F5B53">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446822D2"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6A0CB185"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размещать любые объекты и предметы (материалы) в пределах созданных в 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403365A"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0A48D7EA"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размещать свалки;</w:t>
      </w:r>
    </w:p>
    <w:p w14:paraId="278FEED8" w14:textId="77777777" w:rsidR="003C6006" w:rsidRPr="006F5B53" w:rsidRDefault="003C6006" w:rsidP="008A640F">
      <w:pPr>
        <w:pStyle w:val="a7"/>
        <w:numPr>
          <w:ilvl w:val="0"/>
          <w:numId w:val="6"/>
        </w:numPr>
        <w:tabs>
          <w:tab w:val="clear" w:pos="1410"/>
          <w:tab w:val="left" w:pos="900"/>
          <w:tab w:val="left" w:pos="1134"/>
        </w:tabs>
        <w:spacing w:before="0" w:beforeAutospacing="0" w:after="0" w:afterAutospacing="0"/>
        <w:ind w:left="0" w:firstLine="709"/>
        <w:rPr>
          <w:sz w:val="28"/>
          <w:szCs w:val="28"/>
        </w:rPr>
      </w:pPr>
      <w:r w:rsidRPr="006F5B53">
        <w:rPr>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57CAAF35" w14:textId="41D4D842" w:rsidR="003C6006" w:rsidRPr="006F5B53" w:rsidRDefault="00324A80" w:rsidP="008A640F">
      <w:r w:rsidRPr="006F5B53">
        <w:t>4</w:t>
      </w:r>
      <w:r w:rsidR="003C6006" w:rsidRPr="006F5B53">
        <w:t xml:space="preserve">. В охранных зонах, установленных для объектов электросетевого хозяйства напряжением свыше 1000 вольт, помимо действий, предусмотренных частью </w:t>
      </w:r>
      <w:r w:rsidRPr="006F5B53">
        <w:t>3</w:t>
      </w:r>
      <w:r w:rsidR="003C6006" w:rsidRPr="006F5B53">
        <w:t xml:space="preserve"> настоящей статьи, запрещается:</w:t>
      </w:r>
    </w:p>
    <w:p w14:paraId="15B05CD2" w14:textId="77777777" w:rsidR="003C6006" w:rsidRPr="006F5B53" w:rsidRDefault="003C6006" w:rsidP="008A640F">
      <w:pPr>
        <w:pStyle w:val="a7"/>
        <w:numPr>
          <w:ilvl w:val="0"/>
          <w:numId w:val="3"/>
        </w:numPr>
        <w:tabs>
          <w:tab w:val="clear" w:pos="1410"/>
          <w:tab w:val="num" w:pos="1080"/>
          <w:tab w:val="left" w:pos="1134"/>
        </w:tabs>
        <w:spacing w:before="0" w:beforeAutospacing="0" w:after="0" w:afterAutospacing="0"/>
        <w:ind w:left="0" w:firstLine="709"/>
        <w:rPr>
          <w:sz w:val="28"/>
          <w:szCs w:val="28"/>
        </w:rPr>
      </w:pPr>
      <w:r w:rsidRPr="006F5B53">
        <w:rPr>
          <w:sz w:val="28"/>
          <w:szCs w:val="28"/>
        </w:rPr>
        <w:t>складировать или размещать хранилища любых, в том числе горюче-смазочных, материалов;</w:t>
      </w:r>
    </w:p>
    <w:p w14:paraId="29E5B297"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w:t>
      </w:r>
      <w:r w:rsidRPr="006F5B53">
        <w:rPr>
          <w:sz w:val="28"/>
          <w:szCs w:val="28"/>
        </w:rPr>
        <w:lastRenderedPageBreak/>
        <w:t>людей, не занятых выполнением разрешенных в установленном порядке работ (в охранных зонах воздушных линий электропередачи);</w:t>
      </w:r>
    </w:p>
    <w:p w14:paraId="6C011D93"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01D87EA0"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97E7B17" w14:textId="77777777" w:rsidR="003C6006" w:rsidRPr="006F5B53" w:rsidRDefault="003C6006" w:rsidP="008A640F">
      <w:pPr>
        <w:pStyle w:val="a7"/>
        <w:numPr>
          <w:ilvl w:val="0"/>
          <w:numId w:val="3"/>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осуществлять проход судов с поднятыми стрелами кранов и других механизмов (в охранных зонах воздушных линий электропередачи).</w:t>
      </w:r>
    </w:p>
    <w:p w14:paraId="34451FB0" w14:textId="4FF82EBE" w:rsidR="003C6006" w:rsidRPr="006F5B53" w:rsidRDefault="00324A80" w:rsidP="008A640F">
      <w:r w:rsidRPr="006F5B53">
        <w:t>5</w:t>
      </w:r>
      <w:r w:rsidR="003C6006" w:rsidRPr="006F5B53">
        <w:t>. В пределах охранных зон без письменного решения о согласовании сетевых организаций юридическим и физическим лицам запрещаются:</w:t>
      </w:r>
    </w:p>
    <w:p w14:paraId="5ADD76DB" w14:textId="77777777" w:rsidR="003C6006" w:rsidRPr="006F5B53" w:rsidRDefault="003C6006" w:rsidP="008A640F">
      <w:pPr>
        <w:pStyle w:val="a7"/>
        <w:numPr>
          <w:ilvl w:val="0"/>
          <w:numId w:val="4"/>
        </w:numPr>
        <w:tabs>
          <w:tab w:val="clear" w:pos="1410"/>
          <w:tab w:val="num" w:pos="1080"/>
          <w:tab w:val="left" w:pos="1134"/>
        </w:tabs>
        <w:spacing w:before="0" w:beforeAutospacing="0" w:after="0" w:afterAutospacing="0"/>
        <w:ind w:left="0" w:firstLine="709"/>
        <w:rPr>
          <w:sz w:val="28"/>
          <w:szCs w:val="28"/>
        </w:rPr>
      </w:pPr>
      <w:r w:rsidRPr="006F5B53">
        <w:rPr>
          <w:sz w:val="28"/>
          <w:szCs w:val="28"/>
        </w:rPr>
        <w:t>строительство, капитальный ремонт, реконструкция или снос зданий и сооружений;</w:t>
      </w:r>
    </w:p>
    <w:p w14:paraId="7D259A2E"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горные, взрывные, мелиоративные работы, в том числе связанные с временным затоплением земель;</w:t>
      </w:r>
    </w:p>
    <w:p w14:paraId="2698C2C2"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посадка и вырубка деревьев и кустарников;</w:t>
      </w:r>
    </w:p>
    <w:p w14:paraId="4D74639E"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51E87C2"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F4ACB67"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F5B53">
          <w:rPr>
            <w:sz w:val="28"/>
            <w:szCs w:val="28"/>
          </w:rPr>
          <w:t>4,5 метра</w:t>
        </w:r>
      </w:smartTag>
      <w:r w:rsidRPr="006F5B53">
        <w:rPr>
          <w:sz w:val="28"/>
          <w:szCs w:val="28"/>
        </w:rPr>
        <w:t xml:space="preserve"> (в охранных зонах воздушных линий электропередачи);</w:t>
      </w:r>
    </w:p>
    <w:p w14:paraId="736A3BE1"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земляные работы на глубине более </w:t>
      </w:r>
      <w:smartTag w:uri="urn:schemas-microsoft-com:office:smarttags" w:element="metricconverter">
        <w:smartTagPr>
          <w:attr w:name="ProductID" w:val="0,3 метра"/>
        </w:smartTagPr>
        <w:r w:rsidRPr="006F5B53">
          <w:rPr>
            <w:sz w:val="28"/>
            <w:szCs w:val="28"/>
          </w:rPr>
          <w:t>0,3 метра</w:t>
        </w:r>
      </w:smartTag>
      <w:r w:rsidRPr="006F5B53">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F5B53">
          <w:rPr>
            <w:sz w:val="28"/>
            <w:szCs w:val="28"/>
          </w:rPr>
          <w:t>0,45 метра</w:t>
        </w:r>
      </w:smartTag>
      <w:r w:rsidRPr="006F5B53">
        <w:rPr>
          <w:sz w:val="28"/>
          <w:szCs w:val="28"/>
        </w:rPr>
        <w:t>), а также планировка грунта (в охранных зонах подземных кабельных линий электропередачи);</w:t>
      </w:r>
    </w:p>
    <w:p w14:paraId="4D88248B"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F5B53">
          <w:rPr>
            <w:sz w:val="28"/>
            <w:szCs w:val="28"/>
          </w:rPr>
          <w:t>3 метров</w:t>
        </w:r>
      </w:smartTag>
      <w:r w:rsidRPr="006F5B53">
        <w:rPr>
          <w:sz w:val="28"/>
          <w:szCs w:val="28"/>
        </w:rPr>
        <w:t xml:space="preserve"> (в охранных зонах воздушных линий электропередачи);</w:t>
      </w:r>
    </w:p>
    <w:p w14:paraId="7AEEC16F" w14:textId="77777777" w:rsidR="003C6006" w:rsidRPr="006F5B53" w:rsidRDefault="003C6006" w:rsidP="008A640F">
      <w:pPr>
        <w:pStyle w:val="a7"/>
        <w:numPr>
          <w:ilvl w:val="0"/>
          <w:numId w:val="4"/>
        </w:numPr>
        <w:tabs>
          <w:tab w:val="clear" w:pos="1410"/>
          <w:tab w:val="num" w:pos="1080"/>
          <w:tab w:val="left" w:pos="1134"/>
          <w:tab w:val="num" w:pos="1260"/>
        </w:tabs>
        <w:spacing w:before="0" w:beforeAutospacing="0" w:after="0" w:afterAutospacing="0"/>
        <w:ind w:left="0" w:firstLine="709"/>
        <w:rPr>
          <w:sz w:val="28"/>
          <w:szCs w:val="28"/>
        </w:rPr>
      </w:pPr>
      <w:r w:rsidRPr="006F5B53">
        <w:rPr>
          <w:sz w:val="28"/>
          <w:szCs w:val="28"/>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F5B53">
          <w:rPr>
            <w:sz w:val="28"/>
            <w:szCs w:val="28"/>
          </w:rPr>
          <w:t>4 метров</w:t>
        </w:r>
      </w:smartTag>
      <w:r w:rsidRPr="006F5B53">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347FB078" w14:textId="46143949" w:rsidR="003C6006" w:rsidRPr="006F5B53" w:rsidRDefault="00324A80" w:rsidP="008A640F">
      <w:r w:rsidRPr="006F5B53">
        <w:t>6</w:t>
      </w:r>
      <w:r w:rsidR="003C6006" w:rsidRPr="006F5B53">
        <w:t xml:space="preserve">. В охранных зонах, установленных для объектов электросетевого хозяйства напряжением до 1000 вольт, помимо действий, предусмотренных частью </w:t>
      </w:r>
      <w:r w:rsidR="008D51DC" w:rsidRPr="006F5B53">
        <w:t>3</w:t>
      </w:r>
      <w:r w:rsidR="003C6006" w:rsidRPr="006F5B53">
        <w:t xml:space="preserve"> настоящей статьи, без письменного решения о согласовании сетевых организаций запрещается:</w:t>
      </w:r>
    </w:p>
    <w:p w14:paraId="21A1A9DD" w14:textId="77777777" w:rsidR="003C6006" w:rsidRPr="006F5B53" w:rsidRDefault="003C6006" w:rsidP="008A640F">
      <w:pPr>
        <w:pStyle w:val="a7"/>
        <w:numPr>
          <w:ilvl w:val="0"/>
          <w:numId w:val="5"/>
        </w:numPr>
        <w:tabs>
          <w:tab w:val="clear" w:pos="1410"/>
          <w:tab w:val="num" w:pos="1080"/>
          <w:tab w:val="left" w:pos="1134"/>
        </w:tabs>
        <w:spacing w:before="0" w:beforeAutospacing="0" w:after="0" w:afterAutospacing="0"/>
        <w:ind w:left="0" w:firstLine="709"/>
        <w:rPr>
          <w:sz w:val="28"/>
          <w:szCs w:val="28"/>
        </w:rPr>
      </w:pPr>
      <w:r w:rsidRPr="006F5B53">
        <w:rPr>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14:paraId="51FE3496" w14:textId="77777777" w:rsidR="003C6006" w:rsidRPr="006F5B53" w:rsidRDefault="003C6006" w:rsidP="008A640F">
      <w:pPr>
        <w:pStyle w:val="a7"/>
        <w:numPr>
          <w:ilvl w:val="0"/>
          <w:numId w:val="5"/>
        </w:numPr>
        <w:tabs>
          <w:tab w:val="clear" w:pos="1410"/>
          <w:tab w:val="num" w:pos="1080"/>
          <w:tab w:val="left" w:pos="1134"/>
        </w:tabs>
        <w:spacing w:before="0" w:beforeAutospacing="0" w:after="0" w:afterAutospacing="0"/>
        <w:ind w:left="0" w:firstLine="709"/>
        <w:rPr>
          <w:sz w:val="28"/>
          <w:szCs w:val="28"/>
        </w:rPr>
      </w:pPr>
      <w:r w:rsidRPr="006F5B53">
        <w:rPr>
          <w:sz w:val="28"/>
          <w:szCs w:val="28"/>
        </w:rPr>
        <w:lastRenderedPageBreak/>
        <w:t>складировать или размещать хранилища любых, в том числе горюче-смазочных, материалов;</w:t>
      </w:r>
    </w:p>
    <w:p w14:paraId="20344C44" w14:textId="77777777" w:rsidR="003C6006" w:rsidRPr="006F5B53" w:rsidRDefault="003C6006" w:rsidP="008A640F">
      <w:pPr>
        <w:pStyle w:val="a7"/>
        <w:numPr>
          <w:ilvl w:val="0"/>
          <w:numId w:val="5"/>
        </w:numPr>
        <w:tabs>
          <w:tab w:val="clear" w:pos="1410"/>
          <w:tab w:val="num" w:pos="1080"/>
          <w:tab w:val="left" w:pos="1134"/>
        </w:tabs>
        <w:spacing w:before="0" w:beforeAutospacing="0" w:after="0" w:afterAutospacing="0"/>
        <w:ind w:left="0" w:firstLine="709"/>
        <w:rPr>
          <w:sz w:val="28"/>
          <w:szCs w:val="28"/>
        </w:rPr>
      </w:pPr>
      <w:r w:rsidRPr="006F5B53">
        <w:rPr>
          <w:sz w:val="28"/>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4B81BE9" w14:textId="77777777" w:rsidR="00340BAD" w:rsidRPr="006F5B53" w:rsidRDefault="00340BAD" w:rsidP="00340BAD"/>
    <w:p w14:paraId="4130F6FB" w14:textId="2733F97A" w:rsidR="00340BAD" w:rsidRPr="006F5B53" w:rsidRDefault="00340BAD" w:rsidP="00340BAD">
      <w:r w:rsidRPr="006F5B53">
        <w:t>Статья 53. Ограничения использования земельных участков и объектов капитального строительства на территории придорожных полос автомобильных дорог</w:t>
      </w:r>
    </w:p>
    <w:p w14:paraId="45FD49C5" w14:textId="7E0E3FA5" w:rsidR="00340BAD" w:rsidRPr="006F5B53" w:rsidRDefault="00340BAD" w:rsidP="00340BAD">
      <w:r w:rsidRPr="006F5B53">
        <w:t>1. 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2103EB90" w14:textId="34F8A086" w:rsidR="00340BAD" w:rsidRPr="006F5B53" w:rsidRDefault="00340BAD" w:rsidP="00D22CA1">
      <w:pPr>
        <w:pStyle w:val="a7"/>
        <w:numPr>
          <w:ilvl w:val="0"/>
          <w:numId w:val="23"/>
        </w:numPr>
        <w:tabs>
          <w:tab w:val="clear" w:pos="1410"/>
          <w:tab w:val="left" w:pos="1134"/>
        </w:tabs>
        <w:spacing w:before="0" w:beforeAutospacing="0" w:after="0" w:afterAutospacing="0"/>
        <w:ind w:left="0" w:firstLine="709"/>
        <w:rPr>
          <w:sz w:val="28"/>
          <w:szCs w:val="28"/>
        </w:rPr>
      </w:pPr>
      <w:r w:rsidRPr="006F5B53">
        <w:rPr>
          <w:sz w:val="28"/>
          <w:szCs w:val="28"/>
        </w:rPr>
        <w:t>75 метров для автомобильных дорог первой и второй категорий;</w:t>
      </w:r>
    </w:p>
    <w:p w14:paraId="2E70BF24" w14:textId="5C3CF2F5"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50 метров для автомобильных дорог третьей и четвёртой категории;</w:t>
      </w:r>
    </w:p>
    <w:p w14:paraId="36619B06" w14:textId="505D3EC7"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25 метров для автомобильных дорог пятой категории;</w:t>
      </w:r>
    </w:p>
    <w:p w14:paraId="598511F1" w14:textId="02358718"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610E1F71" w14:textId="56641A8B" w:rsidR="00340BAD" w:rsidRPr="006F5B53" w:rsidRDefault="00340BAD" w:rsidP="00D22CA1">
      <w:pPr>
        <w:pStyle w:val="a7"/>
        <w:numPr>
          <w:ilvl w:val="0"/>
          <w:numId w:val="23"/>
        </w:numPr>
        <w:tabs>
          <w:tab w:val="clear" w:pos="1410"/>
          <w:tab w:val="num" w:pos="1080"/>
          <w:tab w:val="left" w:pos="1134"/>
        </w:tabs>
        <w:spacing w:before="0" w:beforeAutospacing="0" w:after="0" w:afterAutospacing="0"/>
        <w:ind w:left="0" w:firstLine="709"/>
        <w:rPr>
          <w:sz w:val="28"/>
          <w:szCs w:val="28"/>
        </w:rPr>
      </w:pPr>
      <w:r w:rsidRPr="006F5B53">
        <w:rPr>
          <w:sz w:val="28"/>
          <w:szCs w:val="28"/>
        </w:rPr>
        <w:t>150 метров для участков автомобильных дорог, построенных для объездов городов с численностью населения свыше 250 тысяч человек.</w:t>
      </w:r>
    </w:p>
    <w:p w14:paraId="26583B09" w14:textId="00DE74C4" w:rsidR="003C6006" w:rsidRPr="006F5B53" w:rsidRDefault="00340BAD" w:rsidP="008A640F">
      <w:r w:rsidRPr="006F5B53">
        <w:t xml:space="preserve">2. В соответствии с распоряжением Росавтодора от 12.09.2016 № 1867-р «Об установлении границ придорожных полос автомобильной дороги общего пользования федерального значения А-180 «Нарва» Санкт-Петербург – граница с Эстонской Республикой, подъезд к морскому порту Усть-Луга, км 0+000 – км 44+300, расположенной в границах Кингисеппского муниципального района Ленинградской области» </w:t>
      </w:r>
      <w:r w:rsidRPr="006F5B53">
        <w:rPr>
          <w:rFonts w:eastAsia="Calibri"/>
          <w:lang w:eastAsia="en-US"/>
        </w:rPr>
        <w:t>ширина придорожных полос автомобильной дороги общего пользования федерального значения устанавливается 100 м.</w:t>
      </w:r>
    </w:p>
    <w:p w14:paraId="743A1D80" w14:textId="755B3704" w:rsidR="00D22CA1" w:rsidRPr="006F5B53" w:rsidRDefault="00D22CA1" w:rsidP="00D22CA1">
      <w:r w:rsidRPr="006F5B53">
        <w:t xml:space="preserve">3.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w:t>
      </w:r>
      <w:r w:rsidRPr="006F5B53">
        <w:lastRenderedPageBreak/>
        <w:t>дорог общего пользования запрещается строительство капитальных сооружений, за исключением:</w:t>
      </w:r>
    </w:p>
    <w:p w14:paraId="748AAF9B"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14:paraId="077FD41C"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объектов Государственной инспекции безопасности дорожного движения Министерства внутренних дел Российской Федерации;</w:t>
      </w:r>
    </w:p>
    <w:p w14:paraId="4DF8E0F5"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объектов дорожного сервиса, рекламных конструкций, информационных щитов и указателей;</w:t>
      </w:r>
    </w:p>
    <w:p w14:paraId="5FDAE5FA" w14:textId="77777777" w:rsidR="00D22CA1" w:rsidRPr="006F5B53" w:rsidRDefault="00D22CA1" w:rsidP="0001055B">
      <w:pPr>
        <w:pStyle w:val="a7"/>
        <w:numPr>
          <w:ilvl w:val="0"/>
          <w:numId w:val="26"/>
        </w:numPr>
        <w:tabs>
          <w:tab w:val="clear" w:pos="1410"/>
          <w:tab w:val="left" w:pos="1134"/>
        </w:tabs>
        <w:spacing w:before="0" w:beforeAutospacing="0" w:after="0" w:afterAutospacing="0"/>
        <w:ind w:left="0" w:firstLine="709"/>
        <w:rPr>
          <w:sz w:val="28"/>
          <w:szCs w:val="28"/>
        </w:rPr>
      </w:pPr>
      <w:r w:rsidRPr="006F5B53">
        <w:rPr>
          <w:sz w:val="28"/>
          <w:szCs w:val="28"/>
        </w:rPr>
        <w:t>инженерных коммуникаций.</w:t>
      </w:r>
    </w:p>
    <w:p w14:paraId="3533BFDD" w14:textId="1D544AB8" w:rsidR="0001055B" w:rsidRPr="006F5B53" w:rsidRDefault="0001055B" w:rsidP="00D22CA1"/>
    <w:p w14:paraId="6AFA22F1" w14:textId="0C57C884" w:rsidR="0001055B" w:rsidRPr="006F5B53" w:rsidRDefault="0001055B" w:rsidP="0001055B">
      <w:bookmarkStart w:id="75" w:name="_Toc360792239"/>
      <w:bookmarkStart w:id="76" w:name="_Toc404065226"/>
      <w:bookmarkStart w:id="77" w:name="_Toc406410671"/>
      <w:bookmarkStart w:id="78" w:name="_Toc406410869"/>
      <w:bookmarkStart w:id="79" w:name="_Toc406411749"/>
      <w:bookmarkStart w:id="80" w:name="_Toc406583158"/>
      <w:bookmarkStart w:id="81" w:name="_Toc510686108"/>
      <w:r w:rsidRPr="006F5B53">
        <w:t>Статья 54. Ограничения использования земельных участков и объектов капитального строительства на территории охранной зоны трубопроводов</w:t>
      </w:r>
      <w:bookmarkEnd w:id="75"/>
      <w:bookmarkEnd w:id="76"/>
      <w:bookmarkEnd w:id="77"/>
      <w:bookmarkEnd w:id="78"/>
      <w:bookmarkEnd w:id="79"/>
      <w:bookmarkEnd w:id="80"/>
      <w:bookmarkEnd w:id="81"/>
    </w:p>
    <w:p w14:paraId="001360E3" w14:textId="28EF1CAF" w:rsidR="0001055B" w:rsidRPr="006F5B53" w:rsidRDefault="0001055B" w:rsidP="0001055B">
      <w:r w:rsidRPr="006F5B53">
        <w:t xml:space="preserve">1. Охранные зоны магистральных трубопроводов устанавливаются для исключения возможности их повреждения в соответствии </w:t>
      </w:r>
      <w:r w:rsidRPr="006F5B53">
        <w:rPr>
          <w:rFonts w:eastAsia="Calibri"/>
          <w:lang w:eastAsia="en-US"/>
        </w:rPr>
        <w:t>Правилами охраны магистральных газопроводов, утвержденными</w:t>
      </w:r>
      <w:r w:rsidRPr="006F5B53">
        <w:t xml:space="preserve"> </w:t>
      </w:r>
      <w:r w:rsidRPr="006F5B53">
        <w:rPr>
          <w:rFonts w:eastAsia="Calibri"/>
          <w:lang w:eastAsia="en-US"/>
        </w:rPr>
        <w:t xml:space="preserve">постановлением Правительства Российской Федерации от 08.09.2017 № 1083, и </w:t>
      </w:r>
      <w:r w:rsidRPr="006F5B53">
        <w:rPr>
          <w:rFonts w:eastAsia="Calibri"/>
          <w:iCs/>
          <w:lang w:eastAsia="en-US"/>
        </w:rPr>
        <w:t>Правилами охраны</w:t>
      </w:r>
      <w:r w:rsidRPr="006F5B53">
        <w:rPr>
          <w:rFonts w:eastAsia="Calibri"/>
          <w:lang w:eastAsia="en-US"/>
        </w:rPr>
        <w:t xml:space="preserve"> </w:t>
      </w:r>
      <w:r w:rsidRPr="006F5B53">
        <w:rPr>
          <w:rFonts w:eastAsia="Calibri"/>
          <w:iCs/>
          <w:lang w:eastAsia="en-US"/>
        </w:rPr>
        <w:t>магистральных</w:t>
      </w:r>
      <w:r w:rsidRPr="006F5B53">
        <w:rPr>
          <w:rFonts w:eastAsia="Calibri"/>
          <w:lang w:eastAsia="en-US"/>
        </w:rPr>
        <w:t xml:space="preserve"> </w:t>
      </w:r>
      <w:r w:rsidRPr="006F5B53">
        <w:rPr>
          <w:rFonts w:eastAsia="Calibri"/>
          <w:iCs/>
          <w:lang w:eastAsia="en-US"/>
        </w:rPr>
        <w:t xml:space="preserve">трубопроводов, </w:t>
      </w:r>
      <w:r w:rsidRPr="006F5B53">
        <w:rPr>
          <w:rFonts w:eastAsia="Calibri"/>
          <w:lang w:eastAsia="en-US"/>
        </w:rPr>
        <w:t>утвержденными постановлением Федерального горного и промышленного надзора России от 24.04.1992 № 9 (в редакции постановления Федерального горного и промышленного надзора России от 23.11.1994 № 61).</w:t>
      </w:r>
    </w:p>
    <w:p w14:paraId="2F81BB6B" w14:textId="4A325D44" w:rsidR="0001055B" w:rsidRPr="006F5B53" w:rsidRDefault="00D73AB0" w:rsidP="0001055B">
      <w:r w:rsidRPr="006F5B53">
        <w:t>2</w:t>
      </w:r>
      <w:r w:rsidR="0001055B" w:rsidRPr="006F5B53">
        <w:t>. В охранных зонах трубопроводов запрещается:</w:t>
      </w:r>
    </w:p>
    <w:p w14:paraId="1EFFC846" w14:textId="77777777" w:rsidR="0001055B" w:rsidRPr="006F5B53" w:rsidRDefault="0001055B" w:rsidP="0001055B">
      <w:r w:rsidRPr="006F5B53">
        <w:t>1) перемещать, засыпать и ломать опознавательные и сигнальные знаки, контрольно-измерительные пункты;</w:t>
      </w:r>
    </w:p>
    <w:p w14:paraId="55B2D515" w14:textId="77777777" w:rsidR="0001055B" w:rsidRPr="006F5B53" w:rsidRDefault="0001055B" w:rsidP="0001055B">
      <w:r w:rsidRPr="006F5B53">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48A5748C" w14:textId="77777777" w:rsidR="0001055B" w:rsidRPr="006F5B53" w:rsidRDefault="0001055B" w:rsidP="0001055B">
      <w:r w:rsidRPr="006F5B53">
        <w:t>3) устраивать всякого рода свалки, выливать растворы кислот, солей и щелочей;</w:t>
      </w:r>
    </w:p>
    <w:p w14:paraId="0E750A9C" w14:textId="77777777" w:rsidR="0001055B" w:rsidRPr="006F5B53" w:rsidRDefault="0001055B" w:rsidP="0001055B">
      <w:r w:rsidRPr="006F5B53">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B24BDCA" w14:textId="77777777" w:rsidR="0001055B" w:rsidRPr="006F5B53" w:rsidRDefault="0001055B" w:rsidP="0001055B">
      <w:r w:rsidRPr="006F5B53">
        <w:t>5) бросать якоря, проходить с отданными якорями, цепями, лотами, волокушами и тралами, производить дноуглубительные и землечерпальные работы;</w:t>
      </w:r>
    </w:p>
    <w:p w14:paraId="0B91D44A" w14:textId="77777777" w:rsidR="0001055B" w:rsidRPr="006F5B53" w:rsidRDefault="0001055B" w:rsidP="0001055B">
      <w:r w:rsidRPr="006F5B53">
        <w:t xml:space="preserve">6) разводить огонь и размещать какие-либо открытые или закрытые источники огня. </w:t>
      </w:r>
    </w:p>
    <w:p w14:paraId="7489CF8E" w14:textId="1D33798B" w:rsidR="0001055B" w:rsidRPr="006F5B53" w:rsidRDefault="00D73AB0" w:rsidP="0001055B">
      <w:r w:rsidRPr="006F5B53">
        <w:t>3</w:t>
      </w:r>
      <w:r w:rsidR="0001055B" w:rsidRPr="006F5B53">
        <w:t>.</w:t>
      </w:r>
      <w:r w:rsidRPr="006F5B53">
        <w:t xml:space="preserve"> </w:t>
      </w:r>
      <w:r w:rsidR="0001055B" w:rsidRPr="006F5B53">
        <w:t xml:space="preserve">В охранных зонах трубопроводов без письменного разрешения предприятий трубопроводного транспорта запрещается: </w:t>
      </w:r>
    </w:p>
    <w:p w14:paraId="65EC6F06" w14:textId="77777777" w:rsidR="0001055B" w:rsidRPr="006F5B53" w:rsidRDefault="0001055B" w:rsidP="0001055B">
      <w:r w:rsidRPr="006F5B53">
        <w:t xml:space="preserve">1) возводить любые постройки и сооружения; </w:t>
      </w:r>
    </w:p>
    <w:p w14:paraId="3A6C1D82" w14:textId="77777777" w:rsidR="0001055B" w:rsidRPr="006F5B53" w:rsidRDefault="0001055B" w:rsidP="0001055B">
      <w:r w:rsidRPr="006F5B53">
        <w:t xml:space="preserve">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w:t>
      </w:r>
    </w:p>
    <w:p w14:paraId="60B4E662" w14:textId="77777777" w:rsidR="0001055B" w:rsidRPr="006F5B53" w:rsidRDefault="0001055B" w:rsidP="0001055B">
      <w:r w:rsidRPr="006F5B53">
        <w:lastRenderedPageBreak/>
        <w:t xml:space="preserve">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w:t>
      </w:r>
    </w:p>
    <w:p w14:paraId="16F7157F" w14:textId="77777777" w:rsidR="0001055B" w:rsidRPr="006F5B53" w:rsidRDefault="0001055B" w:rsidP="0001055B">
      <w:r w:rsidRPr="006F5B53">
        <w:t>4) производить мелиоративные земляные работы, сооружать оросительные и осушительные системы;</w:t>
      </w:r>
    </w:p>
    <w:p w14:paraId="20005F16" w14:textId="77777777" w:rsidR="0001055B" w:rsidRPr="006F5B53" w:rsidRDefault="0001055B" w:rsidP="0001055B">
      <w:r w:rsidRPr="006F5B53">
        <w:t xml:space="preserve">5) производить всякого рода открытые и подземные, горные, строительные, монтажные и взрывные работы, планировку грунта. </w:t>
      </w:r>
      <w:r w:rsidRPr="006F5B53">
        <w:b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494CA070" w14:textId="77777777" w:rsidR="0001055B" w:rsidRPr="006F5B53" w:rsidRDefault="0001055B" w:rsidP="0001055B">
      <w:r w:rsidRPr="006F5B53">
        <w:t xml:space="preserve">6) производить </w:t>
      </w:r>
      <w:proofErr w:type="spellStart"/>
      <w:r w:rsidRPr="006F5B53">
        <w:t>геологосъемочные</w:t>
      </w:r>
      <w:proofErr w:type="spellEnd"/>
      <w:r w:rsidRPr="006F5B53">
        <w:t xml:space="preserve">, </w:t>
      </w:r>
      <w:proofErr w:type="spellStart"/>
      <w:r w:rsidRPr="006F5B53">
        <w:t>геолого</w:t>
      </w:r>
      <w:proofErr w:type="spellEnd"/>
      <w:r w:rsidRPr="006F5B53">
        <w:t xml:space="preserve">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1BB3D38A" w14:textId="28622904" w:rsidR="0001055B" w:rsidRPr="006F5B53" w:rsidRDefault="00D73AB0" w:rsidP="0001055B">
      <w:r w:rsidRPr="006F5B53">
        <w:t>4</w:t>
      </w:r>
      <w:r w:rsidR="0001055B" w:rsidRPr="006F5B53">
        <w:t xml:space="preserve">. Предприятиям трубопроводного транспорта разрешается: </w:t>
      </w:r>
    </w:p>
    <w:p w14:paraId="5CC7095B" w14:textId="77777777" w:rsidR="0001055B" w:rsidRPr="006F5B53" w:rsidRDefault="0001055B" w:rsidP="0001055B">
      <w:r w:rsidRPr="006F5B53">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5ABED90D" w14:textId="77777777" w:rsidR="0001055B" w:rsidRPr="006F5B53" w:rsidRDefault="0001055B" w:rsidP="0001055B">
      <w:r w:rsidRPr="006F5B53">
        <w:t xml:space="preserve">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 </w:t>
      </w:r>
    </w:p>
    <w:p w14:paraId="66999E43" w14:textId="77777777" w:rsidR="0001055B" w:rsidRPr="006F5B53" w:rsidRDefault="0001055B" w:rsidP="0001055B">
      <w:r w:rsidRPr="006F5B53">
        <w:t xml:space="preserve">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14:paraId="45C3289F" w14:textId="77777777" w:rsidR="0001055B" w:rsidRPr="006F5B53" w:rsidRDefault="0001055B" w:rsidP="00D22CA1"/>
    <w:p w14:paraId="0028320C" w14:textId="0108CDCE" w:rsidR="00665BA7" w:rsidRPr="006F5B53" w:rsidRDefault="00665BA7" w:rsidP="00665BA7">
      <w:r w:rsidRPr="006F5B53">
        <w:t>Статья 55. Ограничения использования земельных участков и объектов капитального строительства на территории охранной зоны линий и сооружений связи</w:t>
      </w:r>
    </w:p>
    <w:p w14:paraId="0C164591" w14:textId="14F6180D" w:rsidR="00665BA7" w:rsidRPr="006F5B53" w:rsidRDefault="00665BA7" w:rsidP="00665BA7">
      <w:r w:rsidRPr="006F5B53">
        <w:t>1.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Правилами охраны линий и сооружений связи Российской Федерации, утвержденных постановлением Правительства Российской Федерации от 09.06.1995 № 578.</w:t>
      </w:r>
    </w:p>
    <w:p w14:paraId="694A96E5" w14:textId="69CE7177" w:rsidR="00665BA7" w:rsidRPr="006F5B53" w:rsidRDefault="00665BA7" w:rsidP="00665BA7">
      <w:r w:rsidRPr="006F5B53">
        <w:t>2.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6D8BCC65" w14:textId="77777777" w:rsidR="00665BA7" w:rsidRPr="006F5B53" w:rsidRDefault="00665BA7" w:rsidP="00665BA7">
      <w:r w:rsidRPr="006F5B53">
        <w:t xml:space="preserve">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w:t>
      </w:r>
      <w:r w:rsidRPr="006F5B53">
        <w:lastRenderedPageBreak/>
        <w:t>радиофикации по согласованию с предприятиями, в ведении которых находятся эти линии и сооружения;</w:t>
      </w:r>
    </w:p>
    <w:p w14:paraId="272D2C8A" w14:textId="77777777" w:rsidR="00665BA7" w:rsidRPr="006F5B53" w:rsidRDefault="00665BA7" w:rsidP="00665BA7">
      <w:r w:rsidRPr="006F5B53">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коммунальных и прочих отходов, ломать замерные, сигнальные, предупредительные знаки и телефонные колодцы;</w:t>
      </w:r>
    </w:p>
    <w:p w14:paraId="0B1268B4" w14:textId="77777777" w:rsidR="00665BA7" w:rsidRPr="006F5B53" w:rsidRDefault="00665BA7" w:rsidP="00665BA7">
      <w:r w:rsidRPr="006F5B53">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C476834" w14:textId="77777777" w:rsidR="00665BA7" w:rsidRPr="006F5B53" w:rsidRDefault="00665BA7" w:rsidP="00665BA7">
      <w:r w:rsidRPr="006F5B53">
        <w:t>г) огораживать трассы линий связи, препятствуя свободному доступу к ним технического персонала;</w:t>
      </w:r>
    </w:p>
    <w:p w14:paraId="3A75702D" w14:textId="77777777" w:rsidR="00665BA7" w:rsidRPr="006F5B53" w:rsidRDefault="00665BA7" w:rsidP="00665BA7">
      <w:r w:rsidRPr="006F5B53">
        <w:t>д) самовольно подключаться к абонентской телефонной линии и линии радиофикации в целях пользования услугами связи;</w:t>
      </w:r>
    </w:p>
    <w:p w14:paraId="465D4DA8" w14:textId="77777777" w:rsidR="00665BA7" w:rsidRPr="006F5B53" w:rsidRDefault="00665BA7" w:rsidP="00665BA7">
      <w:r w:rsidRPr="006F5B53">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47901AC" w14:textId="03162ACF" w:rsidR="00665BA7" w:rsidRPr="006F5B53" w:rsidRDefault="00665BA7" w:rsidP="00665BA7">
      <w:r w:rsidRPr="006F5B53">
        <w:t>3.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141DC95" w14:textId="77777777" w:rsidR="00665BA7" w:rsidRPr="006F5B53" w:rsidRDefault="00665BA7" w:rsidP="00665BA7">
      <w:r w:rsidRPr="006F5B53">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46B80357" w14:textId="77777777" w:rsidR="00665BA7" w:rsidRPr="006F5B53" w:rsidRDefault="00665BA7" w:rsidP="00665BA7">
      <w:r w:rsidRPr="006F5B53">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1C64F7D3" w14:textId="77777777" w:rsidR="00665BA7" w:rsidRPr="006F5B53" w:rsidRDefault="00665BA7" w:rsidP="00665BA7">
      <w:r w:rsidRPr="006F5B53">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68841D9C" w14:textId="77777777" w:rsidR="00665BA7" w:rsidRPr="006F5B53" w:rsidRDefault="00665BA7" w:rsidP="00665BA7">
      <w:r w:rsidRPr="006F5B53">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2F70E036" w14:textId="77777777" w:rsidR="00665BA7" w:rsidRPr="006F5B53" w:rsidRDefault="00665BA7" w:rsidP="00665BA7">
      <w:r w:rsidRPr="006F5B53">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85638BC" w14:textId="77777777" w:rsidR="00665BA7" w:rsidRPr="006F5B53" w:rsidRDefault="00665BA7" w:rsidP="00665BA7">
      <w:r w:rsidRPr="006F5B53">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3ECB31DB" w14:textId="77777777" w:rsidR="00665BA7" w:rsidRPr="006F5B53" w:rsidRDefault="00665BA7" w:rsidP="00665BA7">
      <w:r w:rsidRPr="006F5B53">
        <w:t>ж) производить защиту подземных коммуникаций от коррозии без учета проходящих подземных кабельных линий связи.</w:t>
      </w:r>
    </w:p>
    <w:p w14:paraId="144462D2" w14:textId="01BB428D" w:rsidR="00665BA7" w:rsidRPr="006F5B53" w:rsidRDefault="00665BA7" w:rsidP="00665BA7">
      <w:r w:rsidRPr="006F5B53">
        <w:lastRenderedPageBreak/>
        <w:t>4. Предприятиям, в ведении которых находятся линии связи и линии радиофикации, в охранных зонах разрешается:</w:t>
      </w:r>
    </w:p>
    <w:p w14:paraId="1E8FD7FA" w14:textId="77777777" w:rsidR="00665BA7" w:rsidRPr="006F5B53" w:rsidRDefault="00665BA7" w:rsidP="00665BA7">
      <w:r w:rsidRPr="006F5B53">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14:paraId="0F5D4274" w14:textId="77777777" w:rsidR="00665BA7" w:rsidRPr="006F5B53" w:rsidRDefault="00665BA7" w:rsidP="00665BA7">
      <w:r w:rsidRPr="006F5B53">
        <w:t>б) разрытие ям, траншей и котлованов для ремонта линий связи и линий радиофикации с последующей их засыпкой;</w:t>
      </w:r>
    </w:p>
    <w:p w14:paraId="07CB0B33" w14:textId="77777777" w:rsidR="00665BA7" w:rsidRPr="006F5B53" w:rsidRDefault="00665BA7" w:rsidP="00665BA7">
      <w:r w:rsidRPr="006F5B53">
        <w:t>в) вырубка отдельных деревьев при авариях на линиях связи и линиях радиофикации, проходящих через лесные участки, осуществляется в уведомительном порядке, в соответствии со статьей 45 Лесного кодекса Российской Федерации и правилами использования лесов для строительства, реконструкции, эксплуатации линейных объектов. Полученная при этом древесина используется согласно действующему гражданскому и лесному законодательству.</w:t>
      </w:r>
    </w:p>
    <w:p w14:paraId="137959B4" w14:textId="312B4229" w:rsidR="00665BA7" w:rsidRPr="006F5B53" w:rsidRDefault="00665BA7" w:rsidP="00665BA7">
      <w:r w:rsidRPr="006F5B53">
        <w:t xml:space="preserve">5. Работы по прокладке, </w:t>
      </w:r>
      <w:proofErr w:type="spellStart"/>
      <w:r w:rsidRPr="006F5B53">
        <w:t>докладке</w:t>
      </w:r>
      <w:proofErr w:type="spellEnd"/>
      <w:r w:rsidRPr="006F5B53">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14:paraId="31730E61" w14:textId="32A265A4" w:rsidR="00665BA7" w:rsidRPr="006F5B53" w:rsidRDefault="00665BA7" w:rsidP="00665BA7">
      <w:r w:rsidRPr="006F5B53">
        <w:t>6.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25FB7DBA" w14:textId="77777777" w:rsidR="00665BA7" w:rsidRPr="006F5B53" w:rsidRDefault="00665BA7" w:rsidP="00665BA7">
      <w:r w:rsidRPr="006F5B53">
        <w:t>а) принимать все зависящие от них меры, способствующие обеспечению сохранности этих линий;</w:t>
      </w:r>
    </w:p>
    <w:p w14:paraId="3C12FDEB" w14:textId="77777777" w:rsidR="00665BA7" w:rsidRPr="006F5B53" w:rsidRDefault="00665BA7" w:rsidP="00665BA7">
      <w:pPr>
        <w:rPr>
          <w:rFonts w:eastAsia="Calibri"/>
          <w:lang w:eastAsia="zh-CN"/>
        </w:rPr>
      </w:pPr>
      <w:r w:rsidRPr="006F5B53">
        <w:t>б) 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7572AE8F" w14:textId="77777777" w:rsidR="00665BA7" w:rsidRPr="006F5B53" w:rsidRDefault="00665BA7" w:rsidP="00665BA7">
      <w:bookmarkStart w:id="82" w:name="_Toc404065224"/>
      <w:bookmarkStart w:id="83" w:name="_Toc406410669"/>
      <w:bookmarkStart w:id="84" w:name="_Toc406410867"/>
      <w:bookmarkStart w:id="85" w:name="_Toc406411747"/>
      <w:bookmarkStart w:id="86" w:name="_Toc406583156"/>
      <w:bookmarkStart w:id="87" w:name="_Toc510686105"/>
    </w:p>
    <w:p w14:paraId="6B57F0CF" w14:textId="45D3C4A4" w:rsidR="00665BA7" w:rsidRPr="006F5B53" w:rsidRDefault="00665BA7" w:rsidP="00665BA7">
      <w:r w:rsidRPr="006F5B53">
        <w:t>Статья 56.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82"/>
      <w:bookmarkEnd w:id="83"/>
      <w:bookmarkEnd w:id="84"/>
      <w:bookmarkEnd w:id="85"/>
      <w:bookmarkEnd w:id="86"/>
      <w:bookmarkEnd w:id="87"/>
    </w:p>
    <w:p w14:paraId="27BE3494" w14:textId="77777777" w:rsidR="00665BA7" w:rsidRPr="006F5B53" w:rsidRDefault="00665BA7" w:rsidP="00665BA7">
      <w:r w:rsidRPr="006F5B53">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46F3E383" w14:textId="77777777" w:rsidR="00665BA7" w:rsidRPr="006F5B53" w:rsidRDefault="00665BA7" w:rsidP="00665BA7">
      <w:r w:rsidRPr="006F5B53">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14:paraId="156BF8F3" w14:textId="6B7507B5" w:rsidR="00665BA7" w:rsidRPr="006F5B53" w:rsidRDefault="00665BA7" w:rsidP="00665BA7">
      <w:r w:rsidRPr="006F5B53">
        <w:t>3. В соответствии со специальным режимом на территории водоохранных зон запрещается:</w:t>
      </w:r>
    </w:p>
    <w:p w14:paraId="6A3A4C61" w14:textId="03B5948F" w:rsidR="00665BA7" w:rsidRPr="006F5B53" w:rsidRDefault="00665BA7" w:rsidP="00665BA7">
      <w:r w:rsidRPr="006F5B53">
        <w:t>1) использование сточных вод для удобрения почв;</w:t>
      </w:r>
    </w:p>
    <w:p w14:paraId="6BBEDDFD" w14:textId="132E26E7" w:rsidR="00665BA7" w:rsidRPr="006F5B53" w:rsidRDefault="00665BA7" w:rsidP="00665BA7">
      <w:r w:rsidRPr="006F5B53">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4571226" w14:textId="19A655AE" w:rsidR="00665BA7" w:rsidRPr="006F5B53" w:rsidRDefault="00665BA7" w:rsidP="00665BA7">
      <w:r w:rsidRPr="006F5B53">
        <w:t>3) осуществление авиационных мер по борьбе с вредными организмами;</w:t>
      </w:r>
    </w:p>
    <w:p w14:paraId="6B5FEA2F" w14:textId="537AF9D7" w:rsidR="00665BA7" w:rsidRPr="006F5B53" w:rsidRDefault="00665BA7" w:rsidP="00665BA7">
      <w:r w:rsidRPr="006F5B53">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9A7F79F" w14:textId="15E5F8C2" w:rsidR="00665BA7" w:rsidRPr="006F5B53" w:rsidRDefault="00665BA7" w:rsidP="00665BA7">
      <w:r w:rsidRPr="006F5B53">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1BD373FE" w14:textId="7CAB85B4" w:rsidR="00665BA7" w:rsidRPr="006F5B53" w:rsidRDefault="00665BA7" w:rsidP="00665BA7">
      <w:r w:rsidRPr="006F5B53">
        <w:t>6) размещение специализированных хранилищ пестицидов и агрохимикатов, применение пестицидов и агрохимикатов;</w:t>
      </w:r>
    </w:p>
    <w:p w14:paraId="1A1599F6" w14:textId="3EBA426C" w:rsidR="00665BA7" w:rsidRPr="006F5B53" w:rsidRDefault="00665BA7" w:rsidP="00665BA7">
      <w:r w:rsidRPr="006F5B53">
        <w:t>7) сброс сточных, в том числе дренажных, вод;</w:t>
      </w:r>
    </w:p>
    <w:p w14:paraId="49C03F2B" w14:textId="1F0FB6E0" w:rsidR="00665BA7" w:rsidRPr="006F5B53" w:rsidRDefault="009B02B2" w:rsidP="00665BA7">
      <w:r w:rsidRPr="006F5B53">
        <w:t xml:space="preserve">8) </w:t>
      </w:r>
      <w:r w:rsidR="00665BA7" w:rsidRPr="006F5B53">
        <w:t>разведка и добыча общераспространенных полезных ископаемых.</w:t>
      </w:r>
    </w:p>
    <w:p w14:paraId="678A626C" w14:textId="38E7645A" w:rsidR="00665BA7" w:rsidRPr="006F5B53" w:rsidRDefault="00665BA7" w:rsidP="00665BA7">
      <w:r w:rsidRPr="006F5B53">
        <w:t>3. На территориях прибрежных защитных полос, помимо деятельности, указанной в части 3 настоящей статьи, запрещается распашка, размещение отвалов размываемых грунтов, выпас сельскохозяйственных животных и организация для них летних лагерей, ванн.</w:t>
      </w:r>
    </w:p>
    <w:p w14:paraId="42EEC6BD" w14:textId="77777777" w:rsidR="00665BA7" w:rsidRPr="006F5B53" w:rsidRDefault="00665BA7" w:rsidP="00665BA7">
      <w:r w:rsidRPr="006F5B53">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F828879" w14:textId="77777777" w:rsidR="003C6006" w:rsidRPr="006F5B53" w:rsidRDefault="003C6006" w:rsidP="00757FFA"/>
    <w:p w14:paraId="14E53020" w14:textId="43C9D67F" w:rsidR="001A3DE0" w:rsidRPr="006F5B53" w:rsidRDefault="00A55794" w:rsidP="00757FFA">
      <w:r w:rsidRPr="006F5B53">
        <w:t>Статья 5</w:t>
      </w:r>
      <w:r w:rsidR="00665BA7" w:rsidRPr="006F5B53">
        <w:t>7</w:t>
      </w:r>
      <w:r w:rsidRPr="006F5B53">
        <w:t xml:space="preserve">. </w:t>
      </w:r>
      <w:r w:rsidR="001A3DE0" w:rsidRPr="006F5B53">
        <w:t>Ограничения использования земельных участков и объектов капитального строительства на территории санитарно-защитных зон</w:t>
      </w:r>
      <w:bookmarkEnd w:id="64"/>
    </w:p>
    <w:p w14:paraId="3773FA31" w14:textId="77777777" w:rsidR="001A3DE0" w:rsidRPr="006F5B53" w:rsidRDefault="001A3DE0" w:rsidP="001A3DE0">
      <w:r w:rsidRPr="006F5B53">
        <w:t>1.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14:paraId="6AD28C0D" w14:textId="1A7362C7" w:rsidR="009B02B2" w:rsidRPr="006F5B53" w:rsidRDefault="009B02B2" w:rsidP="009B02B2">
      <w:r w:rsidRPr="006F5B53">
        <w:t xml:space="preserve">2. 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w:t>
      </w:r>
      <w:hyperlink r:id="rId8" w:tgtFrame="contents" w:history="1">
        <w:r w:rsidRPr="006F5B53">
          <w:t>от 03.03.2018 № 222</w:t>
        </w:r>
      </w:hyperlink>
      <w:r w:rsidRPr="006F5B53">
        <w:t>,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5F62EB29" w14:textId="07C1B5BB" w:rsidR="009B02B2" w:rsidRPr="006F5B53" w:rsidRDefault="009B02B2" w:rsidP="009B02B2">
      <w:pPr>
        <w:rPr>
          <w:shd w:val="clear" w:color="auto" w:fill="FFFFFF"/>
        </w:rPr>
      </w:pPr>
      <w:r w:rsidRPr="006F5B53">
        <w:rPr>
          <w:shd w:val="clear" w:color="auto" w:fill="FFFFFF"/>
        </w:rPr>
        <w:t>3.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1767AE3" w14:textId="77777777" w:rsidR="001A3DE0" w:rsidRPr="006F5B53" w:rsidRDefault="001A3DE0" w:rsidP="001A3DE0">
      <w:r w:rsidRPr="006F5B53">
        <w:t>5. На территориях санитарно-защитных зон запрещается:</w:t>
      </w:r>
    </w:p>
    <w:p w14:paraId="29552C56" w14:textId="77777777" w:rsidR="001A3DE0" w:rsidRPr="006F5B53" w:rsidRDefault="001A3DE0" w:rsidP="001A3DE0">
      <w:r w:rsidRPr="006F5B53">
        <w:lastRenderedPageBreak/>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439298DD" w14:textId="77777777" w:rsidR="001A3DE0" w:rsidRPr="006F5B53" w:rsidRDefault="001A3DE0" w:rsidP="001A3DE0">
      <w:r w:rsidRPr="006F5B53">
        <w:t xml:space="preserve">2) размещать объекты по производству лекарственных препаратов,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69FF23E9" w14:textId="77777777" w:rsidR="001A3DE0" w:rsidRPr="006F5B53" w:rsidRDefault="001A3DE0" w:rsidP="001A3DE0">
      <w:r w:rsidRPr="006F5B53">
        <w:t>6. На территориях санитарно-защитных зон допускается:</w:t>
      </w:r>
    </w:p>
    <w:p w14:paraId="7C118260" w14:textId="77777777" w:rsidR="001A3DE0" w:rsidRPr="006F5B53" w:rsidRDefault="001A3DE0" w:rsidP="001A3DE0">
      <w:r w:rsidRPr="006F5B53">
        <w:t xml:space="preserve">1) размещать нежилые помещения для дежурного аварийного персонала, помещения для пребывания работающих вахтовым методом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 электроподстанции, нефте- и газопроводы, артезианские скважины для технического водоснабжения, </w:t>
      </w:r>
      <w:proofErr w:type="spellStart"/>
      <w:r w:rsidRPr="006F5B53">
        <w:t>водоохлаждающие</w:t>
      </w:r>
      <w:proofErr w:type="spellEnd"/>
      <w:r w:rsidRPr="006F5B53">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46C389D2" w14:textId="77777777" w:rsidR="001A3DE0" w:rsidRPr="006F5B53" w:rsidRDefault="001A3DE0" w:rsidP="001A3DE0">
      <w:r w:rsidRPr="006F5B53">
        <w:t>2) размещать объекты пищевых отраслей промышленности, оптовых складов продовольственного сырья и пищевой продукции, производства лекарственных препаратов, складов сырья и полупродуктов для фармацевтических предприятий новых профильных, однотипных объектов, при исключении взаимного негативного воздействия на продукцию, среду обитания и здоровье человека;</w:t>
      </w:r>
    </w:p>
    <w:p w14:paraId="568B1B53" w14:textId="77777777" w:rsidR="001A3DE0" w:rsidRPr="006F5B53" w:rsidRDefault="001A3DE0" w:rsidP="001A3DE0">
      <w:r w:rsidRPr="006F5B53">
        <w:t>3) рассматривать санитарно-защитную зону или ее часть как резервную территорию объекта и использовать для расширения промышленной и жилой территории при соответствующей обоснованной корректировке границ санитарно-защитной зоны.</w:t>
      </w:r>
    </w:p>
    <w:p w14:paraId="2A1916FE" w14:textId="77777777" w:rsidR="009B02B2" w:rsidRPr="006F5B53" w:rsidRDefault="009B02B2" w:rsidP="009B02B2">
      <w:bookmarkStart w:id="88" w:name="_Toc404065227"/>
      <w:bookmarkStart w:id="89" w:name="_Toc406410672"/>
      <w:bookmarkStart w:id="90" w:name="_Toc406410870"/>
      <w:bookmarkStart w:id="91" w:name="_Toc406411750"/>
      <w:bookmarkStart w:id="92" w:name="_Toc406583159"/>
      <w:bookmarkStart w:id="93" w:name="_Toc510686110"/>
    </w:p>
    <w:p w14:paraId="07C37B1D" w14:textId="0487E864" w:rsidR="001A3DE0" w:rsidRPr="006F5B53" w:rsidRDefault="001A3DE0" w:rsidP="009B02B2">
      <w:r w:rsidRPr="006F5B53">
        <w:t>Статья 5</w:t>
      </w:r>
      <w:r w:rsidR="009B02B2" w:rsidRPr="006F5B53">
        <w:t>8</w:t>
      </w:r>
      <w:r w:rsidRPr="006F5B53">
        <w:t>. Ограничения использования земельных участков и объектов капитального строительства на территории особо охраняемых природных территорий</w:t>
      </w:r>
      <w:bookmarkEnd w:id="88"/>
      <w:bookmarkEnd w:id="89"/>
      <w:bookmarkEnd w:id="90"/>
      <w:bookmarkEnd w:id="91"/>
      <w:bookmarkEnd w:id="92"/>
      <w:bookmarkEnd w:id="93"/>
    </w:p>
    <w:p w14:paraId="7156CF64" w14:textId="63FEA342" w:rsidR="001A3DE0" w:rsidRPr="006F5B53" w:rsidRDefault="001A3DE0" w:rsidP="001A3DE0">
      <w:r w:rsidRPr="006F5B53">
        <w:t xml:space="preserve">1. Режимы использования территорий особо охраняемых природных территорий </w:t>
      </w:r>
      <w:r w:rsidR="009B02B2" w:rsidRPr="006F5B53">
        <w:t>–</w:t>
      </w:r>
      <w:r w:rsidRPr="006F5B53">
        <w:t xml:space="preserve"> Государственного природного комплексного заказника регионального значения «</w:t>
      </w:r>
      <w:proofErr w:type="spellStart"/>
      <w:r w:rsidRPr="006F5B53">
        <w:t>Котельский</w:t>
      </w:r>
      <w:proofErr w:type="spellEnd"/>
      <w:r w:rsidRPr="006F5B53">
        <w:t>» и проектируемой ООПТ местного значения «</w:t>
      </w:r>
      <w:proofErr w:type="spellStart"/>
      <w:r w:rsidRPr="006F5B53">
        <w:t>Сойкинский</w:t>
      </w:r>
      <w:proofErr w:type="spellEnd"/>
      <w:r w:rsidRPr="006F5B53">
        <w:t xml:space="preserve"> берег» - устанавливаются Положениями о соответствующем заказнике, разработанными и утверждёнными в соответствии с законодательством Российской Федерации нормативными актами в области особо охраняемых природных территорий и объектов.</w:t>
      </w:r>
      <w:r w:rsidR="009B02B2" w:rsidRPr="006F5B53">
        <w:t>».</w:t>
      </w:r>
    </w:p>
    <w:p w14:paraId="1095ABB9" w14:textId="77777777" w:rsidR="001A3DE0" w:rsidRPr="006F5B53" w:rsidRDefault="001A3DE0" w:rsidP="007E4A47">
      <w:pPr>
        <w:pStyle w:val="afb"/>
        <w:tabs>
          <w:tab w:val="left" w:pos="1134"/>
        </w:tabs>
        <w:spacing w:after="0" w:line="240" w:lineRule="auto"/>
        <w:ind w:left="709" w:firstLine="0"/>
        <w:rPr>
          <w:rFonts w:ascii="Times New Roman" w:hAnsi="Times New Roman"/>
        </w:rPr>
      </w:pPr>
    </w:p>
    <w:p w14:paraId="08AC803C" w14:textId="4C010D3F" w:rsidR="007E4A47" w:rsidRPr="006F5B53" w:rsidRDefault="00D139E6" w:rsidP="007E4A47">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lastRenderedPageBreak/>
        <w:t>К</w:t>
      </w:r>
      <w:r w:rsidR="007E4A47" w:rsidRPr="006F5B53">
        <w:rPr>
          <w:rFonts w:ascii="Times New Roman" w:hAnsi="Times New Roman"/>
        </w:rPr>
        <w:t>арту градостроительного зонирования изложить в новой редакции</w:t>
      </w:r>
      <w:r w:rsidR="005B0734" w:rsidRPr="006F5B53">
        <w:rPr>
          <w:rFonts w:ascii="Times New Roman" w:hAnsi="Times New Roman"/>
        </w:rPr>
        <w:t>.</w:t>
      </w:r>
    </w:p>
    <w:p w14:paraId="03CF8398" w14:textId="78D4A4A5" w:rsidR="007E4A47" w:rsidRPr="006F5B53" w:rsidRDefault="00D139E6" w:rsidP="007E4A47">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t>К</w:t>
      </w:r>
      <w:r w:rsidR="007E4A47" w:rsidRPr="006F5B53">
        <w:rPr>
          <w:rFonts w:ascii="Times New Roman" w:hAnsi="Times New Roman"/>
        </w:rPr>
        <w:t>арту зон с особыми условиями использования территорий изложить в новой редакции</w:t>
      </w:r>
      <w:r w:rsidR="00C739EC" w:rsidRPr="006F5B53">
        <w:rPr>
          <w:rFonts w:ascii="Times New Roman" w:hAnsi="Times New Roman"/>
        </w:rPr>
        <w:t xml:space="preserve"> согласно Приложению 1</w:t>
      </w:r>
      <w:r w:rsidR="005B0734" w:rsidRPr="006F5B53">
        <w:rPr>
          <w:rFonts w:ascii="Times New Roman" w:hAnsi="Times New Roman"/>
        </w:rPr>
        <w:t>.</w:t>
      </w:r>
    </w:p>
    <w:p w14:paraId="1A4E9101" w14:textId="4A576895" w:rsidR="005B0734" w:rsidRPr="006F5B53" w:rsidRDefault="005B0734" w:rsidP="007E4A47">
      <w:pPr>
        <w:pStyle w:val="afb"/>
        <w:numPr>
          <w:ilvl w:val="2"/>
          <w:numId w:val="22"/>
        </w:numPr>
        <w:tabs>
          <w:tab w:val="left" w:pos="1134"/>
        </w:tabs>
        <w:spacing w:after="0" w:line="240" w:lineRule="auto"/>
        <w:ind w:left="0" w:firstLine="709"/>
        <w:rPr>
          <w:rFonts w:ascii="Times New Roman" w:hAnsi="Times New Roman"/>
        </w:rPr>
      </w:pPr>
      <w:r w:rsidRPr="006F5B53">
        <w:rPr>
          <w:rFonts w:ascii="Times New Roman" w:hAnsi="Times New Roman"/>
        </w:rPr>
        <w:t>Дополнить правила землепользования и застройки муниципального образования «</w:t>
      </w:r>
      <w:proofErr w:type="spellStart"/>
      <w:r w:rsidRPr="006F5B53">
        <w:rPr>
          <w:rFonts w:ascii="Times New Roman" w:hAnsi="Times New Roman"/>
        </w:rPr>
        <w:t>Вистинское</w:t>
      </w:r>
      <w:proofErr w:type="spellEnd"/>
      <w:r w:rsidRPr="006F5B53">
        <w:rPr>
          <w:rFonts w:ascii="Times New Roman" w:hAnsi="Times New Roman"/>
        </w:rPr>
        <w:t xml:space="preserve"> сельское поселение» муниципального образования «Кингисеппский муниципальный район» Ленинградской области сведениями о границах территориальных зон согласно Приложению</w:t>
      </w:r>
      <w:r w:rsidR="00C739EC" w:rsidRPr="006F5B53">
        <w:rPr>
          <w:rFonts w:ascii="Times New Roman" w:hAnsi="Times New Roman"/>
        </w:rPr>
        <w:t xml:space="preserve"> 2</w:t>
      </w:r>
      <w:r w:rsidRPr="006F5B53">
        <w:rPr>
          <w:rFonts w:ascii="Times New Roman" w:hAnsi="Times New Roman"/>
        </w:rPr>
        <w:t>.</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9"/>
    </w:p>
    <w:sectPr w:rsidR="005B0734" w:rsidRPr="006F5B53" w:rsidSect="00681F20">
      <w:footerReference w:type="even" r:id="rId9"/>
      <w:footerReference w:type="default" r:id="rId10"/>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DF0E" w14:textId="77777777" w:rsidR="00E378BA" w:rsidRDefault="00E378BA" w:rsidP="00953563">
      <w:r>
        <w:separator/>
      </w:r>
    </w:p>
    <w:p w14:paraId="02C7D63C" w14:textId="77777777" w:rsidR="00E378BA" w:rsidRDefault="00E378BA" w:rsidP="00953563"/>
  </w:endnote>
  <w:endnote w:type="continuationSeparator" w:id="0">
    <w:p w14:paraId="0BDEA536" w14:textId="77777777" w:rsidR="00E378BA" w:rsidRDefault="00E378BA" w:rsidP="00953563">
      <w:r>
        <w:continuationSeparator/>
      </w:r>
    </w:p>
    <w:p w14:paraId="7774C275" w14:textId="77777777" w:rsidR="00E378BA" w:rsidRDefault="00E378BA" w:rsidP="00953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4E1A" w14:textId="77777777" w:rsidR="00E378BA" w:rsidRDefault="00E378BA" w:rsidP="00953563">
    <w:r>
      <w:fldChar w:fldCharType="begin"/>
    </w:r>
    <w:r>
      <w:instrText xml:space="preserve">PAGE  </w:instrText>
    </w:r>
    <w:r>
      <w:fldChar w:fldCharType="end"/>
    </w:r>
  </w:p>
  <w:p w14:paraId="47040CBE" w14:textId="77777777" w:rsidR="00E378BA" w:rsidRDefault="00E378BA" w:rsidP="009535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0A7" w14:textId="77777777" w:rsidR="00E378BA" w:rsidRDefault="00E378BA" w:rsidP="00461593">
    <w:pPr>
      <w:ind w:firstLine="0"/>
      <w:jc w:val="center"/>
    </w:pPr>
    <w:r>
      <w:fldChar w:fldCharType="begin"/>
    </w:r>
    <w:r>
      <w:instrText xml:space="preserve">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1FEC" w14:textId="77777777" w:rsidR="00E378BA" w:rsidRDefault="00E378BA" w:rsidP="00953563">
      <w:r>
        <w:separator/>
      </w:r>
    </w:p>
    <w:p w14:paraId="13594D05" w14:textId="77777777" w:rsidR="00E378BA" w:rsidRDefault="00E378BA" w:rsidP="00953563"/>
  </w:footnote>
  <w:footnote w:type="continuationSeparator" w:id="0">
    <w:p w14:paraId="0205DF46" w14:textId="77777777" w:rsidR="00E378BA" w:rsidRDefault="00E378BA" w:rsidP="00953563">
      <w:r>
        <w:continuationSeparator/>
      </w:r>
    </w:p>
    <w:p w14:paraId="36533960" w14:textId="77777777" w:rsidR="00E378BA" w:rsidRDefault="00E378BA" w:rsidP="009535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5BB21414"/>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0"/>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3" w15:restartNumberingAfterBreak="0">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731CE0"/>
    <w:multiLevelType w:val="hybridMultilevel"/>
    <w:tmpl w:val="0658CB4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86740"/>
    <w:multiLevelType w:val="hybridMultilevel"/>
    <w:tmpl w:val="7B94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751A9B"/>
    <w:multiLevelType w:val="hybridMultilevel"/>
    <w:tmpl w:val="68E8F87A"/>
    <w:lvl w:ilvl="0" w:tplc="2B78F980">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8A7657D"/>
    <w:multiLevelType w:val="hybridMultilevel"/>
    <w:tmpl w:val="59C8D0D8"/>
    <w:lvl w:ilvl="0" w:tplc="E5A44C1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76E58DB"/>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03F2CC5"/>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602273F"/>
    <w:multiLevelType w:val="multilevel"/>
    <w:tmpl w:val="DCEAB0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B21D82"/>
    <w:multiLevelType w:val="hybridMultilevel"/>
    <w:tmpl w:val="7F94C3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BD75C8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2111022"/>
    <w:multiLevelType w:val="hybridMultilevel"/>
    <w:tmpl w:val="3A8ED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5EC778F"/>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736EF1"/>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333722F"/>
    <w:multiLevelType w:val="hybridMultilevel"/>
    <w:tmpl w:val="68E8F87A"/>
    <w:lvl w:ilvl="0" w:tplc="2B78F980">
      <w:start w:val="1"/>
      <w:numFmt w:val="decimal"/>
      <w:lvlText w:val="%1)"/>
      <w:lvlJc w:val="left"/>
      <w:pPr>
        <w:tabs>
          <w:tab w:val="num" w:pos="928"/>
        </w:tabs>
        <w:ind w:left="928"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E54515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3E72EA0"/>
    <w:multiLevelType w:val="hybridMultilevel"/>
    <w:tmpl w:val="FB44F9E8"/>
    <w:lvl w:ilvl="0" w:tplc="0419000F">
      <w:numFmt w:val="bullet"/>
      <w:pStyle w:val="20"/>
      <w:lvlText w:val="-"/>
      <w:lvlJc w:val="left"/>
      <w:pPr>
        <w:ind w:left="1428" w:hanging="360"/>
      </w:pPr>
      <w:rPr>
        <w:rFonts w:ascii="Times New Roman" w:eastAsia="Times New Roman" w:hAnsi="Times New Roman" w:cs="Times New Roman"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num w:numId="1">
    <w:abstractNumId w:val="1"/>
  </w:num>
  <w:num w:numId="2">
    <w:abstractNumId w:val="21"/>
  </w:num>
  <w:num w:numId="3">
    <w:abstractNumId w:val="17"/>
  </w:num>
  <w:num w:numId="4">
    <w:abstractNumId w:val="9"/>
  </w:num>
  <w:num w:numId="5">
    <w:abstractNumId w:val="15"/>
  </w:num>
  <w:num w:numId="6">
    <w:abstractNumId w:val="8"/>
  </w:num>
  <w:num w:numId="7">
    <w:abstractNumId w:val="0"/>
  </w:num>
  <w:num w:numId="8">
    <w:abstractNumId w:val="23"/>
  </w:num>
  <w:num w:numId="9">
    <w:abstractNumId w:val="5"/>
  </w:num>
  <w:num w:numId="10">
    <w:abstractNumId w:val="16"/>
  </w:num>
  <w:num w:numId="11">
    <w:abstractNumId w:val="13"/>
  </w:num>
  <w:num w:numId="12">
    <w:abstractNumId w:val="1"/>
  </w:num>
  <w:num w:numId="13">
    <w:abstractNumId w:val="1"/>
  </w:num>
  <w:num w:numId="14">
    <w:abstractNumId w:val="1"/>
  </w:num>
  <w:num w:numId="15">
    <w:abstractNumId w:val="7"/>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18"/>
  </w:num>
  <w:num w:numId="21">
    <w:abstractNumId w:val="14"/>
  </w:num>
  <w:num w:numId="22">
    <w:abstractNumId w:val="12"/>
  </w:num>
  <w:num w:numId="23">
    <w:abstractNumId w:val="22"/>
  </w:num>
  <w:num w:numId="24">
    <w:abstractNumId w:val="11"/>
  </w:num>
  <w:num w:numId="25">
    <w:abstractNumId w:val="10"/>
  </w:num>
  <w:num w:numId="26">
    <w:abstractNumId w:val="19"/>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7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90"/>
    <w:rsid w:val="00000409"/>
    <w:rsid w:val="00001457"/>
    <w:rsid w:val="00003AAF"/>
    <w:rsid w:val="000102EA"/>
    <w:rsid w:val="0001055B"/>
    <w:rsid w:val="00010A41"/>
    <w:rsid w:val="0001306D"/>
    <w:rsid w:val="00013D63"/>
    <w:rsid w:val="00015F29"/>
    <w:rsid w:val="00016646"/>
    <w:rsid w:val="00017036"/>
    <w:rsid w:val="00021018"/>
    <w:rsid w:val="00021DEB"/>
    <w:rsid w:val="000228B4"/>
    <w:rsid w:val="00022DBA"/>
    <w:rsid w:val="00023195"/>
    <w:rsid w:val="00023B92"/>
    <w:rsid w:val="00024685"/>
    <w:rsid w:val="00026B09"/>
    <w:rsid w:val="00027B80"/>
    <w:rsid w:val="00032FDC"/>
    <w:rsid w:val="00035D29"/>
    <w:rsid w:val="000401FE"/>
    <w:rsid w:val="000420A0"/>
    <w:rsid w:val="00042724"/>
    <w:rsid w:val="00042EF1"/>
    <w:rsid w:val="00044BE8"/>
    <w:rsid w:val="000462E6"/>
    <w:rsid w:val="000466D4"/>
    <w:rsid w:val="00050998"/>
    <w:rsid w:val="000558D2"/>
    <w:rsid w:val="00056959"/>
    <w:rsid w:val="00057E79"/>
    <w:rsid w:val="00061D20"/>
    <w:rsid w:val="0006383D"/>
    <w:rsid w:val="00065B51"/>
    <w:rsid w:val="00066EB4"/>
    <w:rsid w:val="0007034D"/>
    <w:rsid w:val="00070AC7"/>
    <w:rsid w:val="00071A85"/>
    <w:rsid w:val="00071BA8"/>
    <w:rsid w:val="000721B2"/>
    <w:rsid w:val="00072F76"/>
    <w:rsid w:val="0007302C"/>
    <w:rsid w:val="00073422"/>
    <w:rsid w:val="00074218"/>
    <w:rsid w:val="000751F7"/>
    <w:rsid w:val="0007534E"/>
    <w:rsid w:val="00077952"/>
    <w:rsid w:val="00081121"/>
    <w:rsid w:val="0008267A"/>
    <w:rsid w:val="00084D1A"/>
    <w:rsid w:val="00091446"/>
    <w:rsid w:val="00091793"/>
    <w:rsid w:val="00092BF3"/>
    <w:rsid w:val="00092D06"/>
    <w:rsid w:val="00092DFD"/>
    <w:rsid w:val="000943EE"/>
    <w:rsid w:val="00097BC8"/>
    <w:rsid w:val="000A4153"/>
    <w:rsid w:val="000A5229"/>
    <w:rsid w:val="000A59DE"/>
    <w:rsid w:val="000B10F8"/>
    <w:rsid w:val="000B2182"/>
    <w:rsid w:val="000B22B1"/>
    <w:rsid w:val="000B409A"/>
    <w:rsid w:val="000B5231"/>
    <w:rsid w:val="000B5F88"/>
    <w:rsid w:val="000B6B87"/>
    <w:rsid w:val="000B6EFE"/>
    <w:rsid w:val="000C2433"/>
    <w:rsid w:val="000C2555"/>
    <w:rsid w:val="000C2B8A"/>
    <w:rsid w:val="000C3BF9"/>
    <w:rsid w:val="000C3D8E"/>
    <w:rsid w:val="000C55ED"/>
    <w:rsid w:val="000C6F60"/>
    <w:rsid w:val="000D04BF"/>
    <w:rsid w:val="000D05F3"/>
    <w:rsid w:val="000D13DD"/>
    <w:rsid w:val="000D1C62"/>
    <w:rsid w:val="000D389F"/>
    <w:rsid w:val="000D574D"/>
    <w:rsid w:val="000D5CE7"/>
    <w:rsid w:val="000D7D26"/>
    <w:rsid w:val="000E0B39"/>
    <w:rsid w:val="000E299A"/>
    <w:rsid w:val="000E3AA5"/>
    <w:rsid w:val="000E5BB2"/>
    <w:rsid w:val="000F0198"/>
    <w:rsid w:val="000F0516"/>
    <w:rsid w:val="000F2324"/>
    <w:rsid w:val="000F2DC1"/>
    <w:rsid w:val="000F4125"/>
    <w:rsid w:val="000F47D7"/>
    <w:rsid w:val="000F4A26"/>
    <w:rsid w:val="000F6583"/>
    <w:rsid w:val="000F6C0B"/>
    <w:rsid w:val="000F7B8E"/>
    <w:rsid w:val="0010103B"/>
    <w:rsid w:val="00101BD1"/>
    <w:rsid w:val="00103322"/>
    <w:rsid w:val="00105C17"/>
    <w:rsid w:val="00106C3B"/>
    <w:rsid w:val="00107AF4"/>
    <w:rsid w:val="00110244"/>
    <w:rsid w:val="00110E63"/>
    <w:rsid w:val="00112AA4"/>
    <w:rsid w:val="001141DA"/>
    <w:rsid w:val="00114DAF"/>
    <w:rsid w:val="001151C7"/>
    <w:rsid w:val="0011556C"/>
    <w:rsid w:val="0011580C"/>
    <w:rsid w:val="0011666A"/>
    <w:rsid w:val="0012126D"/>
    <w:rsid w:val="001214E8"/>
    <w:rsid w:val="00123602"/>
    <w:rsid w:val="00123692"/>
    <w:rsid w:val="0012464E"/>
    <w:rsid w:val="00124833"/>
    <w:rsid w:val="00125004"/>
    <w:rsid w:val="00126440"/>
    <w:rsid w:val="00126CAC"/>
    <w:rsid w:val="00127DB0"/>
    <w:rsid w:val="00134B2B"/>
    <w:rsid w:val="00136B78"/>
    <w:rsid w:val="00140D58"/>
    <w:rsid w:val="00142E87"/>
    <w:rsid w:val="001452E8"/>
    <w:rsid w:val="001502B8"/>
    <w:rsid w:val="00150B72"/>
    <w:rsid w:val="00154EA5"/>
    <w:rsid w:val="0015703B"/>
    <w:rsid w:val="00157053"/>
    <w:rsid w:val="001620D9"/>
    <w:rsid w:val="0016228A"/>
    <w:rsid w:val="00166509"/>
    <w:rsid w:val="00166805"/>
    <w:rsid w:val="001670AE"/>
    <w:rsid w:val="00167750"/>
    <w:rsid w:val="00167B10"/>
    <w:rsid w:val="00171158"/>
    <w:rsid w:val="00172838"/>
    <w:rsid w:val="00174D94"/>
    <w:rsid w:val="001809CF"/>
    <w:rsid w:val="00180F92"/>
    <w:rsid w:val="0018120E"/>
    <w:rsid w:val="00181B7E"/>
    <w:rsid w:val="00181BA1"/>
    <w:rsid w:val="001831C6"/>
    <w:rsid w:val="00186988"/>
    <w:rsid w:val="00190881"/>
    <w:rsid w:val="00191510"/>
    <w:rsid w:val="00193CAC"/>
    <w:rsid w:val="00194184"/>
    <w:rsid w:val="001947BA"/>
    <w:rsid w:val="00194B9D"/>
    <w:rsid w:val="00195F50"/>
    <w:rsid w:val="00196FD2"/>
    <w:rsid w:val="001A3DE0"/>
    <w:rsid w:val="001A7507"/>
    <w:rsid w:val="001B0347"/>
    <w:rsid w:val="001B190A"/>
    <w:rsid w:val="001B1D4F"/>
    <w:rsid w:val="001B7808"/>
    <w:rsid w:val="001C16C1"/>
    <w:rsid w:val="001C210F"/>
    <w:rsid w:val="001C34CE"/>
    <w:rsid w:val="001C3E8A"/>
    <w:rsid w:val="001C43CC"/>
    <w:rsid w:val="001C6519"/>
    <w:rsid w:val="001C6EE5"/>
    <w:rsid w:val="001C7300"/>
    <w:rsid w:val="001C7C62"/>
    <w:rsid w:val="001D08DA"/>
    <w:rsid w:val="001D333B"/>
    <w:rsid w:val="001D4C85"/>
    <w:rsid w:val="001D52DF"/>
    <w:rsid w:val="001D64A3"/>
    <w:rsid w:val="001D7B57"/>
    <w:rsid w:val="001E2BD3"/>
    <w:rsid w:val="001E2D65"/>
    <w:rsid w:val="001E4605"/>
    <w:rsid w:val="001E5AA2"/>
    <w:rsid w:val="001E5C2D"/>
    <w:rsid w:val="001F04C4"/>
    <w:rsid w:val="001F2377"/>
    <w:rsid w:val="001F4F3A"/>
    <w:rsid w:val="001F6939"/>
    <w:rsid w:val="002005BC"/>
    <w:rsid w:val="00200D82"/>
    <w:rsid w:val="00202314"/>
    <w:rsid w:val="00206E04"/>
    <w:rsid w:val="0020759D"/>
    <w:rsid w:val="002128F4"/>
    <w:rsid w:val="00213B0D"/>
    <w:rsid w:val="002157B5"/>
    <w:rsid w:val="002162E5"/>
    <w:rsid w:val="00216961"/>
    <w:rsid w:val="00217161"/>
    <w:rsid w:val="00221615"/>
    <w:rsid w:val="00224706"/>
    <w:rsid w:val="0022592F"/>
    <w:rsid w:val="0022761B"/>
    <w:rsid w:val="002311F9"/>
    <w:rsid w:val="0023267F"/>
    <w:rsid w:val="002335F0"/>
    <w:rsid w:val="00233C15"/>
    <w:rsid w:val="002375DD"/>
    <w:rsid w:val="00241072"/>
    <w:rsid w:val="002418A3"/>
    <w:rsid w:val="002443EC"/>
    <w:rsid w:val="002445D3"/>
    <w:rsid w:val="00244876"/>
    <w:rsid w:val="00244DB6"/>
    <w:rsid w:val="00245616"/>
    <w:rsid w:val="00251665"/>
    <w:rsid w:val="0025261E"/>
    <w:rsid w:val="00255EC4"/>
    <w:rsid w:val="00255F56"/>
    <w:rsid w:val="00261699"/>
    <w:rsid w:val="00263337"/>
    <w:rsid w:val="00264DFB"/>
    <w:rsid w:val="00265733"/>
    <w:rsid w:val="00266D8C"/>
    <w:rsid w:val="002670A9"/>
    <w:rsid w:val="0027049C"/>
    <w:rsid w:val="00270759"/>
    <w:rsid w:val="00273F72"/>
    <w:rsid w:val="0027510D"/>
    <w:rsid w:val="00275586"/>
    <w:rsid w:val="00275786"/>
    <w:rsid w:val="002766A3"/>
    <w:rsid w:val="00276A91"/>
    <w:rsid w:val="00277AD6"/>
    <w:rsid w:val="002813E5"/>
    <w:rsid w:val="0028277B"/>
    <w:rsid w:val="002865AF"/>
    <w:rsid w:val="0029784C"/>
    <w:rsid w:val="002A017B"/>
    <w:rsid w:val="002A105A"/>
    <w:rsid w:val="002A1D81"/>
    <w:rsid w:val="002A2935"/>
    <w:rsid w:val="002A55BA"/>
    <w:rsid w:val="002A5DF6"/>
    <w:rsid w:val="002B14D6"/>
    <w:rsid w:val="002B3F6C"/>
    <w:rsid w:val="002B4205"/>
    <w:rsid w:val="002B4B48"/>
    <w:rsid w:val="002C193C"/>
    <w:rsid w:val="002C234F"/>
    <w:rsid w:val="002C471E"/>
    <w:rsid w:val="002C4999"/>
    <w:rsid w:val="002C6214"/>
    <w:rsid w:val="002C7B68"/>
    <w:rsid w:val="002C7EE8"/>
    <w:rsid w:val="002D08BD"/>
    <w:rsid w:val="002D112B"/>
    <w:rsid w:val="002D273C"/>
    <w:rsid w:val="002D47FF"/>
    <w:rsid w:val="002D6769"/>
    <w:rsid w:val="002D7890"/>
    <w:rsid w:val="002E08AF"/>
    <w:rsid w:val="002E13D1"/>
    <w:rsid w:val="002E2166"/>
    <w:rsid w:val="002E2B59"/>
    <w:rsid w:val="002E667B"/>
    <w:rsid w:val="002E68E6"/>
    <w:rsid w:val="002E77DA"/>
    <w:rsid w:val="002E7A7A"/>
    <w:rsid w:val="002F06C4"/>
    <w:rsid w:val="002F430A"/>
    <w:rsid w:val="002F658C"/>
    <w:rsid w:val="002F778D"/>
    <w:rsid w:val="003002E7"/>
    <w:rsid w:val="0030178F"/>
    <w:rsid w:val="003023EE"/>
    <w:rsid w:val="0030544C"/>
    <w:rsid w:val="0031030C"/>
    <w:rsid w:val="00313F3F"/>
    <w:rsid w:val="003168EE"/>
    <w:rsid w:val="00320320"/>
    <w:rsid w:val="0032116C"/>
    <w:rsid w:val="00321828"/>
    <w:rsid w:val="003230EF"/>
    <w:rsid w:val="003239E4"/>
    <w:rsid w:val="00324A80"/>
    <w:rsid w:val="003268BF"/>
    <w:rsid w:val="003269A3"/>
    <w:rsid w:val="00326A0B"/>
    <w:rsid w:val="00327314"/>
    <w:rsid w:val="00330DE8"/>
    <w:rsid w:val="0033416B"/>
    <w:rsid w:val="00335CD2"/>
    <w:rsid w:val="00335F15"/>
    <w:rsid w:val="00336490"/>
    <w:rsid w:val="00336573"/>
    <w:rsid w:val="00340BAD"/>
    <w:rsid w:val="003420FF"/>
    <w:rsid w:val="00344DC1"/>
    <w:rsid w:val="00351DD6"/>
    <w:rsid w:val="00352407"/>
    <w:rsid w:val="00352961"/>
    <w:rsid w:val="003540B0"/>
    <w:rsid w:val="0035646F"/>
    <w:rsid w:val="00356D00"/>
    <w:rsid w:val="0035773F"/>
    <w:rsid w:val="0036043B"/>
    <w:rsid w:val="0036048B"/>
    <w:rsid w:val="003608D2"/>
    <w:rsid w:val="003612F7"/>
    <w:rsid w:val="00362391"/>
    <w:rsid w:val="00364845"/>
    <w:rsid w:val="00366188"/>
    <w:rsid w:val="00366BC3"/>
    <w:rsid w:val="00366F7C"/>
    <w:rsid w:val="003674DA"/>
    <w:rsid w:val="00367A1A"/>
    <w:rsid w:val="00367E61"/>
    <w:rsid w:val="0037040D"/>
    <w:rsid w:val="00370CF3"/>
    <w:rsid w:val="003712A1"/>
    <w:rsid w:val="003720A7"/>
    <w:rsid w:val="00374B9A"/>
    <w:rsid w:val="00374D62"/>
    <w:rsid w:val="00374EC5"/>
    <w:rsid w:val="003759DC"/>
    <w:rsid w:val="00380AEE"/>
    <w:rsid w:val="00381247"/>
    <w:rsid w:val="00384D0B"/>
    <w:rsid w:val="0038601E"/>
    <w:rsid w:val="00386273"/>
    <w:rsid w:val="00390C19"/>
    <w:rsid w:val="00391ADF"/>
    <w:rsid w:val="00391D7E"/>
    <w:rsid w:val="00393FCD"/>
    <w:rsid w:val="00395FC8"/>
    <w:rsid w:val="003A1172"/>
    <w:rsid w:val="003A26FE"/>
    <w:rsid w:val="003A2A6A"/>
    <w:rsid w:val="003A464D"/>
    <w:rsid w:val="003A62D0"/>
    <w:rsid w:val="003A6632"/>
    <w:rsid w:val="003B12FE"/>
    <w:rsid w:val="003B359C"/>
    <w:rsid w:val="003B3A98"/>
    <w:rsid w:val="003B47A2"/>
    <w:rsid w:val="003B5182"/>
    <w:rsid w:val="003B545E"/>
    <w:rsid w:val="003B57DA"/>
    <w:rsid w:val="003B64AA"/>
    <w:rsid w:val="003C02BB"/>
    <w:rsid w:val="003C1331"/>
    <w:rsid w:val="003C17A9"/>
    <w:rsid w:val="003C5360"/>
    <w:rsid w:val="003C5BCE"/>
    <w:rsid w:val="003C5F1D"/>
    <w:rsid w:val="003C6006"/>
    <w:rsid w:val="003D0C91"/>
    <w:rsid w:val="003D2DF5"/>
    <w:rsid w:val="003D4567"/>
    <w:rsid w:val="003D4774"/>
    <w:rsid w:val="003D4B10"/>
    <w:rsid w:val="003D4F6C"/>
    <w:rsid w:val="003D5A18"/>
    <w:rsid w:val="003D6760"/>
    <w:rsid w:val="003D7248"/>
    <w:rsid w:val="003D725A"/>
    <w:rsid w:val="003E2496"/>
    <w:rsid w:val="003E3207"/>
    <w:rsid w:val="003E4477"/>
    <w:rsid w:val="003E454D"/>
    <w:rsid w:val="003E4870"/>
    <w:rsid w:val="003E5E48"/>
    <w:rsid w:val="003F017A"/>
    <w:rsid w:val="003F2D5C"/>
    <w:rsid w:val="003F4CFE"/>
    <w:rsid w:val="003F4EFA"/>
    <w:rsid w:val="003F505C"/>
    <w:rsid w:val="003F79DB"/>
    <w:rsid w:val="003F7D31"/>
    <w:rsid w:val="00400E83"/>
    <w:rsid w:val="004038AB"/>
    <w:rsid w:val="004061CE"/>
    <w:rsid w:val="00406800"/>
    <w:rsid w:val="00407B0B"/>
    <w:rsid w:val="00410DA3"/>
    <w:rsid w:val="00411B1B"/>
    <w:rsid w:val="00413D6B"/>
    <w:rsid w:val="004161E5"/>
    <w:rsid w:val="00416347"/>
    <w:rsid w:val="00417B0B"/>
    <w:rsid w:val="0042145B"/>
    <w:rsid w:val="00422081"/>
    <w:rsid w:val="00422B87"/>
    <w:rsid w:val="004252D2"/>
    <w:rsid w:val="004316EF"/>
    <w:rsid w:val="0043194E"/>
    <w:rsid w:val="00433DFD"/>
    <w:rsid w:val="004372E9"/>
    <w:rsid w:val="00437570"/>
    <w:rsid w:val="004407E6"/>
    <w:rsid w:val="00440D86"/>
    <w:rsid w:val="00443F66"/>
    <w:rsid w:val="00444298"/>
    <w:rsid w:val="004448D0"/>
    <w:rsid w:val="00444DED"/>
    <w:rsid w:val="004459A7"/>
    <w:rsid w:val="00445FCE"/>
    <w:rsid w:val="004500D3"/>
    <w:rsid w:val="00452EC1"/>
    <w:rsid w:val="0045453D"/>
    <w:rsid w:val="00454632"/>
    <w:rsid w:val="00461593"/>
    <w:rsid w:val="00463085"/>
    <w:rsid w:val="00463087"/>
    <w:rsid w:val="00463B91"/>
    <w:rsid w:val="00466447"/>
    <w:rsid w:val="0046780D"/>
    <w:rsid w:val="00467E10"/>
    <w:rsid w:val="0047160D"/>
    <w:rsid w:val="004718A6"/>
    <w:rsid w:val="00471C2E"/>
    <w:rsid w:val="004764E5"/>
    <w:rsid w:val="004767B8"/>
    <w:rsid w:val="0047791F"/>
    <w:rsid w:val="00477EFA"/>
    <w:rsid w:val="004807F8"/>
    <w:rsid w:val="0048246C"/>
    <w:rsid w:val="0048273E"/>
    <w:rsid w:val="00483737"/>
    <w:rsid w:val="00484302"/>
    <w:rsid w:val="004847DF"/>
    <w:rsid w:val="0048491E"/>
    <w:rsid w:val="004853A2"/>
    <w:rsid w:val="00487451"/>
    <w:rsid w:val="00490A14"/>
    <w:rsid w:val="004927B1"/>
    <w:rsid w:val="00493258"/>
    <w:rsid w:val="004935B7"/>
    <w:rsid w:val="004936FD"/>
    <w:rsid w:val="00493736"/>
    <w:rsid w:val="00493C4E"/>
    <w:rsid w:val="00495B83"/>
    <w:rsid w:val="004A1D34"/>
    <w:rsid w:val="004A2A4B"/>
    <w:rsid w:val="004A38CB"/>
    <w:rsid w:val="004B2E2F"/>
    <w:rsid w:val="004B540E"/>
    <w:rsid w:val="004B5F40"/>
    <w:rsid w:val="004C1382"/>
    <w:rsid w:val="004C2351"/>
    <w:rsid w:val="004C2F17"/>
    <w:rsid w:val="004C54B8"/>
    <w:rsid w:val="004C7B6C"/>
    <w:rsid w:val="004D0D25"/>
    <w:rsid w:val="004D0E77"/>
    <w:rsid w:val="004D4A64"/>
    <w:rsid w:val="004D53F0"/>
    <w:rsid w:val="004D54B5"/>
    <w:rsid w:val="004D6C34"/>
    <w:rsid w:val="004D7381"/>
    <w:rsid w:val="004E0ACE"/>
    <w:rsid w:val="004E10DC"/>
    <w:rsid w:val="004E293C"/>
    <w:rsid w:val="004E5094"/>
    <w:rsid w:val="004E7FE1"/>
    <w:rsid w:val="004F145F"/>
    <w:rsid w:val="005008F1"/>
    <w:rsid w:val="00501299"/>
    <w:rsid w:val="00501FAD"/>
    <w:rsid w:val="00503065"/>
    <w:rsid w:val="00503C82"/>
    <w:rsid w:val="00507C93"/>
    <w:rsid w:val="00511FAC"/>
    <w:rsid w:val="005122CE"/>
    <w:rsid w:val="0051469D"/>
    <w:rsid w:val="00514B24"/>
    <w:rsid w:val="00515AF6"/>
    <w:rsid w:val="00516CE1"/>
    <w:rsid w:val="0051735E"/>
    <w:rsid w:val="00517E31"/>
    <w:rsid w:val="00520EF2"/>
    <w:rsid w:val="005213AE"/>
    <w:rsid w:val="00521D61"/>
    <w:rsid w:val="00522A50"/>
    <w:rsid w:val="00524209"/>
    <w:rsid w:val="00527B7B"/>
    <w:rsid w:val="00531300"/>
    <w:rsid w:val="00532E74"/>
    <w:rsid w:val="0053402D"/>
    <w:rsid w:val="00534D30"/>
    <w:rsid w:val="00535300"/>
    <w:rsid w:val="00536801"/>
    <w:rsid w:val="00541861"/>
    <w:rsid w:val="005427EB"/>
    <w:rsid w:val="00542A57"/>
    <w:rsid w:val="00542D0A"/>
    <w:rsid w:val="00544979"/>
    <w:rsid w:val="00545289"/>
    <w:rsid w:val="0054617D"/>
    <w:rsid w:val="005462AA"/>
    <w:rsid w:val="005463F6"/>
    <w:rsid w:val="005517D5"/>
    <w:rsid w:val="00551826"/>
    <w:rsid w:val="00552607"/>
    <w:rsid w:val="00555770"/>
    <w:rsid w:val="00555D2B"/>
    <w:rsid w:val="00556651"/>
    <w:rsid w:val="00557D31"/>
    <w:rsid w:val="005615AD"/>
    <w:rsid w:val="00566459"/>
    <w:rsid w:val="005678A6"/>
    <w:rsid w:val="00570614"/>
    <w:rsid w:val="00573760"/>
    <w:rsid w:val="00575188"/>
    <w:rsid w:val="00576B48"/>
    <w:rsid w:val="00582650"/>
    <w:rsid w:val="00583B93"/>
    <w:rsid w:val="00585AA5"/>
    <w:rsid w:val="00587570"/>
    <w:rsid w:val="005910D3"/>
    <w:rsid w:val="0059566D"/>
    <w:rsid w:val="00595814"/>
    <w:rsid w:val="00595993"/>
    <w:rsid w:val="0059702D"/>
    <w:rsid w:val="005A0103"/>
    <w:rsid w:val="005A0A4F"/>
    <w:rsid w:val="005A1367"/>
    <w:rsid w:val="005A4065"/>
    <w:rsid w:val="005A4889"/>
    <w:rsid w:val="005A4F4A"/>
    <w:rsid w:val="005B05E7"/>
    <w:rsid w:val="005B0734"/>
    <w:rsid w:val="005B11F3"/>
    <w:rsid w:val="005B1957"/>
    <w:rsid w:val="005B2BB3"/>
    <w:rsid w:val="005B453C"/>
    <w:rsid w:val="005B596B"/>
    <w:rsid w:val="005B737E"/>
    <w:rsid w:val="005C0A8B"/>
    <w:rsid w:val="005C19E4"/>
    <w:rsid w:val="005C3B1F"/>
    <w:rsid w:val="005C5185"/>
    <w:rsid w:val="005C5E2F"/>
    <w:rsid w:val="005C6943"/>
    <w:rsid w:val="005D0E52"/>
    <w:rsid w:val="005D104C"/>
    <w:rsid w:val="005D13F5"/>
    <w:rsid w:val="005D2D90"/>
    <w:rsid w:val="005D3BC1"/>
    <w:rsid w:val="005D49C4"/>
    <w:rsid w:val="005D7439"/>
    <w:rsid w:val="005D785A"/>
    <w:rsid w:val="005D786E"/>
    <w:rsid w:val="005E208A"/>
    <w:rsid w:val="005E3842"/>
    <w:rsid w:val="005E441F"/>
    <w:rsid w:val="005E4D34"/>
    <w:rsid w:val="005E703F"/>
    <w:rsid w:val="005F0192"/>
    <w:rsid w:val="005F0A60"/>
    <w:rsid w:val="005F2870"/>
    <w:rsid w:val="005F3891"/>
    <w:rsid w:val="005F3929"/>
    <w:rsid w:val="005F5612"/>
    <w:rsid w:val="005F6873"/>
    <w:rsid w:val="0060154D"/>
    <w:rsid w:val="006061F1"/>
    <w:rsid w:val="00610E69"/>
    <w:rsid w:val="00610EA6"/>
    <w:rsid w:val="00612103"/>
    <w:rsid w:val="00615CC8"/>
    <w:rsid w:val="006207EB"/>
    <w:rsid w:val="00622504"/>
    <w:rsid w:val="00625FF4"/>
    <w:rsid w:val="00627459"/>
    <w:rsid w:val="006275CE"/>
    <w:rsid w:val="00627FE3"/>
    <w:rsid w:val="00630084"/>
    <w:rsid w:val="00631A09"/>
    <w:rsid w:val="00631D3B"/>
    <w:rsid w:val="0063247A"/>
    <w:rsid w:val="00632E8D"/>
    <w:rsid w:val="0064125C"/>
    <w:rsid w:val="006429D8"/>
    <w:rsid w:val="00642FFF"/>
    <w:rsid w:val="00643839"/>
    <w:rsid w:val="00643A88"/>
    <w:rsid w:val="00643BD1"/>
    <w:rsid w:val="00644E8E"/>
    <w:rsid w:val="00645F6E"/>
    <w:rsid w:val="006471C5"/>
    <w:rsid w:val="00647B26"/>
    <w:rsid w:val="00653323"/>
    <w:rsid w:val="00653B02"/>
    <w:rsid w:val="00656F30"/>
    <w:rsid w:val="0066206A"/>
    <w:rsid w:val="00665128"/>
    <w:rsid w:val="00665BA7"/>
    <w:rsid w:val="0066620A"/>
    <w:rsid w:val="0066620D"/>
    <w:rsid w:val="00671877"/>
    <w:rsid w:val="00672FE1"/>
    <w:rsid w:val="00673960"/>
    <w:rsid w:val="00674839"/>
    <w:rsid w:val="0067758C"/>
    <w:rsid w:val="006805AF"/>
    <w:rsid w:val="006806F4"/>
    <w:rsid w:val="00681765"/>
    <w:rsid w:val="00681D45"/>
    <w:rsid w:val="00681F20"/>
    <w:rsid w:val="00682470"/>
    <w:rsid w:val="006825CB"/>
    <w:rsid w:val="00683384"/>
    <w:rsid w:val="006846FB"/>
    <w:rsid w:val="00684D4E"/>
    <w:rsid w:val="00687EC0"/>
    <w:rsid w:val="00694A6B"/>
    <w:rsid w:val="00696FE0"/>
    <w:rsid w:val="006A00F9"/>
    <w:rsid w:val="006A0C07"/>
    <w:rsid w:val="006A119E"/>
    <w:rsid w:val="006A2257"/>
    <w:rsid w:val="006A2AD1"/>
    <w:rsid w:val="006A3160"/>
    <w:rsid w:val="006A3956"/>
    <w:rsid w:val="006A5215"/>
    <w:rsid w:val="006A64D4"/>
    <w:rsid w:val="006A798E"/>
    <w:rsid w:val="006B0C08"/>
    <w:rsid w:val="006B1501"/>
    <w:rsid w:val="006B33AB"/>
    <w:rsid w:val="006B67DD"/>
    <w:rsid w:val="006B6ED7"/>
    <w:rsid w:val="006B788E"/>
    <w:rsid w:val="006C2A4E"/>
    <w:rsid w:val="006C357A"/>
    <w:rsid w:val="006C3679"/>
    <w:rsid w:val="006C3945"/>
    <w:rsid w:val="006C57D6"/>
    <w:rsid w:val="006C5960"/>
    <w:rsid w:val="006C59AC"/>
    <w:rsid w:val="006C6490"/>
    <w:rsid w:val="006D0C89"/>
    <w:rsid w:val="006D5CFB"/>
    <w:rsid w:val="006D6E83"/>
    <w:rsid w:val="006D7836"/>
    <w:rsid w:val="006E00FB"/>
    <w:rsid w:val="006E2159"/>
    <w:rsid w:val="006E26D7"/>
    <w:rsid w:val="006E4462"/>
    <w:rsid w:val="006E5140"/>
    <w:rsid w:val="006F0215"/>
    <w:rsid w:val="006F14DA"/>
    <w:rsid w:val="006F32E3"/>
    <w:rsid w:val="006F5B53"/>
    <w:rsid w:val="006F7407"/>
    <w:rsid w:val="00701960"/>
    <w:rsid w:val="007038F8"/>
    <w:rsid w:val="0070662A"/>
    <w:rsid w:val="00707215"/>
    <w:rsid w:val="00707DBD"/>
    <w:rsid w:val="007105E1"/>
    <w:rsid w:val="0071106E"/>
    <w:rsid w:val="0071248D"/>
    <w:rsid w:val="007125BF"/>
    <w:rsid w:val="00712D43"/>
    <w:rsid w:val="00713AE2"/>
    <w:rsid w:val="00714426"/>
    <w:rsid w:val="007154E8"/>
    <w:rsid w:val="0071688E"/>
    <w:rsid w:val="007175BE"/>
    <w:rsid w:val="00717DBC"/>
    <w:rsid w:val="00722261"/>
    <w:rsid w:val="007227BE"/>
    <w:rsid w:val="00724293"/>
    <w:rsid w:val="00726F75"/>
    <w:rsid w:val="0073004C"/>
    <w:rsid w:val="007301FC"/>
    <w:rsid w:val="0073034A"/>
    <w:rsid w:val="00733016"/>
    <w:rsid w:val="00736C20"/>
    <w:rsid w:val="00743AE9"/>
    <w:rsid w:val="00745226"/>
    <w:rsid w:val="00751158"/>
    <w:rsid w:val="0075217C"/>
    <w:rsid w:val="00752422"/>
    <w:rsid w:val="00752F85"/>
    <w:rsid w:val="00754931"/>
    <w:rsid w:val="00754974"/>
    <w:rsid w:val="0075733C"/>
    <w:rsid w:val="007577B3"/>
    <w:rsid w:val="00757F1E"/>
    <w:rsid w:val="00757FFA"/>
    <w:rsid w:val="00760052"/>
    <w:rsid w:val="00760836"/>
    <w:rsid w:val="00762EA5"/>
    <w:rsid w:val="007646BF"/>
    <w:rsid w:val="00764B8C"/>
    <w:rsid w:val="00764DBD"/>
    <w:rsid w:val="00767A11"/>
    <w:rsid w:val="0077144F"/>
    <w:rsid w:val="00773478"/>
    <w:rsid w:val="00773EAD"/>
    <w:rsid w:val="00777DD8"/>
    <w:rsid w:val="0078101D"/>
    <w:rsid w:val="007812D7"/>
    <w:rsid w:val="00782924"/>
    <w:rsid w:val="00783080"/>
    <w:rsid w:val="00783F7B"/>
    <w:rsid w:val="00784625"/>
    <w:rsid w:val="007855D7"/>
    <w:rsid w:val="007861D8"/>
    <w:rsid w:val="007868A2"/>
    <w:rsid w:val="00786973"/>
    <w:rsid w:val="00790EE3"/>
    <w:rsid w:val="0079399D"/>
    <w:rsid w:val="00796D80"/>
    <w:rsid w:val="007A1A03"/>
    <w:rsid w:val="007A325A"/>
    <w:rsid w:val="007A3738"/>
    <w:rsid w:val="007A3EE1"/>
    <w:rsid w:val="007A5E33"/>
    <w:rsid w:val="007A6B8A"/>
    <w:rsid w:val="007A6EE9"/>
    <w:rsid w:val="007B023D"/>
    <w:rsid w:val="007B3760"/>
    <w:rsid w:val="007B4129"/>
    <w:rsid w:val="007B5485"/>
    <w:rsid w:val="007B5B73"/>
    <w:rsid w:val="007B6323"/>
    <w:rsid w:val="007C1472"/>
    <w:rsid w:val="007C1C71"/>
    <w:rsid w:val="007C343E"/>
    <w:rsid w:val="007C367C"/>
    <w:rsid w:val="007C3AAB"/>
    <w:rsid w:val="007C4083"/>
    <w:rsid w:val="007C5E2C"/>
    <w:rsid w:val="007C6FBC"/>
    <w:rsid w:val="007C7A82"/>
    <w:rsid w:val="007C7D00"/>
    <w:rsid w:val="007D054C"/>
    <w:rsid w:val="007D0C31"/>
    <w:rsid w:val="007D0DC1"/>
    <w:rsid w:val="007D1DAC"/>
    <w:rsid w:val="007D2CE2"/>
    <w:rsid w:val="007D2F6F"/>
    <w:rsid w:val="007D685D"/>
    <w:rsid w:val="007E3494"/>
    <w:rsid w:val="007E4824"/>
    <w:rsid w:val="007E4A47"/>
    <w:rsid w:val="007E6A83"/>
    <w:rsid w:val="007E7C92"/>
    <w:rsid w:val="007F34EE"/>
    <w:rsid w:val="00801DC9"/>
    <w:rsid w:val="00805DE4"/>
    <w:rsid w:val="00810A15"/>
    <w:rsid w:val="00811FB9"/>
    <w:rsid w:val="00813B6F"/>
    <w:rsid w:val="008151FB"/>
    <w:rsid w:val="008161E1"/>
    <w:rsid w:val="008165F6"/>
    <w:rsid w:val="008174F3"/>
    <w:rsid w:val="00820438"/>
    <w:rsid w:val="00820764"/>
    <w:rsid w:val="008224C9"/>
    <w:rsid w:val="00822D6B"/>
    <w:rsid w:val="00824C47"/>
    <w:rsid w:val="00824CE8"/>
    <w:rsid w:val="00826D3A"/>
    <w:rsid w:val="00831D71"/>
    <w:rsid w:val="0083318C"/>
    <w:rsid w:val="0083363F"/>
    <w:rsid w:val="00833AE7"/>
    <w:rsid w:val="00835548"/>
    <w:rsid w:val="00837132"/>
    <w:rsid w:val="00840139"/>
    <w:rsid w:val="008401B7"/>
    <w:rsid w:val="008404DA"/>
    <w:rsid w:val="008421EB"/>
    <w:rsid w:val="0084347C"/>
    <w:rsid w:val="008451E3"/>
    <w:rsid w:val="00845B90"/>
    <w:rsid w:val="00846B82"/>
    <w:rsid w:val="0085164E"/>
    <w:rsid w:val="008611A8"/>
    <w:rsid w:val="00865096"/>
    <w:rsid w:val="008669BA"/>
    <w:rsid w:val="00870943"/>
    <w:rsid w:val="00872426"/>
    <w:rsid w:val="008726FE"/>
    <w:rsid w:val="00875187"/>
    <w:rsid w:val="00877CA4"/>
    <w:rsid w:val="0088044F"/>
    <w:rsid w:val="00882699"/>
    <w:rsid w:val="00882E49"/>
    <w:rsid w:val="00883DA0"/>
    <w:rsid w:val="00884400"/>
    <w:rsid w:val="00886FFC"/>
    <w:rsid w:val="008874D0"/>
    <w:rsid w:val="008900A9"/>
    <w:rsid w:val="00896CF5"/>
    <w:rsid w:val="008A05DF"/>
    <w:rsid w:val="008A136C"/>
    <w:rsid w:val="008A1DBC"/>
    <w:rsid w:val="008A3384"/>
    <w:rsid w:val="008A489D"/>
    <w:rsid w:val="008A4CC5"/>
    <w:rsid w:val="008A640F"/>
    <w:rsid w:val="008A7CDA"/>
    <w:rsid w:val="008B003C"/>
    <w:rsid w:val="008B023C"/>
    <w:rsid w:val="008B1269"/>
    <w:rsid w:val="008B609F"/>
    <w:rsid w:val="008B6901"/>
    <w:rsid w:val="008C11E7"/>
    <w:rsid w:val="008C14AE"/>
    <w:rsid w:val="008C2588"/>
    <w:rsid w:val="008C262D"/>
    <w:rsid w:val="008C2B88"/>
    <w:rsid w:val="008C36C2"/>
    <w:rsid w:val="008C3F77"/>
    <w:rsid w:val="008C41FD"/>
    <w:rsid w:val="008C4E0D"/>
    <w:rsid w:val="008C6998"/>
    <w:rsid w:val="008C6A41"/>
    <w:rsid w:val="008C7F77"/>
    <w:rsid w:val="008D0174"/>
    <w:rsid w:val="008D0B95"/>
    <w:rsid w:val="008D1200"/>
    <w:rsid w:val="008D278C"/>
    <w:rsid w:val="008D2ACD"/>
    <w:rsid w:val="008D450D"/>
    <w:rsid w:val="008D51DC"/>
    <w:rsid w:val="008D54B9"/>
    <w:rsid w:val="008D624F"/>
    <w:rsid w:val="008D69D8"/>
    <w:rsid w:val="008E10ED"/>
    <w:rsid w:val="008E1E0A"/>
    <w:rsid w:val="008E2FEE"/>
    <w:rsid w:val="008E38DB"/>
    <w:rsid w:val="008E4453"/>
    <w:rsid w:val="008E6EB2"/>
    <w:rsid w:val="008F06D3"/>
    <w:rsid w:val="008F22A7"/>
    <w:rsid w:val="008F4060"/>
    <w:rsid w:val="008F4131"/>
    <w:rsid w:val="008F4960"/>
    <w:rsid w:val="008F6E4A"/>
    <w:rsid w:val="008F7AEC"/>
    <w:rsid w:val="009015BB"/>
    <w:rsid w:val="009027A4"/>
    <w:rsid w:val="00906668"/>
    <w:rsid w:val="00907159"/>
    <w:rsid w:val="00907456"/>
    <w:rsid w:val="00910151"/>
    <w:rsid w:val="00910E8F"/>
    <w:rsid w:val="0091182E"/>
    <w:rsid w:val="00911ACC"/>
    <w:rsid w:val="00912CE4"/>
    <w:rsid w:val="00912D9A"/>
    <w:rsid w:val="009130D2"/>
    <w:rsid w:val="009137D0"/>
    <w:rsid w:val="00914090"/>
    <w:rsid w:val="009142E8"/>
    <w:rsid w:val="009154FB"/>
    <w:rsid w:val="00916F17"/>
    <w:rsid w:val="009171CE"/>
    <w:rsid w:val="00922947"/>
    <w:rsid w:val="00923D03"/>
    <w:rsid w:val="00924D48"/>
    <w:rsid w:val="00930D1D"/>
    <w:rsid w:val="00931360"/>
    <w:rsid w:val="0093214D"/>
    <w:rsid w:val="009321D3"/>
    <w:rsid w:val="00933FF9"/>
    <w:rsid w:val="00936551"/>
    <w:rsid w:val="009368EC"/>
    <w:rsid w:val="00936F8E"/>
    <w:rsid w:val="009423F2"/>
    <w:rsid w:val="00946975"/>
    <w:rsid w:val="00946C5A"/>
    <w:rsid w:val="00946F6A"/>
    <w:rsid w:val="009479D0"/>
    <w:rsid w:val="00950534"/>
    <w:rsid w:val="00951132"/>
    <w:rsid w:val="00951FC1"/>
    <w:rsid w:val="00952804"/>
    <w:rsid w:val="00952A56"/>
    <w:rsid w:val="00953563"/>
    <w:rsid w:val="00954C5D"/>
    <w:rsid w:val="00955155"/>
    <w:rsid w:val="00956688"/>
    <w:rsid w:val="009575DD"/>
    <w:rsid w:val="00960541"/>
    <w:rsid w:val="0096139B"/>
    <w:rsid w:val="009629B0"/>
    <w:rsid w:val="00963324"/>
    <w:rsid w:val="009636CA"/>
    <w:rsid w:val="00964A8C"/>
    <w:rsid w:val="00966EF5"/>
    <w:rsid w:val="00971E19"/>
    <w:rsid w:val="00973549"/>
    <w:rsid w:val="00975EBC"/>
    <w:rsid w:val="009774A0"/>
    <w:rsid w:val="00980451"/>
    <w:rsid w:val="009804C3"/>
    <w:rsid w:val="00981959"/>
    <w:rsid w:val="00981F17"/>
    <w:rsid w:val="00983511"/>
    <w:rsid w:val="00983FCF"/>
    <w:rsid w:val="00985E84"/>
    <w:rsid w:val="00985E85"/>
    <w:rsid w:val="0099118E"/>
    <w:rsid w:val="009971E3"/>
    <w:rsid w:val="009A1ACC"/>
    <w:rsid w:val="009A3E8C"/>
    <w:rsid w:val="009A774A"/>
    <w:rsid w:val="009B02B2"/>
    <w:rsid w:val="009B0DCE"/>
    <w:rsid w:val="009B1271"/>
    <w:rsid w:val="009B1D46"/>
    <w:rsid w:val="009B2F03"/>
    <w:rsid w:val="009B394E"/>
    <w:rsid w:val="009B4C17"/>
    <w:rsid w:val="009B58AE"/>
    <w:rsid w:val="009B6085"/>
    <w:rsid w:val="009B76D2"/>
    <w:rsid w:val="009B7CBB"/>
    <w:rsid w:val="009C03D7"/>
    <w:rsid w:val="009C0A9C"/>
    <w:rsid w:val="009C0B67"/>
    <w:rsid w:val="009C1F46"/>
    <w:rsid w:val="009C3174"/>
    <w:rsid w:val="009C369A"/>
    <w:rsid w:val="009C374D"/>
    <w:rsid w:val="009C5012"/>
    <w:rsid w:val="009C65B5"/>
    <w:rsid w:val="009D14AA"/>
    <w:rsid w:val="009D27A2"/>
    <w:rsid w:val="009D2D1E"/>
    <w:rsid w:val="009D5174"/>
    <w:rsid w:val="009D5620"/>
    <w:rsid w:val="009D63FF"/>
    <w:rsid w:val="009D6656"/>
    <w:rsid w:val="009D69AB"/>
    <w:rsid w:val="009D72C0"/>
    <w:rsid w:val="009D7BA6"/>
    <w:rsid w:val="009E372A"/>
    <w:rsid w:val="009E6FF6"/>
    <w:rsid w:val="009E7464"/>
    <w:rsid w:val="009E7DCA"/>
    <w:rsid w:val="009F0195"/>
    <w:rsid w:val="009F0F0C"/>
    <w:rsid w:val="009F3028"/>
    <w:rsid w:val="009F3570"/>
    <w:rsid w:val="009F3C35"/>
    <w:rsid w:val="009F3EF9"/>
    <w:rsid w:val="009F46B1"/>
    <w:rsid w:val="009F5750"/>
    <w:rsid w:val="009F59D2"/>
    <w:rsid w:val="009F673C"/>
    <w:rsid w:val="009F6DC4"/>
    <w:rsid w:val="00A01420"/>
    <w:rsid w:val="00A019E9"/>
    <w:rsid w:val="00A01A57"/>
    <w:rsid w:val="00A057F9"/>
    <w:rsid w:val="00A058D4"/>
    <w:rsid w:val="00A065BB"/>
    <w:rsid w:val="00A06995"/>
    <w:rsid w:val="00A1099E"/>
    <w:rsid w:val="00A110C3"/>
    <w:rsid w:val="00A11C76"/>
    <w:rsid w:val="00A124BD"/>
    <w:rsid w:val="00A1277B"/>
    <w:rsid w:val="00A175C6"/>
    <w:rsid w:val="00A17715"/>
    <w:rsid w:val="00A17CC5"/>
    <w:rsid w:val="00A17D75"/>
    <w:rsid w:val="00A221E3"/>
    <w:rsid w:val="00A2568E"/>
    <w:rsid w:val="00A3026C"/>
    <w:rsid w:val="00A30D07"/>
    <w:rsid w:val="00A3398D"/>
    <w:rsid w:val="00A33B0A"/>
    <w:rsid w:val="00A3495B"/>
    <w:rsid w:val="00A371D9"/>
    <w:rsid w:val="00A40D16"/>
    <w:rsid w:val="00A42CB7"/>
    <w:rsid w:val="00A439F0"/>
    <w:rsid w:val="00A447CC"/>
    <w:rsid w:val="00A44D1F"/>
    <w:rsid w:val="00A508F7"/>
    <w:rsid w:val="00A50979"/>
    <w:rsid w:val="00A509AD"/>
    <w:rsid w:val="00A5107D"/>
    <w:rsid w:val="00A511FB"/>
    <w:rsid w:val="00A54C1B"/>
    <w:rsid w:val="00A54C33"/>
    <w:rsid w:val="00A55794"/>
    <w:rsid w:val="00A57BC6"/>
    <w:rsid w:val="00A57DC2"/>
    <w:rsid w:val="00A60830"/>
    <w:rsid w:val="00A60B4D"/>
    <w:rsid w:val="00A61A38"/>
    <w:rsid w:val="00A7085D"/>
    <w:rsid w:val="00A70CBD"/>
    <w:rsid w:val="00A72355"/>
    <w:rsid w:val="00A751F9"/>
    <w:rsid w:val="00A753D9"/>
    <w:rsid w:val="00A84303"/>
    <w:rsid w:val="00A84994"/>
    <w:rsid w:val="00A86462"/>
    <w:rsid w:val="00A86485"/>
    <w:rsid w:val="00A87375"/>
    <w:rsid w:val="00A87757"/>
    <w:rsid w:val="00A92030"/>
    <w:rsid w:val="00A93988"/>
    <w:rsid w:val="00A940C1"/>
    <w:rsid w:val="00A94212"/>
    <w:rsid w:val="00A956F9"/>
    <w:rsid w:val="00A96D50"/>
    <w:rsid w:val="00AA0377"/>
    <w:rsid w:val="00AA0DBF"/>
    <w:rsid w:val="00AA1904"/>
    <w:rsid w:val="00AA3958"/>
    <w:rsid w:val="00AA40D6"/>
    <w:rsid w:val="00AA4C34"/>
    <w:rsid w:val="00AA50D7"/>
    <w:rsid w:val="00AB0BAA"/>
    <w:rsid w:val="00AB2176"/>
    <w:rsid w:val="00AB373A"/>
    <w:rsid w:val="00AB37D5"/>
    <w:rsid w:val="00AB3869"/>
    <w:rsid w:val="00AB41CF"/>
    <w:rsid w:val="00AB5572"/>
    <w:rsid w:val="00AC0194"/>
    <w:rsid w:val="00AC082D"/>
    <w:rsid w:val="00AC1A9F"/>
    <w:rsid w:val="00AC2070"/>
    <w:rsid w:val="00AC2BA1"/>
    <w:rsid w:val="00AC2E12"/>
    <w:rsid w:val="00AC3A42"/>
    <w:rsid w:val="00AC3B9B"/>
    <w:rsid w:val="00AD0785"/>
    <w:rsid w:val="00AD64C8"/>
    <w:rsid w:val="00AD68B4"/>
    <w:rsid w:val="00AD71EF"/>
    <w:rsid w:val="00AE251B"/>
    <w:rsid w:val="00AE2DB9"/>
    <w:rsid w:val="00AE3785"/>
    <w:rsid w:val="00AE3C7A"/>
    <w:rsid w:val="00AE42B2"/>
    <w:rsid w:val="00AE5304"/>
    <w:rsid w:val="00AE69D1"/>
    <w:rsid w:val="00AE74DB"/>
    <w:rsid w:val="00AF036A"/>
    <w:rsid w:val="00AF2542"/>
    <w:rsid w:val="00AF654D"/>
    <w:rsid w:val="00AF720D"/>
    <w:rsid w:val="00AF79A9"/>
    <w:rsid w:val="00B000AA"/>
    <w:rsid w:val="00B00FE9"/>
    <w:rsid w:val="00B03AB2"/>
    <w:rsid w:val="00B041B1"/>
    <w:rsid w:val="00B05354"/>
    <w:rsid w:val="00B06D9C"/>
    <w:rsid w:val="00B07ACF"/>
    <w:rsid w:val="00B1045F"/>
    <w:rsid w:val="00B119D5"/>
    <w:rsid w:val="00B128F1"/>
    <w:rsid w:val="00B1321D"/>
    <w:rsid w:val="00B14886"/>
    <w:rsid w:val="00B14D2A"/>
    <w:rsid w:val="00B15A47"/>
    <w:rsid w:val="00B15F1C"/>
    <w:rsid w:val="00B1622F"/>
    <w:rsid w:val="00B164CD"/>
    <w:rsid w:val="00B21A32"/>
    <w:rsid w:val="00B22087"/>
    <w:rsid w:val="00B242DB"/>
    <w:rsid w:val="00B246D6"/>
    <w:rsid w:val="00B255C8"/>
    <w:rsid w:val="00B25A73"/>
    <w:rsid w:val="00B26976"/>
    <w:rsid w:val="00B278DA"/>
    <w:rsid w:val="00B3043D"/>
    <w:rsid w:val="00B35397"/>
    <w:rsid w:val="00B37B2E"/>
    <w:rsid w:val="00B42801"/>
    <w:rsid w:val="00B455B4"/>
    <w:rsid w:val="00B45DE4"/>
    <w:rsid w:val="00B47E8A"/>
    <w:rsid w:val="00B50C61"/>
    <w:rsid w:val="00B51F87"/>
    <w:rsid w:val="00B541FB"/>
    <w:rsid w:val="00B5695E"/>
    <w:rsid w:val="00B56CAB"/>
    <w:rsid w:val="00B6107B"/>
    <w:rsid w:val="00B62358"/>
    <w:rsid w:val="00B6465B"/>
    <w:rsid w:val="00B71A33"/>
    <w:rsid w:val="00B74445"/>
    <w:rsid w:val="00B82C3A"/>
    <w:rsid w:val="00B83FA6"/>
    <w:rsid w:val="00B856BE"/>
    <w:rsid w:val="00B86752"/>
    <w:rsid w:val="00B92850"/>
    <w:rsid w:val="00B94499"/>
    <w:rsid w:val="00B9632C"/>
    <w:rsid w:val="00B9675C"/>
    <w:rsid w:val="00B97F31"/>
    <w:rsid w:val="00BA0CFF"/>
    <w:rsid w:val="00BA0DFE"/>
    <w:rsid w:val="00BA10BA"/>
    <w:rsid w:val="00BA4031"/>
    <w:rsid w:val="00BA46E5"/>
    <w:rsid w:val="00BA5B35"/>
    <w:rsid w:val="00BA7638"/>
    <w:rsid w:val="00BB04CB"/>
    <w:rsid w:val="00BB19E0"/>
    <w:rsid w:val="00BB268F"/>
    <w:rsid w:val="00BB2EEF"/>
    <w:rsid w:val="00BB351C"/>
    <w:rsid w:val="00BB4A65"/>
    <w:rsid w:val="00BB5093"/>
    <w:rsid w:val="00BB51E9"/>
    <w:rsid w:val="00BC1B6F"/>
    <w:rsid w:val="00BC75E6"/>
    <w:rsid w:val="00BD238C"/>
    <w:rsid w:val="00BD4B40"/>
    <w:rsid w:val="00BD5487"/>
    <w:rsid w:val="00BD6117"/>
    <w:rsid w:val="00BE025F"/>
    <w:rsid w:val="00BE1308"/>
    <w:rsid w:val="00BE19C4"/>
    <w:rsid w:val="00BE3068"/>
    <w:rsid w:val="00BE4848"/>
    <w:rsid w:val="00BE4E23"/>
    <w:rsid w:val="00BE5332"/>
    <w:rsid w:val="00BE58B8"/>
    <w:rsid w:val="00BE644E"/>
    <w:rsid w:val="00BE663E"/>
    <w:rsid w:val="00BE7F35"/>
    <w:rsid w:val="00BF1D7E"/>
    <w:rsid w:val="00BF363D"/>
    <w:rsid w:val="00BF44D9"/>
    <w:rsid w:val="00BF537A"/>
    <w:rsid w:val="00BF5E33"/>
    <w:rsid w:val="00C00FC7"/>
    <w:rsid w:val="00C01A53"/>
    <w:rsid w:val="00C01B9A"/>
    <w:rsid w:val="00C03117"/>
    <w:rsid w:val="00C05F22"/>
    <w:rsid w:val="00C060D1"/>
    <w:rsid w:val="00C06F3B"/>
    <w:rsid w:val="00C1091A"/>
    <w:rsid w:val="00C15FF4"/>
    <w:rsid w:val="00C16715"/>
    <w:rsid w:val="00C168E7"/>
    <w:rsid w:val="00C16F56"/>
    <w:rsid w:val="00C17A1F"/>
    <w:rsid w:val="00C17A6A"/>
    <w:rsid w:val="00C17ACA"/>
    <w:rsid w:val="00C17FFB"/>
    <w:rsid w:val="00C21BA8"/>
    <w:rsid w:val="00C26D8E"/>
    <w:rsid w:val="00C323C3"/>
    <w:rsid w:val="00C338B8"/>
    <w:rsid w:val="00C345C3"/>
    <w:rsid w:val="00C351AD"/>
    <w:rsid w:val="00C35C40"/>
    <w:rsid w:val="00C36B84"/>
    <w:rsid w:val="00C40AF3"/>
    <w:rsid w:val="00C43D34"/>
    <w:rsid w:val="00C50132"/>
    <w:rsid w:val="00C51B65"/>
    <w:rsid w:val="00C5361D"/>
    <w:rsid w:val="00C53984"/>
    <w:rsid w:val="00C5494B"/>
    <w:rsid w:val="00C560B2"/>
    <w:rsid w:val="00C560EF"/>
    <w:rsid w:val="00C57806"/>
    <w:rsid w:val="00C60170"/>
    <w:rsid w:val="00C6308E"/>
    <w:rsid w:val="00C637C8"/>
    <w:rsid w:val="00C71776"/>
    <w:rsid w:val="00C739EC"/>
    <w:rsid w:val="00C7587C"/>
    <w:rsid w:val="00C777D7"/>
    <w:rsid w:val="00C807A2"/>
    <w:rsid w:val="00C81B80"/>
    <w:rsid w:val="00C822FC"/>
    <w:rsid w:val="00C83A0D"/>
    <w:rsid w:val="00C84ECA"/>
    <w:rsid w:val="00C850B8"/>
    <w:rsid w:val="00C85733"/>
    <w:rsid w:val="00C85E49"/>
    <w:rsid w:val="00C912A8"/>
    <w:rsid w:val="00C9192A"/>
    <w:rsid w:val="00C91FD0"/>
    <w:rsid w:val="00C946F0"/>
    <w:rsid w:val="00C97090"/>
    <w:rsid w:val="00C97A1F"/>
    <w:rsid w:val="00CA07C0"/>
    <w:rsid w:val="00CA1EA7"/>
    <w:rsid w:val="00CA42CF"/>
    <w:rsid w:val="00CA4765"/>
    <w:rsid w:val="00CA6133"/>
    <w:rsid w:val="00CA6E18"/>
    <w:rsid w:val="00CB1662"/>
    <w:rsid w:val="00CB5652"/>
    <w:rsid w:val="00CB5811"/>
    <w:rsid w:val="00CB7623"/>
    <w:rsid w:val="00CB76D6"/>
    <w:rsid w:val="00CC7642"/>
    <w:rsid w:val="00CC7814"/>
    <w:rsid w:val="00CD0345"/>
    <w:rsid w:val="00CD042A"/>
    <w:rsid w:val="00CD1816"/>
    <w:rsid w:val="00CD2E62"/>
    <w:rsid w:val="00CD32B8"/>
    <w:rsid w:val="00CD6E19"/>
    <w:rsid w:val="00CD73A1"/>
    <w:rsid w:val="00CE3114"/>
    <w:rsid w:val="00CE667A"/>
    <w:rsid w:val="00CE73D5"/>
    <w:rsid w:val="00CE7EA7"/>
    <w:rsid w:val="00CF0554"/>
    <w:rsid w:val="00CF25AF"/>
    <w:rsid w:val="00CF3CA0"/>
    <w:rsid w:val="00CF580C"/>
    <w:rsid w:val="00CF74C9"/>
    <w:rsid w:val="00D02C18"/>
    <w:rsid w:val="00D034F7"/>
    <w:rsid w:val="00D036DA"/>
    <w:rsid w:val="00D05D1A"/>
    <w:rsid w:val="00D06BA0"/>
    <w:rsid w:val="00D10428"/>
    <w:rsid w:val="00D11912"/>
    <w:rsid w:val="00D126A8"/>
    <w:rsid w:val="00D134D1"/>
    <w:rsid w:val="00D139E6"/>
    <w:rsid w:val="00D14674"/>
    <w:rsid w:val="00D15DD7"/>
    <w:rsid w:val="00D1712F"/>
    <w:rsid w:val="00D22CA1"/>
    <w:rsid w:val="00D22FFD"/>
    <w:rsid w:val="00D23460"/>
    <w:rsid w:val="00D25561"/>
    <w:rsid w:val="00D25611"/>
    <w:rsid w:val="00D265FA"/>
    <w:rsid w:val="00D2791B"/>
    <w:rsid w:val="00D333D7"/>
    <w:rsid w:val="00D33F51"/>
    <w:rsid w:val="00D34B81"/>
    <w:rsid w:val="00D36E94"/>
    <w:rsid w:val="00D41A21"/>
    <w:rsid w:val="00D45678"/>
    <w:rsid w:val="00D47B9F"/>
    <w:rsid w:val="00D525AD"/>
    <w:rsid w:val="00D536AC"/>
    <w:rsid w:val="00D53BD9"/>
    <w:rsid w:val="00D54795"/>
    <w:rsid w:val="00D61069"/>
    <w:rsid w:val="00D63242"/>
    <w:rsid w:val="00D64597"/>
    <w:rsid w:val="00D65C92"/>
    <w:rsid w:val="00D666AE"/>
    <w:rsid w:val="00D66C20"/>
    <w:rsid w:val="00D70D9B"/>
    <w:rsid w:val="00D70EA8"/>
    <w:rsid w:val="00D7283D"/>
    <w:rsid w:val="00D73593"/>
    <w:rsid w:val="00D73AB0"/>
    <w:rsid w:val="00D75B2D"/>
    <w:rsid w:val="00D7688E"/>
    <w:rsid w:val="00D76C08"/>
    <w:rsid w:val="00D80217"/>
    <w:rsid w:val="00D80BF7"/>
    <w:rsid w:val="00D81D78"/>
    <w:rsid w:val="00D85266"/>
    <w:rsid w:val="00D85F2A"/>
    <w:rsid w:val="00D86571"/>
    <w:rsid w:val="00D86796"/>
    <w:rsid w:val="00D9033F"/>
    <w:rsid w:val="00D911B6"/>
    <w:rsid w:val="00D91866"/>
    <w:rsid w:val="00D91F2B"/>
    <w:rsid w:val="00D92417"/>
    <w:rsid w:val="00D937EB"/>
    <w:rsid w:val="00D93F25"/>
    <w:rsid w:val="00D95128"/>
    <w:rsid w:val="00D9512E"/>
    <w:rsid w:val="00D97BC6"/>
    <w:rsid w:val="00DA05D0"/>
    <w:rsid w:val="00DA3358"/>
    <w:rsid w:val="00DA33FB"/>
    <w:rsid w:val="00DB08B4"/>
    <w:rsid w:val="00DB0F81"/>
    <w:rsid w:val="00DB19BF"/>
    <w:rsid w:val="00DB1DF0"/>
    <w:rsid w:val="00DB22BF"/>
    <w:rsid w:val="00DB560C"/>
    <w:rsid w:val="00DB59DE"/>
    <w:rsid w:val="00DB5B48"/>
    <w:rsid w:val="00DB5C11"/>
    <w:rsid w:val="00DB682F"/>
    <w:rsid w:val="00DB6D3D"/>
    <w:rsid w:val="00DC03C7"/>
    <w:rsid w:val="00DC11C2"/>
    <w:rsid w:val="00DC22F1"/>
    <w:rsid w:val="00DC3287"/>
    <w:rsid w:val="00DC44B4"/>
    <w:rsid w:val="00DC514C"/>
    <w:rsid w:val="00DC5B87"/>
    <w:rsid w:val="00DC5FE6"/>
    <w:rsid w:val="00DC6BEC"/>
    <w:rsid w:val="00DD09D6"/>
    <w:rsid w:val="00DD5298"/>
    <w:rsid w:val="00DD5801"/>
    <w:rsid w:val="00DD5818"/>
    <w:rsid w:val="00DD588A"/>
    <w:rsid w:val="00DD65AF"/>
    <w:rsid w:val="00DE0DE8"/>
    <w:rsid w:val="00DE27A4"/>
    <w:rsid w:val="00DE2E5C"/>
    <w:rsid w:val="00DE458B"/>
    <w:rsid w:val="00DE50A6"/>
    <w:rsid w:val="00DE5BE2"/>
    <w:rsid w:val="00DE5E65"/>
    <w:rsid w:val="00DE62F6"/>
    <w:rsid w:val="00DE6541"/>
    <w:rsid w:val="00DE6AF3"/>
    <w:rsid w:val="00DE72F3"/>
    <w:rsid w:val="00DF12BA"/>
    <w:rsid w:val="00DF15CA"/>
    <w:rsid w:val="00DF2576"/>
    <w:rsid w:val="00DF34BF"/>
    <w:rsid w:val="00DF5C26"/>
    <w:rsid w:val="00DF5E7E"/>
    <w:rsid w:val="00DF64E4"/>
    <w:rsid w:val="00DF7541"/>
    <w:rsid w:val="00DF7C27"/>
    <w:rsid w:val="00E0023B"/>
    <w:rsid w:val="00E00510"/>
    <w:rsid w:val="00E02565"/>
    <w:rsid w:val="00E025CA"/>
    <w:rsid w:val="00E02660"/>
    <w:rsid w:val="00E0350D"/>
    <w:rsid w:val="00E038A2"/>
    <w:rsid w:val="00E07B92"/>
    <w:rsid w:val="00E104F6"/>
    <w:rsid w:val="00E13325"/>
    <w:rsid w:val="00E1345E"/>
    <w:rsid w:val="00E15927"/>
    <w:rsid w:val="00E16416"/>
    <w:rsid w:val="00E16E6D"/>
    <w:rsid w:val="00E20A72"/>
    <w:rsid w:val="00E213B6"/>
    <w:rsid w:val="00E215FD"/>
    <w:rsid w:val="00E21A0B"/>
    <w:rsid w:val="00E26F53"/>
    <w:rsid w:val="00E30768"/>
    <w:rsid w:val="00E307AD"/>
    <w:rsid w:val="00E34545"/>
    <w:rsid w:val="00E363A7"/>
    <w:rsid w:val="00E378BA"/>
    <w:rsid w:val="00E43CEC"/>
    <w:rsid w:val="00E44CF5"/>
    <w:rsid w:val="00E4708A"/>
    <w:rsid w:val="00E50567"/>
    <w:rsid w:val="00E5229C"/>
    <w:rsid w:val="00E5258F"/>
    <w:rsid w:val="00E57886"/>
    <w:rsid w:val="00E60AD2"/>
    <w:rsid w:val="00E60B03"/>
    <w:rsid w:val="00E611D2"/>
    <w:rsid w:val="00E61C0D"/>
    <w:rsid w:val="00E64331"/>
    <w:rsid w:val="00E64BFE"/>
    <w:rsid w:val="00E65CE7"/>
    <w:rsid w:val="00E67317"/>
    <w:rsid w:val="00E71E91"/>
    <w:rsid w:val="00E721AE"/>
    <w:rsid w:val="00E74F8B"/>
    <w:rsid w:val="00E76153"/>
    <w:rsid w:val="00E76B24"/>
    <w:rsid w:val="00E77E6C"/>
    <w:rsid w:val="00E8124B"/>
    <w:rsid w:val="00E835BA"/>
    <w:rsid w:val="00E85C1B"/>
    <w:rsid w:val="00E86C50"/>
    <w:rsid w:val="00E9260B"/>
    <w:rsid w:val="00E9466A"/>
    <w:rsid w:val="00E976A8"/>
    <w:rsid w:val="00E97D1B"/>
    <w:rsid w:val="00EA10AA"/>
    <w:rsid w:val="00EA31AD"/>
    <w:rsid w:val="00EA52F8"/>
    <w:rsid w:val="00EA5CFB"/>
    <w:rsid w:val="00EA6B11"/>
    <w:rsid w:val="00EA71E5"/>
    <w:rsid w:val="00EA7A28"/>
    <w:rsid w:val="00EB2C27"/>
    <w:rsid w:val="00EB2E3D"/>
    <w:rsid w:val="00EB5491"/>
    <w:rsid w:val="00EB55F1"/>
    <w:rsid w:val="00EB5DFD"/>
    <w:rsid w:val="00EB6A83"/>
    <w:rsid w:val="00EB7C63"/>
    <w:rsid w:val="00EC0E9D"/>
    <w:rsid w:val="00EC0F06"/>
    <w:rsid w:val="00EC3E29"/>
    <w:rsid w:val="00EC40C2"/>
    <w:rsid w:val="00EC76C4"/>
    <w:rsid w:val="00ED13F2"/>
    <w:rsid w:val="00ED5623"/>
    <w:rsid w:val="00ED577D"/>
    <w:rsid w:val="00ED640A"/>
    <w:rsid w:val="00ED70F5"/>
    <w:rsid w:val="00EE04AF"/>
    <w:rsid w:val="00EE157B"/>
    <w:rsid w:val="00EE29CF"/>
    <w:rsid w:val="00EE2B4D"/>
    <w:rsid w:val="00EE31FA"/>
    <w:rsid w:val="00EE610E"/>
    <w:rsid w:val="00EF2C24"/>
    <w:rsid w:val="00EF75A1"/>
    <w:rsid w:val="00F00BE0"/>
    <w:rsid w:val="00F01671"/>
    <w:rsid w:val="00F01E73"/>
    <w:rsid w:val="00F061EA"/>
    <w:rsid w:val="00F064CC"/>
    <w:rsid w:val="00F0781A"/>
    <w:rsid w:val="00F12120"/>
    <w:rsid w:val="00F12B80"/>
    <w:rsid w:val="00F1332A"/>
    <w:rsid w:val="00F1578C"/>
    <w:rsid w:val="00F15793"/>
    <w:rsid w:val="00F15972"/>
    <w:rsid w:val="00F175D7"/>
    <w:rsid w:val="00F1780C"/>
    <w:rsid w:val="00F21557"/>
    <w:rsid w:val="00F21E8B"/>
    <w:rsid w:val="00F2220B"/>
    <w:rsid w:val="00F234F2"/>
    <w:rsid w:val="00F2512B"/>
    <w:rsid w:val="00F26F9E"/>
    <w:rsid w:val="00F271C1"/>
    <w:rsid w:val="00F27BF7"/>
    <w:rsid w:val="00F3358A"/>
    <w:rsid w:val="00F3735E"/>
    <w:rsid w:val="00F37A41"/>
    <w:rsid w:val="00F40F81"/>
    <w:rsid w:val="00F417F6"/>
    <w:rsid w:val="00F42517"/>
    <w:rsid w:val="00F426A6"/>
    <w:rsid w:val="00F42D25"/>
    <w:rsid w:val="00F439F6"/>
    <w:rsid w:val="00F46C25"/>
    <w:rsid w:val="00F472FE"/>
    <w:rsid w:val="00F514D6"/>
    <w:rsid w:val="00F52011"/>
    <w:rsid w:val="00F54659"/>
    <w:rsid w:val="00F54CAA"/>
    <w:rsid w:val="00F56FAD"/>
    <w:rsid w:val="00F57232"/>
    <w:rsid w:val="00F613F4"/>
    <w:rsid w:val="00F63A22"/>
    <w:rsid w:val="00F6469D"/>
    <w:rsid w:val="00F648F0"/>
    <w:rsid w:val="00F7058E"/>
    <w:rsid w:val="00F7154B"/>
    <w:rsid w:val="00F733C3"/>
    <w:rsid w:val="00F73D03"/>
    <w:rsid w:val="00F73E90"/>
    <w:rsid w:val="00F7607B"/>
    <w:rsid w:val="00F7608E"/>
    <w:rsid w:val="00F772FB"/>
    <w:rsid w:val="00F77CA3"/>
    <w:rsid w:val="00F80D72"/>
    <w:rsid w:val="00F81FC8"/>
    <w:rsid w:val="00F83C81"/>
    <w:rsid w:val="00F84296"/>
    <w:rsid w:val="00F84ED5"/>
    <w:rsid w:val="00F869DD"/>
    <w:rsid w:val="00F86DFB"/>
    <w:rsid w:val="00F91ECD"/>
    <w:rsid w:val="00F9201B"/>
    <w:rsid w:val="00F93D4B"/>
    <w:rsid w:val="00F95F0E"/>
    <w:rsid w:val="00F972F5"/>
    <w:rsid w:val="00F9743D"/>
    <w:rsid w:val="00FA0204"/>
    <w:rsid w:val="00FA11B4"/>
    <w:rsid w:val="00FA1566"/>
    <w:rsid w:val="00FA226C"/>
    <w:rsid w:val="00FA25CD"/>
    <w:rsid w:val="00FA4891"/>
    <w:rsid w:val="00FA4CCD"/>
    <w:rsid w:val="00FA54B7"/>
    <w:rsid w:val="00FA5C58"/>
    <w:rsid w:val="00FA740F"/>
    <w:rsid w:val="00FA75BD"/>
    <w:rsid w:val="00FB0970"/>
    <w:rsid w:val="00FB0A82"/>
    <w:rsid w:val="00FB14B0"/>
    <w:rsid w:val="00FB4E8C"/>
    <w:rsid w:val="00FB5E9C"/>
    <w:rsid w:val="00FC031F"/>
    <w:rsid w:val="00FC1143"/>
    <w:rsid w:val="00FC164A"/>
    <w:rsid w:val="00FC2236"/>
    <w:rsid w:val="00FC2C6A"/>
    <w:rsid w:val="00FC2F3A"/>
    <w:rsid w:val="00FC4DE4"/>
    <w:rsid w:val="00FD0184"/>
    <w:rsid w:val="00FD0DF9"/>
    <w:rsid w:val="00FD29A5"/>
    <w:rsid w:val="00FD2F0C"/>
    <w:rsid w:val="00FD3602"/>
    <w:rsid w:val="00FD365C"/>
    <w:rsid w:val="00FD48C9"/>
    <w:rsid w:val="00FD550B"/>
    <w:rsid w:val="00FD6809"/>
    <w:rsid w:val="00FE04FF"/>
    <w:rsid w:val="00FE0B44"/>
    <w:rsid w:val="00FE0C33"/>
    <w:rsid w:val="00FE1433"/>
    <w:rsid w:val="00FE17D2"/>
    <w:rsid w:val="00FE19A5"/>
    <w:rsid w:val="00FE2DC6"/>
    <w:rsid w:val="00FE6FED"/>
    <w:rsid w:val="00FF0B4B"/>
    <w:rsid w:val="00FF0E00"/>
    <w:rsid w:val="00FF1318"/>
    <w:rsid w:val="00FF1A74"/>
    <w:rsid w:val="00FF32DB"/>
    <w:rsid w:val="00FF5486"/>
    <w:rsid w:val="00FF73E3"/>
    <w:rsid w:val="00FF7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49241D"/>
  <w15:docId w15:val="{850ED1D7-31B6-4084-974B-7794BDBB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563"/>
    <w:pPr>
      <w:tabs>
        <w:tab w:val="left" w:pos="851"/>
      </w:tabs>
      <w:ind w:firstLine="709"/>
      <w:jc w:val="both"/>
    </w:pPr>
    <w:rPr>
      <w:bCs/>
      <w:spacing w:val="-1"/>
      <w:sz w:val="28"/>
      <w:szCs w:val="28"/>
    </w:rPr>
  </w:style>
  <w:style w:type="paragraph" w:styleId="1">
    <w:name w:val="heading 1"/>
    <w:basedOn w:val="a"/>
    <w:next w:val="a"/>
    <w:link w:val="10"/>
    <w:qFormat/>
    <w:rsid w:val="00042EF1"/>
    <w:pPr>
      <w:numPr>
        <w:numId w:val="1"/>
      </w:numPr>
      <w:tabs>
        <w:tab w:val="clear" w:pos="0"/>
      </w:tabs>
      <w:autoSpaceDE w:val="0"/>
      <w:spacing w:before="200" w:after="200"/>
      <w:ind w:firstLine="0"/>
      <w:jc w:val="center"/>
      <w:outlineLvl w:val="0"/>
    </w:pPr>
    <w:rPr>
      <w:b/>
      <w:color w:val="000000"/>
      <w:spacing w:val="0"/>
      <w:kern w:val="1"/>
      <w:lang w:eastAsia="en-US"/>
    </w:rPr>
  </w:style>
  <w:style w:type="paragraph" w:styleId="2">
    <w:name w:val="heading 2"/>
    <w:basedOn w:val="a"/>
    <w:next w:val="a"/>
    <w:link w:val="21"/>
    <w:qFormat/>
    <w:rsid w:val="00042EF1"/>
    <w:pPr>
      <w:keepNext/>
      <w:numPr>
        <w:ilvl w:val="1"/>
        <w:numId w:val="1"/>
      </w:numPr>
      <w:spacing w:before="200" w:after="200"/>
      <w:jc w:val="center"/>
      <w:outlineLvl w:val="1"/>
    </w:pPr>
    <w:rPr>
      <w:b/>
      <w:color w:val="000000"/>
      <w:spacing w:val="0"/>
      <w:lang w:eastAsia="en-US"/>
    </w:rPr>
  </w:style>
  <w:style w:type="paragraph" w:styleId="30">
    <w:name w:val="heading 3"/>
    <w:basedOn w:val="a"/>
    <w:next w:val="a"/>
    <w:link w:val="31"/>
    <w:qFormat/>
    <w:rsid w:val="00042EF1"/>
    <w:pPr>
      <w:keepNext/>
      <w:numPr>
        <w:ilvl w:val="2"/>
        <w:numId w:val="1"/>
      </w:numPr>
      <w:spacing w:before="200" w:after="200"/>
      <w:jc w:val="center"/>
      <w:outlineLvl w:val="2"/>
    </w:pPr>
    <w:rPr>
      <w:b/>
      <w:color w:val="000000"/>
      <w:spacing w:val="0"/>
      <w:lang w:eastAsia="en-US"/>
    </w:rPr>
  </w:style>
  <w:style w:type="paragraph" w:styleId="4">
    <w:name w:val="heading 4"/>
    <w:basedOn w:val="a"/>
    <w:next w:val="a"/>
    <w:link w:val="40"/>
    <w:qFormat/>
    <w:rsid w:val="00C97090"/>
    <w:pPr>
      <w:keepNext/>
      <w:spacing w:before="240" w:after="60"/>
      <w:outlineLvl w:val="3"/>
    </w:pPr>
    <w:rPr>
      <w:b/>
      <w:spacing w:val="0"/>
    </w:rPr>
  </w:style>
  <w:style w:type="paragraph" w:styleId="5">
    <w:name w:val="heading 5"/>
    <w:basedOn w:val="a"/>
    <w:next w:val="a"/>
    <w:link w:val="50"/>
    <w:qFormat/>
    <w:rsid w:val="00C97090"/>
    <w:pPr>
      <w:spacing w:before="240" w:after="60"/>
      <w:outlineLvl w:val="4"/>
    </w:pPr>
    <w:rPr>
      <w:b/>
      <w:i/>
      <w:iCs/>
      <w:spacing w:val="0"/>
      <w:sz w:val="26"/>
      <w:szCs w:val="26"/>
    </w:rPr>
  </w:style>
  <w:style w:type="paragraph" w:styleId="6">
    <w:name w:val="heading 6"/>
    <w:basedOn w:val="a"/>
    <w:next w:val="a"/>
    <w:link w:val="60"/>
    <w:qFormat/>
    <w:rsid w:val="00C97090"/>
    <w:pPr>
      <w:spacing w:before="240" w:after="60"/>
      <w:outlineLvl w:val="5"/>
    </w:pPr>
    <w:rPr>
      <w:b/>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42EF1"/>
    <w:rPr>
      <w:b/>
      <w:bCs/>
      <w:color w:val="000000"/>
      <w:kern w:val="1"/>
      <w:sz w:val="28"/>
      <w:szCs w:val="28"/>
      <w:lang w:eastAsia="en-US"/>
    </w:rPr>
  </w:style>
  <w:style w:type="character" w:customStyle="1" w:styleId="21">
    <w:name w:val="Заголовок 2 Знак"/>
    <w:link w:val="2"/>
    <w:locked/>
    <w:rsid w:val="00042EF1"/>
    <w:rPr>
      <w:b/>
      <w:bCs/>
      <w:color w:val="000000"/>
      <w:sz w:val="28"/>
      <w:szCs w:val="28"/>
      <w:lang w:eastAsia="en-US"/>
    </w:rPr>
  </w:style>
  <w:style w:type="paragraph" w:customStyle="1" w:styleId="a3">
    <w:basedOn w:val="a"/>
    <w:rsid w:val="00C97090"/>
    <w:pPr>
      <w:spacing w:after="160" w:line="240" w:lineRule="exact"/>
    </w:pPr>
    <w:rPr>
      <w:rFonts w:ascii="Verdana" w:hAnsi="Verdana"/>
      <w:sz w:val="20"/>
      <w:szCs w:val="20"/>
      <w:lang w:val="en-US" w:eastAsia="en-US"/>
    </w:rPr>
  </w:style>
  <w:style w:type="character" w:customStyle="1" w:styleId="31">
    <w:name w:val="Заголовок 3 Знак"/>
    <w:link w:val="30"/>
    <w:locked/>
    <w:rsid w:val="00042EF1"/>
    <w:rPr>
      <w:b/>
      <w:bCs/>
      <w:color w:val="000000"/>
      <w:sz w:val="28"/>
      <w:szCs w:val="28"/>
      <w:lang w:eastAsia="en-US"/>
    </w:rPr>
  </w:style>
  <w:style w:type="character" w:customStyle="1" w:styleId="40">
    <w:name w:val="Заголовок 4 Знак"/>
    <w:link w:val="4"/>
    <w:semiHidden/>
    <w:locked/>
    <w:rsid w:val="00C97090"/>
    <w:rPr>
      <w:b/>
      <w:bCs/>
      <w:sz w:val="28"/>
      <w:szCs w:val="28"/>
      <w:lang w:val="ru-RU" w:eastAsia="ru-RU" w:bidi="ar-SA"/>
    </w:rPr>
  </w:style>
  <w:style w:type="character" w:customStyle="1" w:styleId="50">
    <w:name w:val="Заголовок 5 Знак"/>
    <w:link w:val="5"/>
    <w:semiHidden/>
    <w:locked/>
    <w:rsid w:val="00C97090"/>
    <w:rPr>
      <w:b/>
      <w:bCs/>
      <w:i/>
      <w:iCs/>
      <w:sz w:val="26"/>
      <w:szCs w:val="26"/>
      <w:lang w:val="ru-RU" w:eastAsia="ru-RU" w:bidi="ar-SA"/>
    </w:rPr>
  </w:style>
  <w:style w:type="character" w:customStyle="1" w:styleId="60">
    <w:name w:val="Заголовок 6 Знак"/>
    <w:link w:val="6"/>
    <w:semiHidden/>
    <w:locked/>
    <w:rsid w:val="00C97090"/>
    <w:rPr>
      <w:b/>
      <w:bCs/>
      <w:sz w:val="22"/>
      <w:szCs w:val="22"/>
      <w:lang w:val="ru-RU" w:eastAsia="ru-RU" w:bidi="ar-SA"/>
    </w:rPr>
  </w:style>
  <w:style w:type="character" w:customStyle="1" w:styleId="Heading1Char">
    <w:name w:val="Heading 1 Char"/>
    <w:locked/>
    <w:rsid w:val="00C97090"/>
    <w:rPr>
      <w:rFonts w:ascii="Cambria" w:hAnsi="Cambria" w:cs="Cambria"/>
      <w:b/>
      <w:bCs/>
      <w:kern w:val="32"/>
      <w:sz w:val="32"/>
      <w:szCs w:val="32"/>
    </w:rPr>
  </w:style>
  <w:style w:type="paragraph" w:styleId="a4">
    <w:name w:val="Body Text Indent"/>
    <w:basedOn w:val="a"/>
    <w:link w:val="a5"/>
    <w:semiHidden/>
    <w:rsid w:val="00C97090"/>
    <w:pPr>
      <w:ind w:left="-540"/>
    </w:pPr>
    <w:rPr>
      <w:bCs w:val="0"/>
      <w:spacing w:val="0"/>
      <w:lang w:eastAsia="ar-SA"/>
    </w:rPr>
  </w:style>
  <w:style w:type="character" w:customStyle="1" w:styleId="a5">
    <w:name w:val="Основной текст с отступом Знак"/>
    <w:link w:val="a4"/>
    <w:semiHidden/>
    <w:locked/>
    <w:rsid w:val="00C97090"/>
    <w:rPr>
      <w:sz w:val="28"/>
      <w:szCs w:val="28"/>
      <w:lang w:val="ru-RU" w:eastAsia="ar-SA" w:bidi="ar-SA"/>
    </w:rPr>
  </w:style>
  <w:style w:type="paragraph" w:styleId="11">
    <w:name w:val="toc 1"/>
    <w:basedOn w:val="a"/>
    <w:next w:val="a"/>
    <w:autoRedefine/>
    <w:uiPriority w:val="39"/>
    <w:qFormat/>
    <w:rsid w:val="00681F20"/>
    <w:pPr>
      <w:tabs>
        <w:tab w:val="clear" w:pos="851"/>
      </w:tabs>
      <w:ind w:firstLine="0"/>
    </w:pPr>
    <w:rPr>
      <w:b/>
      <w:caps/>
      <w:noProof/>
      <w:szCs w:val="24"/>
    </w:rPr>
  </w:style>
  <w:style w:type="paragraph" w:styleId="22">
    <w:name w:val="toc 2"/>
    <w:basedOn w:val="a"/>
    <w:next w:val="a"/>
    <w:autoRedefine/>
    <w:uiPriority w:val="39"/>
    <w:qFormat/>
    <w:rsid w:val="00681F20"/>
    <w:pPr>
      <w:tabs>
        <w:tab w:val="clear" w:pos="851"/>
      </w:tabs>
      <w:ind w:firstLine="0"/>
    </w:pPr>
    <w:rPr>
      <w:b/>
      <w:szCs w:val="20"/>
    </w:rPr>
  </w:style>
  <w:style w:type="paragraph" w:styleId="32">
    <w:name w:val="toc 3"/>
    <w:basedOn w:val="a"/>
    <w:next w:val="a"/>
    <w:autoRedefine/>
    <w:uiPriority w:val="39"/>
    <w:qFormat/>
    <w:rsid w:val="00681F20"/>
    <w:pPr>
      <w:tabs>
        <w:tab w:val="clear" w:pos="851"/>
      </w:tabs>
      <w:ind w:firstLine="0"/>
    </w:pPr>
    <w:rPr>
      <w:bCs w:val="0"/>
      <w:szCs w:val="20"/>
    </w:rPr>
  </w:style>
  <w:style w:type="character" w:styleId="a6">
    <w:name w:val="Hyperlink"/>
    <w:uiPriority w:val="99"/>
    <w:rsid w:val="00C97090"/>
    <w:rPr>
      <w:color w:val="0000FF"/>
      <w:u w:val="single"/>
    </w:rPr>
  </w:style>
  <w:style w:type="paragraph" w:customStyle="1" w:styleId="ConsNormal">
    <w:name w:val="ConsNormal"/>
    <w:link w:val="ConsNormal0"/>
    <w:rsid w:val="00C97090"/>
    <w:pPr>
      <w:widowControl w:val="0"/>
      <w:autoSpaceDE w:val="0"/>
      <w:autoSpaceDN w:val="0"/>
      <w:adjustRightInd w:val="0"/>
      <w:ind w:left="454" w:right="19772" w:firstLine="720"/>
      <w:jc w:val="both"/>
    </w:pPr>
    <w:rPr>
      <w:rFonts w:ascii="Arial" w:hAnsi="Arial" w:cs="Arial"/>
    </w:rPr>
  </w:style>
  <w:style w:type="paragraph" w:customStyle="1" w:styleId="ConsPlusNormal">
    <w:name w:val="ConsPlusNormal"/>
    <w:rsid w:val="00C97090"/>
    <w:pPr>
      <w:widowControl w:val="0"/>
      <w:suppressAutoHyphens/>
      <w:autoSpaceDE w:val="0"/>
      <w:ind w:left="454" w:firstLine="720"/>
      <w:jc w:val="both"/>
    </w:pPr>
    <w:rPr>
      <w:rFonts w:ascii="Arial" w:hAnsi="Arial" w:cs="Arial"/>
      <w:lang w:eastAsia="ar-SA"/>
    </w:rPr>
  </w:style>
  <w:style w:type="paragraph" w:styleId="a7">
    <w:name w:val="Normal (Web)"/>
    <w:basedOn w:val="a"/>
    <w:rsid w:val="00C97090"/>
    <w:pPr>
      <w:spacing w:before="100" w:beforeAutospacing="1" w:after="100" w:afterAutospacing="1"/>
    </w:pPr>
    <w:rPr>
      <w:sz w:val="24"/>
      <w:szCs w:val="24"/>
    </w:rPr>
  </w:style>
  <w:style w:type="paragraph" w:customStyle="1" w:styleId="12">
    <w:name w:val="Без интервала1"/>
    <w:qFormat/>
    <w:rsid w:val="00C97090"/>
    <w:pPr>
      <w:ind w:left="454" w:firstLine="709"/>
      <w:jc w:val="both"/>
    </w:pPr>
    <w:rPr>
      <w:sz w:val="24"/>
      <w:szCs w:val="24"/>
      <w:lang w:eastAsia="en-US"/>
    </w:rPr>
  </w:style>
  <w:style w:type="paragraph" w:styleId="HTML">
    <w:name w:val="HTML Preformatted"/>
    <w:basedOn w:val="a"/>
    <w:link w:val="HTML0"/>
    <w:rsid w:val="00C9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pacing w:val="0"/>
      <w:sz w:val="20"/>
      <w:szCs w:val="20"/>
    </w:rPr>
  </w:style>
  <w:style w:type="character" w:customStyle="1" w:styleId="HTML0">
    <w:name w:val="Стандартный HTML Знак"/>
    <w:link w:val="HTML"/>
    <w:semiHidden/>
    <w:locked/>
    <w:rsid w:val="00C97090"/>
    <w:rPr>
      <w:rFonts w:ascii="Courier New" w:hAnsi="Courier New" w:cs="Courier New"/>
      <w:lang w:val="ru-RU" w:eastAsia="ru-RU" w:bidi="ar-SA"/>
    </w:rPr>
  </w:style>
  <w:style w:type="character" w:styleId="a8">
    <w:name w:val="Strong"/>
    <w:qFormat/>
    <w:rsid w:val="00C97090"/>
    <w:rPr>
      <w:b/>
      <w:bCs/>
    </w:rPr>
  </w:style>
  <w:style w:type="character" w:customStyle="1" w:styleId="style3">
    <w:name w:val="style3"/>
    <w:basedOn w:val="a0"/>
    <w:rsid w:val="00C97090"/>
  </w:style>
  <w:style w:type="character" w:styleId="a9">
    <w:name w:val="FollowedHyperlink"/>
    <w:rsid w:val="00C97090"/>
    <w:rPr>
      <w:color w:val="800080"/>
      <w:u w:val="single"/>
    </w:rPr>
  </w:style>
  <w:style w:type="paragraph" w:customStyle="1" w:styleId="13">
    <w:name w:val="Абзац списка1"/>
    <w:basedOn w:val="a"/>
    <w:qFormat/>
    <w:rsid w:val="00C97090"/>
    <w:pPr>
      <w:ind w:left="720"/>
    </w:pPr>
    <w:rPr>
      <w:sz w:val="24"/>
      <w:szCs w:val="24"/>
    </w:rPr>
  </w:style>
  <w:style w:type="paragraph" w:styleId="aa">
    <w:name w:val="No Spacing"/>
    <w:qFormat/>
    <w:rsid w:val="00C97090"/>
    <w:pPr>
      <w:ind w:left="454" w:firstLine="709"/>
      <w:jc w:val="both"/>
    </w:pPr>
    <w:rPr>
      <w:sz w:val="24"/>
      <w:szCs w:val="24"/>
      <w:lang w:eastAsia="en-US"/>
    </w:rPr>
  </w:style>
  <w:style w:type="paragraph" w:styleId="ab">
    <w:name w:val="header"/>
    <w:basedOn w:val="a"/>
    <w:link w:val="ac"/>
    <w:rsid w:val="00C97090"/>
    <w:pPr>
      <w:tabs>
        <w:tab w:val="center" w:pos="4677"/>
        <w:tab w:val="right" w:pos="9355"/>
      </w:tabs>
      <w:spacing w:after="200" w:line="276" w:lineRule="auto"/>
    </w:pPr>
    <w:rPr>
      <w:bCs w:val="0"/>
      <w:spacing w:val="0"/>
      <w:lang w:eastAsia="en-US"/>
    </w:rPr>
  </w:style>
  <w:style w:type="character" w:customStyle="1" w:styleId="ac">
    <w:name w:val="Верхний колонтитул Знак"/>
    <w:link w:val="ab"/>
    <w:locked/>
    <w:rsid w:val="00C97090"/>
    <w:rPr>
      <w:sz w:val="28"/>
      <w:szCs w:val="28"/>
      <w:lang w:val="ru-RU" w:eastAsia="en-US" w:bidi="ar-SA"/>
    </w:rPr>
  </w:style>
  <w:style w:type="paragraph" w:styleId="ad">
    <w:name w:val="footer"/>
    <w:basedOn w:val="a"/>
    <w:link w:val="ae"/>
    <w:rsid w:val="00C97090"/>
    <w:pPr>
      <w:tabs>
        <w:tab w:val="center" w:pos="4677"/>
        <w:tab w:val="right" w:pos="9355"/>
      </w:tabs>
      <w:spacing w:after="200" w:line="276" w:lineRule="auto"/>
    </w:pPr>
    <w:rPr>
      <w:bCs w:val="0"/>
      <w:spacing w:val="0"/>
      <w:lang w:eastAsia="en-US"/>
    </w:rPr>
  </w:style>
  <w:style w:type="character" w:customStyle="1" w:styleId="ae">
    <w:name w:val="Нижний колонтитул Знак"/>
    <w:link w:val="ad"/>
    <w:locked/>
    <w:rsid w:val="00C97090"/>
    <w:rPr>
      <w:sz w:val="28"/>
      <w:szCs w:val="28"/>
      <w:lang w:val="ru-RU" w:eastAsia="en-US" w:bidi="ar-SA"/>
    </w:rPr>
  </w:style>
  <w:style w:type="paragraph" w:customStyle="1" w:styleId="S">
    <w:name w:val="S_Обычный"/>
    <w:basedOn w:val="a"/>
    <w:link w:val="S0"/>
    <w:rsid w:val="00C97090"/>
    <w:pPr>
      <w:spacing w:before="120" w:line="360" w:lineRule="auto"/>
    </w:pPr>
    <w:rPr>
      <w:bCs w:val="0"/>
      <w:color w:val="000000"/>
      <w:spacing w:val="0"/>
      <w:sz w:val="24"/>
      <w:szCs w:val="24"/>
      <w:lang w:eastAsia="ar-SA"/>
    </w:rPr>
  </w:style>
  <w:style w:type="character" w:customStyle="1" w:styleId="S0">
    <w:name w:val="S_Обычный Знак"/>
    <w:link w:val="S"/>
    <w:locked/>
    <w:rsid w:val="00C97090"/>
    <w:rPr>
      <w:color w:val="000000"/>
      <w:sz w:val="24"/>
      <w:szCs w:val="24"/>
      <w:lang w:val="ru-RU" w:eastAsia="ar-SA" w:bidi="ar-SA"/>
    </w:rPr>
  </w:style>
  <w:style w:type="character" w:styleId="af">
    <w:name w:val="page number"/>
    <w:basedOn w:val="a0"/>
    <w:rsid w:val="00C97090"/>
  </w:style>
  <w:style w:type="paragraph" w:styleId="41">
    <w:name w:val="toc 4"/>
    <w:basedOn w:val="a"/>
    <w:next w:val="a"/>
    <w:autoRedefine/>
    <w:uiPriority w:val="39"/>
    <w:rsid w:val="00C97090"/>
    <w:pPr>
      <w:tabs>
        <w:tab w:val="clear" w:pos="851"/>
      </w:tabs>
      <w:ind w:left="560"/>
      <w:jc w:val="left"/>
    </w:pPr>
    <w:rPr>
      <w:rFonts w:asciiTheme="minorHAnsi" w:hAnsiTheme="minorHAnsi"/>
      <w:bCs w:val="0"/>
      <w:sz w:val="20"/>
      <w:szCs w:val="20"/>
    </w:rPr>
  </w:style>
  <w:style w:type="paragraph" w:styleId="51">
    <w:name w:val="toc 5"/>
    <w:basedOn w:val="a"/>
    <w:next w:val="a"/>
    <w:autoRedefine/>
    <w:uiPriority w:val="39"/>
    <w:rsid w:val="00C97090"/>
    <w:pPr>
      <w:tabs>
        <w:tab w:val="clear" w:pos="851"/>
      </w:tabs>
      <w:ind w:left="840"/>
      <w:jc w:val="left"/>
    </w:pPr>
    <w:rPr>
      <w:rFonts w:asciiTheme="minorHAnsi" w:hAnsiTheme="minorHAnsi"/>
      <w:bCs w:val="0"/>
      <w:sz w:val="20"/>
      <w:szCs w:val="20"/>
    </w:rPr>
  </w:style>
  <w:style w:type="paragraph" w:styleId="61">
    <w:name w:val="toc 6"/>
    <w:basedOn w:val="a"/>
    <w:next w:val="a"/>
    <w:autoRedefine/>
    <w:uiPriority w:val="39"/>
    <w:rsid w:val="00C97090"/>
    <w:pPr>
      <w:tabs>
        <w:tab w:val="clear" w:pos="851"/>
      </w:tabs>
      <w:ind w:left="1120"/>
      <w:jc w:val="left"/>
    </w:pPr>
    <w:rPr>
      <w:rFonts w:asciiTheme="minorHAnsi" w:hAnsiTheme="minorHAnsi"/>
      <w:bCs w:val="0"/>
      <w:sz w:val="20"/>
      <w:szCs w:val="20"/>
    </w:rPr>
  </w:style>
  <w:style w:type="paragraph" w:styleId="7">
    <w:name w:val="toc 7"/>
    <w:basedOn w:val="a"/>
    <w:next w:val="a"/>
    <w:autoRedefine/>
    <w:uiPriority w:val="39"/>
    <w:rsid w:val="00C97090"/>
    <w:pPr>
      <w:tabs>
        <w:tab w:val="clear" w:pos="851"/>
      </w:tabs>
      <w:ind w:left="1400"/>
      <w:jc w:val="left"/>
    </w:pPr>
    <w:rPr>
      <w:rFonts w:asciiTheme="minorHAnsi" w:hAnsiTheme="minorHAnsi"/>
      <w:bCs w:val="0"/>
      <w:sz w:val="20"/>
      <w:szCs w:val="20"/>
    </w:rPr>
  </w:style>
  <w:style w:type="paragraph" w:styleId="8">
    <w:name w:val="toc 8"/>
    <w:basedOn w:val="a"/>
    <w:next w:val="a"/>
    <w:autoRedefine/>
    <w:uiPriority w:val="39"/>
    <w:rsid w:val="00C97090"/>
    <w:pPr>
      <w:tabs>
        <w:tab w:val="clear" w:pos="851"/>
      </w:tabs>
      <w:ind w:left="1680"/>
      <w:jc w:val="left"/>
    </w:pPr>
    <w:rPr>
      <w:rFonts w:asciiTheme="minorHAnsi" w:hAnsiTheme="minorHAnsi"/>
      <w:bCs w:val="0"/>
      <w:sz w:val="20"/>
      <w:szCs w:val="20"/>
    </w:rPr>
  </w:style>
  <w:style w:type="paragraph" w:styleId="9">
    <w:name w:val="toc 9"/>
    <w:basedOn w:val="a"/>
    <w:next w:val="a"/>
    <w:autoRedefine/>
    <w:uiPriority w:val="39"/>
    <w:rsid w:val="00C97090"/>
    <w:pPr>
      <w:tabs>
        <w:tab w:val="clear" w:pos="851"/>
      </w:tabs>
      <w:ind w:left="1960"/>
      <w:jc w:val="left"/>
    </w:pPr>
    <w:rPr>
      <w:rFonts w:asciiTheme="minorHAnsi" w:hAnsiTheme="minorHAnsi"/>
      <w:bCs w:val="0"/>
      <w:sz w:val="20"/>
      <w:szCs w:val="20"/>
    </w:rPr>
  </w:style>
  <w:style w:type="paragraph" w:customStyle="1" w:styleId="ConsPlusNonformat">
    <w:name w:val="ConsPlusNonformat"/>
    <w:rsid w:val="00C97090"/>
    <w:pPr>
      <w:autoSpaceDE w:val="0"/>
      <w:autoSpaceDN w:val="0"/>
      <w:adjustRightInd w:val="0"/>
      <w:ind w:left="454" w:firstLine="709"/>
      <w:jc w:val="both"/>
    </w:pPr>
    <w:rPr>
      <w:rFonts w:ascii="Courier New" w:hAnsi="Courier New" w:cs="Courier New"/>
    </w:rPr>
  </w:style>
  <w:style w:type="paragraph" w:customStyle="1" w:styleId="af0">
    <w:name w:val="Знак Знак Знак Знак"/>
    <w:basedOn w:val="a"/>
    <w:rsid w:val="00C97090"/>
    <w:pPr>
      <w:spacing w:after="160" w:line="240" w:lineRule="exact"/>
    </w:pPr>
    <w:rPr>
      <w:rFonts w:ascii="Verdana" w:hAnsi="Verdana" w:cs="Verdana"/>
      <w:sz w:val="20"/>
      <w:szCs w:val="20"/>
      <w:lang w:val="en-US" w:eastAsia="en-US"/>
    </w:rPr>
  </w:style>
  <w:style w:type="paragraph" w:styleId="af1">
    <w:name w:val="Body Text"/>
    <w:basedOn w:val="a"/>
    <w:link w:val="af2"/>
    <w:rsid w:val="00C97090"/>
    <w:pPr>
      <w:spacing w:after="120"/>
    </w:pPr>
    <w:rPr>
      <w:bCs w:val="0"/>
      <w:spacing w:val="0"/>
      <w:sz w:val="24"/>
      <w:szCs w:val="24"/>
    </w:rPr>
  </w:style>
  <w:style w:type="character" w:customStyle="1" w:styleId="af2">
    <w:name w:val="Основной текст Знак"/>
    <w:link w:val="af1"/>
    <w:locked/>
    <w:rsid w:val="00C97090"/>
    <w:rPr>
      <w:sz w:val="24"/>
      <w:szCs w:val="24"/>
      <w:lang w:val="ru-RU" w:eastAsia="ru-RU" w:bidi="ar-SA"/>
    </w:rPr>
  </w:style>
  <w:style w:type="paragraph" w:customStyle="1" w:styleId="Normal10-022">
    <w:name w:val="Стиль Normal + 10 пт полужирный По центру Слева:  -02 см Справ...2"/>
    <w:basedOn w:val="a"/>
    <w:rsid w:val="00C97090"/>
    <w:pPr>
      <w:ind w:left="-113" w:right="-113"/>
      <w:jc w:val="center"/>
    </w:pPr>
    <w:rPr>
      <w:b/>
      <w:bCs w:val="0"/>
      <w:sz w:val="20"/>
      <w:szCs w:val="20"/>
    </w:rPr>
  </w:style>
  <w:style w:type="paragraph" w:customStyle="1" w:styleId="ConsPlusCell">
    <w:name w:val="ConsPlusCell"/>
    <w:rsid w:val="00C97090"/>
    <w:pPr>
      <w:widowControl w:val="0"/>
      <w:suppressAutoHyphens/>
      <w:autoSpaceDE w:val="0"/>
      <w:ind w:left="454" w:firstLine="709"/>
      <w:jc w:val="both"/>
    </w:pPr>
    <w:rPr>
      <w:rFonts w:ascii="Arial" w:hAnsi="Arial" w:cs="Arial"/>
      <w:lang w:eastAsia="ar-SA"/>
    </w:rPr>
  </w:style>
  <w:style w:type="character" w:customStyle="1" w:styleId="S1">
    <w:name w:val="S_Таблица Знак"/>
    <w:link w:val="S2"/>
    <w:locked/>
    <w:rsid w:val="00C97090"/>
    <w:rPr>
      <w:sz w:val="24"/>
      <w:szCs w:val="24"/>
      <w:lang w:val="ru-RU" w:eastAsia="en-US" w:bidi="ar-SA"/>
    </w:rPr>
  </w:style>
  <w:style w:type="paragraph" w:customStyle="1" w:styleId="S2">
    <w:name w:val="S_Таблица"/>
    <w:basedOn w:val="a"/>
    <w:link w:val="S1"/>
    <w:rsid w:val="00C97090"/>
    <w:pPr>
      <w:tabs>
        <w:tab w:val="num" w:pos="1429"/>
      </w:tabs>
      <w:spacing w:before="120"/>
      <w:ind w:left="1429" w:right="-284" w:hanging="360"/>
      <w:jc w:val="right"/>
    </w:pPr>
    <w:rPr>
      <w:bCs w:val="0"/>
      <w:spacing w:val="0"/>
      <w:sz w:val="24"/>
      <w:szCs w:val="24"/>
      <w:lang w:eastAsia="en-US"/>
    </w:rPr>
  </w:style>
  <w:style w:type="paragraph" w:customStyle="1" w:styleId="Iauiue">
    <w:name w:val="Iau?iue"/>
    <w:rsid w:val="00C97090"/>
    <w:pPr>
      <w:widowControl w:val="0"/>
      <w:suppressAutoHyphens/>
      <w:ind w:left="454" w:firstLine="709"/>
      <w:jc w:val="both"/>
    </w:pPr>
    <w:rPr>
      <w:lang w:eastAsia="ar-SA"/>
    </w:rPr>
  </w:style>
  <w:style w:type="paragraph" w:styleId="af3">
    <w:name w:val="List Bullet"/>
    <w:basedOn w:val="a"/>
    <w:rsid w:val="00C97090"/>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rsid w:val="00C97090"/>
    <w:pPr>
      <w:spacing w:before="100" w:beforeAutospacing="1" w:after="100" w:afterAutospacing="1"/>
    </w:pPr>
    <w:rPr>
      <w:sz w:val="24"/>
      <w:szCs w:val="24"/>
    </w:rPr>
  </w:style>
  <w:style w:type="paragraph" w:customStyle="1" w:styleId="ConsNonformat">
    <w:name w:val="ConsNonformat"/>
    <w:rsid w:val="00C97090"/>
    <w:pPr>
      <w:widowControl w:val="0"/>
      <w:autoSpaceDE w:val="0"/>
      <w:autoSpaceDN w:val="0"/>
      <w:adjustRightInd w:val="0"/>
      <w:ind w:left="454" w:right="19772" w:firstLine="709"/>
      <w:jc w:val="both"/>
    </w:pPr>
    <w:rPr>
      <w:rFonts w:ascii="Courier New" w:hAnsi="Courier New" w:cs="Courier New"/>
    </w:rPr>
  </w:style>
  <w:style w:type="paragraph" w:customStyle="1" w:styleId="ConsPlusTitle">
    <w:name w:val="ConsPlusTitle"/>
    <w:rsid w:val="00C97090"/>
    <w:pPr>
      <w:widowControl w:val="0"/>
      <w:autoSpaceDE w:val="0"/>
      <w:autoSpaceDN w:val="0"/>
      <w:adjustRightInd w:val="0"/>
      <w:ind w:left="454" w:firstLine="709"/>
      <w:jc w:val="both"/>
    </w:pPr>
    <w:rPr>
      <w:rFonts w:ascii="Arial" w:hAnsi="Arial" w:cs="Arial"/>
      <w:b/>
      <w:bCs/>
    </w:rPr>
  </w:style>
  <w:style w:type="paragraph" w:customStyle="1" w:styleId="14">
    <w:name w:val="Обычный1"/>
    <w:rsid w:val="00C97090"/>
    <w:pPr>
      <w:suppressAutoHyphens/>
      <w:snapToGrid w:val="0"/>
      <w:ind w:left="454" w:firstLine="709"/>
      <w:jc w:val="both"/>
    </w:pPr>
    <w:rPr>
      <w:sz w:val="22"/>
      <w:lang w:eastAsia="ar-SA"/>
    </w:rPr>
  </w:style>
  <w:style w:type="paragraph" w:customStyle="1" w:styleId="23">
    <w:name w:val="Знак2"/>
    <w:basedOn w:val="a"/>
    <w:rsid w:val="00C97090"/>
    <w:pPr>
      <w:spacing w:after="160" w:line="240" w:lineRule="exact"/>
    </w:pPr>
    <w:rPr>
      <w:rFonts w:ascii="Verdana" w:hAnsi="Verdana"/>
      <w:sz w:val="20"/>
      <w:szCs w:val="20"/>
      <w:lang w:val="en-US" w:eastAsia="en-US"/>
    </w:rPr>
  </w:style>
  <w:style w:type="table" w:styleId="af4">
    <w:name w:val="Table Grid"/>
    <w:basedOn w:val="a1"/>
    <w:uiPriority w:val="59"/>
    <w:rsid w:val="00C97090"/>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C97090"/>
    <w:pPr>
      <w:shd w:val="clear" w:color="auto" w:fill="000080"/>
    </w:pPr>
    <w:rPr>
      <w:rFonts w:ascii="Tahoma" w:hAnsi="Tahoma"/>
      <w:bCs w:val="0"/>
      <w:spacing w:val="0"/>
      <w:sz w:val="20"/>
      <w:szCs w:val="20"/>
      <w:lang w:eastAsia="ar-SA"/>
    </w:rPr>
  </w:style>
  <w:style w:type="paragraph" w:customStyle="1" w:styleId="western">
    <w:name w:val="western"/>
    <w:basedOn w:val="a"/>
    <w:rsid w:val="00C97090"/>
    <w:pPr>
      <w:spacing w:before="100" w:beforeAutospacing="1" w:after="100" w:afterAutospacing="1"/>
    </w:pPr>
    <w:rPr>
      <w:sz w:val="24"/>
      <w:szCs w:val="24"/>
    </w:rPr>
  </w:style>
  <w:style w:type="character" w:customStyle="1" w:styleId="highlighthighlightactive">
    <w:name w:val="highlight highlight_active"/>
    <w:basedOn w:val="a0"/>
    <w:rsid w:val="00C97090"/>
  </w:style>
  <w:style w:type="paragraph" w:customStyle="1" w:styleId="textn">
    <w:name w:val="textn"/>
    <w:basedOn w:val="a"/>
    <w:rsid w:val="00C97090"/>
    <w:pPr>
      <w:spacing w:before="100" w:beforeAutospacing="1" w:after="100" w:afterAutospacing="1"/>
    </w:pPr>
    <w:rPr>
      <w:sz w:val="24"/>
      <w:szCs w:val="24"/>
    </w:rPr>
  </w:style>
  <w:style w:type="paragraph" w:customStyle="1" w:styleId="u">
    <w:name w:val="u"/>
    <w:basedOn w:val="a"/>
    <w:rsid w:val="00C97090"/>
    <w:pPr>
      <w:spacing w:before="100" w:beforeAutospacing="1" w:after="100" w:afterAutospacing="1"/>
    </w:pPr>
    <w:rPr>
      <w:sz w:val="24"/>
      <w:szCs w:val="24"/>
    </w:rPr>
  </w:style>
  <w:style w:type="paragraph" w:customStyle="1" w:styleId="consplusnormal0">
    <w:name w:val="consplusnormal"/>
    <w:basedOn w:val="a"/>
    <w:rsid w:val="00C97090"/>
    <w:pPr>
      <w:spacing w:before="100" w:beforeAutospacing="1" w:after="100" w:afterAutospacing="1"/>
    </w:pPr>
    <w:rPr>
      <w:sz w:val="24"/>
      <w:szCs w:val="24"/>
    </w:rPr>
  </w:style>
  <w:style w:type="paragraph" w:customStyle="1" w:styleId="consplustitle0">
    <w:name w:val="consplustitle"/>
    <w:basedOn w:val="a"/>
    <w:rsid w:val="00C97090"/>
    <w:pPr>
      <w:spacing w:before="100" w:beforeAutospacing="1" w:after="100" w:afterAutospacing="1"/>
    </w:pPr>
    <w:rPr>
      <w:sz w:val="24"/>
      <w:szCs w:val="24"/>
    </w:rPr>
  </w:style>
  <w:style w:type="paragraph" w:styleId="af7">
    <w:name w:val="Title"/>
    <w:basedOn w:val="a"/>
    <w:qFormat/>
    <w:rsid w:val="00C97090"/>
    <w:pPr>
      <w:jc w:val="center"/>
    </w:pPr>
    <w:rPr>
      <w:b/>
      <w:szCs w:val="20"/>
    </w:rPr>
  </w:style>
  <w:style w:type="paragraph" w:styleId="24">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
    <w:link w:val="25"/>
    <w:rsid w:val="00C97090"/>
    <w:pPr>
      <w:spacing w:after="120" w:line="480" w:lineRule="auto"/>
      <w:ind w:left="283"/>
    </w:pPr>
    <w:rPr>
      <w:bCs w:val="0"/>
      <w:spacing w:val="0"/>
      <w:sz w:val="24"/>
      <w:szCs w:val="24"/>
    </w:rPr>
  </w:style>
  <w:style w:type="character" w:customStyle="1" w:styleId="25">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w:link w:val="24"/>
    <w:rsid w:val="00C97090"/>
    <w:rPr>
      <w:sz w:val="24"/>
      <w:szCs w:val="24"/>
      <w:lang w:val="ru-RU" w:eastAsia="ru-RU" w:bidi="ar-SA"/>
    </w:rPr>
  </w:style>
  <w:style w:type="character" w:customStyle="1" w:styleId="grame">
    <w:name w:val="grame"/>
    <w:basedOn w:val="a0"/>
    <w:rsid w:val="00C97090"/>
  </w:style>
  <w:style w:type="paragraph" w:customStyle="1" w:styleId="110">
    <w:name w:val="Знак11 Знак Знак Знак Знак"/>
    <w:basedOn w:val="a"/>
    <w:rsid w:val="0079399D"/>
    <w:pPr>
      <w:spacing w:after="160" w:line="240" w:lineRule="exact"/>
    </w:pPr>
    <w:rPr>
      <w:rFonts w:ascii="Verdana" w:hAnsi="Verdana" w:cs="Verdana"/>
      <w:sz w:val="20"/>
      <w:szCs w:val="20"/>
      <w:lang w:val="en-US" w:eastAsia="en-US"/>
    </w:rPr>
  </w:style>
  <w:style w:type="paragraph" w:customStyle="1" w:styleId="af8">
    <w:name w:val="Знак"/>
    <w:basedOn w:val="a"/>
    <w:rsid w:val="0079399D"/>
    <w:pPr>
      <w:spacing w:line="240" w:lineRule="exact"/>
    </w:pPr>
    <w:rPr>
      <w:sz w:val="24"/>
      <w:szCs w:val="24"/>
      <w:lang w:val="en-US" w:eastAsia="en-US"/>
    </w:rPr>
  </w:style>
  <w:style w:type="character" w:customStyle="1" w:styleId="15">
    <w:name w:val="Знак Знак15"/>
    <w:locked/>
    <w:rsid w:val="008F06D3"/>
    <w:rPr>
      <w:rFonts w:ascii="Arial" w:hAnsi="Arial"/>
      <w:b/>
      <w:bCs/>
      <w:color w:val="000000"/>
      <w:kern w:val="1"/>
      <w:sz w:val="28"/>
      <w:szCs w:val="28"/>
      <w:lang w:val="en-US" w:eastAsia="en-US" w:bidi="ar-SA"/>
    </w:rPr>
  </w:style>
  <w:style w:type="character" w:customStyle="1" w:styleId="140">
    <w:name w:val="Знак Знак14"/>
    <w:locked/>
    <w:rsid w:val="008F06D3"/>
    <w:rPr>
      <w:rFonts w:ascii="Arial" w:hAnsi="Arial" w:cs="Arial"/>
      <w:b/>
      <w:bCs/>
      <w:color w:val="000000"/>
      <w:sz w:val="28"/>
      <w:szCs w:val="28"/>
      <w:lang w:val="en-US" w:eastAsia="en-US" w:bidi="ar-SA"/>
    </w:rPr>
  </w:style>
  <w:style w:type="paragraph" w:styleId="af9">
    <w:name w:val="annotation text"/>
    <w:basedOn w:val="a"/>
    <w:link w:val="afa"/>
    <w:semiHidden/>
    <w:rsid w:val="008F06D3"/>
    <w:rPr>
      <w:bCs w:val="0"/>
      <w:spacing w:val="0"/>
      <w:sz w:val="20"/>
      <w:szCs w:val="20"/>
      <w:lang w:eastAsia="ar-SA"/>
    </w:rPr>
  </w:style>
  <w:style w:type="character" w:customStyle="1" w:styleId="apple-converted-space">
    <w:name w:val="apple-converted-space"/>
    <w:basedOn w:val="a0"/>
    <w:rsid w:val="008F06D3"/>
  </w:style>
  <w:style w:type="character" w:customStyle="1" w:styleId="120">
    <w:name w:val="Знак Знак12"/>
    <w:locked/>
    <w:rsid w:val="008F06D3"/>
    <w:rPr>
      <w:rFonts w:ascii="Arial" w:eastAsia="Times New Roman" w:hAnsi="Arial" w:cs="Arial"/>
      <w:b/>
      <w:bCs/>
      <w:color w:val="000000"/>
      <w:sz w:val="28"/>
      <w:szCs w:val="28"/>
      <w:lang w:val="en-US" w:eastAsia="en-US"/>
    </w:rPr>
  </w:style>
  <w:style w:type="character" w:customStyle="1" w:styleId="111">
    <w:name w:val="Знак Знак11"/>
    <w:locked/>
    <w:rsid w:val="008F06D3"/>
    <w:rPr>
      <w:rFonts w:ascii="Arial" w:eastAsia="Times New Roman" w:hAnsi="Arial" w:cs="Arial"/>
      <w:b/>
      <w:bCs/>
      <w:color w:val="000000"/>
      <w:sz w:val="28"/>
      <w:szCs w:val="28"/>
      <w:lang w:val="en-US" w:eastAsia="en-US"/>
    </w:rPr>
  </w:style>
  <w:style w:type="character" w:customStyle="1" w:styleId="130">
    <w:name w:val="Знак Знак13"/>
    <w:locked/>
    <w:rsid w:val="008F06D3"/>
    <w:rPr>
      <w:rFonts w:ascii="Arial" w:eastAsia="Times New Roman" w:hAnsi="Arial" w:cs="Arial"/>
      <w:b/>
      <w:bCs/>
      <w:color w:val="000000"/>
      <w:kern w:val="1"/>
      <w:sz w:val="28"/>
      <w:szCs w:val="28"/>
      <w:lang w:val="en-US" w:eastAsia="en-US"/>
    </w:rPr>
  </w:style>
  <w:style w:type="paragraph" w:customStyle="1" w:styleId="16">
    <w:name w:val="Без интервала1"/>
    <w:rsid w:val="008F06D3"/>
    <w:pPr>
      <w:ind w:left="454" w:firstLine="709"/>
      <w:jc w:val="both"/>
    </w:pPr>
    <w:rPr>
      <w:sz w:val="24"/>
      <w:szCs w:val="24"/>
      <w:lang w:eastAsia="en-US"/>
    </w:rPr>
  </w:style>
  <w:style w:type="paragraph" w:customStyle="1" w:styleId="17">
    <w:name w:val="Абзац списка1"/>
    <w:basedOn w:val="a"/>
    <w:rsid w:val="008F06D3"/>
    <w:pPr>
      <w:ind w:left="720"/>
    </w:pPr>
    <w:rPr>
      <w:sz w:val="24"/>
      <w:szCs w:val="24"/>
    </w:rPr>
  </w:style>
  <w:style w:type="paragraph" w:customStyle="1" w:styleId="18">
    <w:name w:val="Обычный1"/>
    <w:rsid w:val="008F06D3"/>
    <w:pPr>
      <w:suppressAutoHyphens/>
      <w:snapToGrid w:val="0"/>
      <w:ind w:left="454" w:firstLine="709"/>
      <w:jc w:val="both"/>
    </w:pPr>
    <w:rPr>
      <w:sz w:val="22"/>
      <w:szCs w:val="22"/>
      <w:lang w:eastAsia="ar-SA"/>
    </w:rPr>
  </w:style>
  <w:style w:type="paragraph" w:customStyle="1" w:styleId="26">
    <w:name w:val="Без интервала2"/>
    <w:rsid w:val="008F06D3"/>
    <w:pPr>
      <w:ind w:left="454" w:firstLine="709"/>
      <w:jc w:val="both"/>
    </w:pPr>
    <w:rPr>
      <w:rFonts w:eastAsia="Calibri"/>
      <w:sz w:val="24"/>
      <w:szCs w:val="24"/>
      <w:lang w:eastAsia="en-US"/>
    </w:rPr>
  </w:style>
  <w:style w:type="paragraph" w:customStyle="1" w:styleId="18pt1">
    <w:name w:val="Обычный + 18 pt1"/>
    <w:aliases w:val="полужирный Знак,Обычный + 18 pt"/>
    <w:basedOn w:val="a"/>
    <w:link w:val="18pt11"/>
    <w:rsid w:val="008F06D3"/>
    <w:pPr>
      <w:widowControl w:val="0"/>
      <w:autoSpaceDE w:val="0"/>
      <w:autoSpaceDN w:val="0"/>
      <w:jc w:val="center"/>
    </w:pPr>
    <w:rPr>
      <w:b/>
      <w:spacing w:val="0"/>
      <w:sz w:val="36"/>
      <w:szCs w:val="36"/>
    </w:rPr>
  </w:style>
  <w:style w:type="character" w:customStyle="1" w:styleId="18pt11">
    <w:name w:val="Обычный + 18 pt11"/>
    <w:aliases w:val="полужирный Знак Знак"/>
    <w:link w:val="18pt1"/>
    <w:locked/>
    <w:rsid w:val="008F06D3"/>
    <w:rPr>
      <w:b/>
      <w:bCs/>
      <w:sz w:val="36"/>
      <w:szCs w:val="36"/>
      <w:lang w:val="ru-RU" w:eastAsia="ru-RU" w:bidi="ar-SA"/>
    </w:rPr>
  </w:style>
  <w:style w:type="character" w:customStyle="1" w:styleId="160">
    <w:name w:val="Знак Знак16"/>
    <w:locked/>
    <w:rsid w:val="008F06D3"/>
    <w:rPr>
      <w:rFonts w:ascii="Arial" w:hAnsi="Arial"/>
      <w:b/>
      <w:bCs/>
      <w:color w:val="000000"/>
      <w:kern w:val="1"/>
      <w:sz w:val="28"/>
      <w:szCs w:val="28"/>
      <w:lang w:val="en-US" w:eastAsia="en-US"/>
    </w:rPr>
  </w:style>
  <w:style w:type="character" w:customStyle="1" w:styleId="Heading2Char">
    <w:name w:val="Heading 2 Char"/>
    <w:locked/>
    <w:rsid w:val="008F06D3"/>
    <w:rPr>
      <w:rFonts w:ascii="Arial" w:eastAsia="Calibri" w:hAnsi="Arial" w:cs="Arial"/>
      <w:b/>
      <w:bCs/>
      <w:color w:val="000000"/>
      <w:sz w:val="28"/>
      <w:szCs w:val="28"/>
      <w:lang w:val="en-US" w:eastAsia="en-US" w:bidi="ar-SA"/>
    </w:rPr>
  </w:style>
  <w:style w:type="character" w:customStyle="1" w:styleId="Heading3Char">
    <w:name w:val="Heading 3 Char"/>
    <w:locked/>
    <w:rsid w:val="008F06D3"/>
    <w:rPr>
      <w:rFonts w:ascii="Arial" w:eastAsia="Calibri" w:hAnsi="Arial" w:cs="Arial"/>
      <w:b/>
      <w:bCs/>
      <w:color w:val="000000"/>
      <w:sz w:val="28"/>
      <w:szCs w:val="28"/>
      <w:lang w:val="en-US" w:eastAsia="en-US" w:bidi="ar-SA"/>
    </w:rPr>
  </w:style>
  <w:style w:type="character" w:customStyle="1" w:styleId="Heading4Char">
    <w:name w:val="Heading 4 Char"/>
    <w:locked/>
    <w:rsid w:val="008F06D3"/>
    <w:rPr>
      <w:rFonts w:ascii="Calibri" w:hAnsi="Calibri" w:cs="Calibri"/>
      <w:b/>
      <w:bCs/>
      <w:sz w:val="28"/>
      <w:szCs w:val="28"/>
    </w:rPr>
  </w:style>
  <w:style w:type="character" w:customStyle="1" w:styleId="Heading5Char">
    <w:name w:val="Heading 5 Char"/>
    <w:locked/>
    <w:rsid w:val="008F06D3"/>
    <w:rPr>
      <w:rFonts w:ascii="Calibri" w:hAnsi="Calibri" w:cs="Calibri"/>
      <w:b/>
      <w:bCs/>
      <w:i/>
      <w:iCs/>
      <w:sz w:val="26"/>
      <w:szCs w:val="26"/>
    </w:rPr>
  </w:style>
  <w:style w:type="character" w:customStyle="1" w:styleId="Heading6Char">
    <w:name w:val="Heading 6 Char"/>
    <w:locked/>
    <w:rsid w:val="008F06D3"/>
    <w:rPr>
      <w:rFonts w:ascii="Calibri" w:hAnsi="Calibri" w:cs="Calibri"/>
      <w:b/>
      <w:bCs/>
      <w:sz w:val="20"/>
      <w:szCs w:val="20"/>
    </w:rPr>
  </w:style>
  <w:style w:type="character" w:customStyle="1" w:styleId="Heading1Char1">
    <w:name w:val="Heading 1 Char1"/>
    <w:locked/>
    <w:rsid w:val="008F06D3"/>
    <w:rPr>
      <w:rFonts w:ascii="Arial" w:eastAsia="Calibri" w:hAnsi="Arial" w:cs="Arial"/>
      <w:b/>
      <w:bCs/>
      <w:color w:val="000000"/>
      <w:kern w:val="1"/>
      <w:sz w:val="28"/>
      <w:szCs w:val="28"/>
      <w:lang w:val="en-US" w:eastAsia="en-US" w:bidi="ar-SA"/>
    </w:rPr>
  </w:style>
  <w:style w:type="paragraph" w:customStyle="1" w:styleId="NoSpacing1">
    <w:name w:val="No Spacing1"/>
    <w:rsid w:val="008F06D3"/>
    <w:pPr>
      <w:ind w:left="454" w:firstLine="709"/>
      <w:jc w:val="both"/>
    </w:pPr>
    <w:rPr>
      <w:rFonts w:eastAsia="Calibri"/>
      <w:sz w:val="24"/>
      <w:szCs w:val="24"/>
      <w:lang w:eastAsia="en-US"/>
    </w:rPr>
  </w:style>
  <w:style w:type="character" w:customStyle="1" w:styleId="HTMLPreformattedChar">
    <w:name w:val="HTML Preformatted Char"/>
    <w:locked/>
    <w:rsid w:val="008F06D3"/>
    <w:rPr>
      <w:rFonts w:ascii="Courier New" w:hAnsi="Courier New" w:cs="Courier New"/>
      <w:sz w:val="20"/>
      <w:szCs w:val="20"/>
    </w:rPr>
  </w:style>
  <w:style w:type="paragraph" w:customStyle="1" w:styleId="ListParagraph1">
    <w:name w:val="List Paragraph1"/>
    <w:basedOn w:val="a"/>
    <w:rsid w:val="008F06D3"/>
    <w:pPr>
      <w:ind w:left="720"/>
    </w:pPr>
    <w:rPr>
      <w:rFonts w:eastAsia="Calibri"/>
      <w:sz w:val="24"/>
      <w:szCs w:val="24"/>
    </w:rPr>
  </w:style>
  <w:style w:type="character" w:customStyle="1" w:styleId="HeaderChar1">
    <w:name w:val="Header Char1"/>
    <w:locked/>
    <w:rsid w:val="008F06D3"/>
    <w:rPr>
      <w:rFonts w:ascii="Times New Roman" w:hAnsi="Times New Roman" w:cs="Times New Roman"/>
      <w:sz w:val="28"/>
      <w:szCs w:val="28"/>
    </w:rPr>
  </w:style>
  <w:style w:type="character" w:customStyle="1" w:styleId="FooterChar1">
    <w:name w:val="Footer Char1"/>
    <w:locked/>
    <w:rsid w:val="008F06D3"/>
    <w:rPr>
      <w:rFonts w:ascii="Times New Roman" w:hAnsi="Times New Roman" w:cs="Times New Roman"/>
      <w:sz w:val="28"/>
      <w:szCs w:val="28"/>
    </w:rPr>
  </w:style>
  <w:style w:type="character" w:customStyle="1" w:styleId="BodyTextChar">
    <w:name w:val="Body Text Char"/>
    <w:locked/>
    <w:rsid w:val="008F06D3"/>
    <w:rPr>
      <w:rFonts w:ascii="Times New Roman" w:hAnsi="Times New Roman" w:cs="Times New Roman"/>
      <w:sz w:val="24"/>
      <w:szCs w:val="24"/>
    </w:rPr>
  </w:style>
  <w:style w:type="paragraph" w:customStyle="1" w:styleId="Normal1">
    <w:name w:val="Normal1"/>
    <w:rsid w:val="008F06D3"/>
    <w:pPr>
      <w:suppressAutoHyphens/>
      <w:snapToGrid w:val="0"/>
      <w:ind w:left="454" w:firstLine="709"/>
      <w:jc w:val="both"/>
    </w:pPr>
    <w:rPr>
      <w:rFonts w:eastAsia="Calibri"/>
      <w:sz w:val="22"/>
      <w:szCs w:val="22"/>
      <w:lang w:eastAsia="ar-SA"/>
    </w:rPr>
  </w:style>
  <w:style w:type="character" w:customStyle="1" w:styleId="121">
    <w:name w:val="Знак Знак12"/>
    <w:locked/>
    <w:rsid w:val="008F06D3"/>
    <w:rPr>
      <w:rFonts w:ascii="Arial" w:hAnsi="Arial" w:cs="Arial"/>
      <w:b/>
      <w:bCs/>
      <w:color w:val="000000"/>
      <w:sz w:val="28"/>
      <w:szCs w:val="28"/>
      <w:lang w:val="en-US" w:eastAsia="en-US"/>
    </w:rPr>
  </w:style>
  <w:style w:type="character" w:customStyle="1" w:styleId="112">
    <w:name w:val="Знак Знак11"/>
    <w:locked/>
    <w:rsid w:val="008F06D3"/>
    <w:rPr>
      <w:rFonts w:ascii="Arial" w:hAnsi="Arial" w:cs="Arial"/>
      <w:b/>
      <w:bCs/>
      <w:color w:val="000000"/>
      <w:sz w:val="28"/>
      <w:szCs w:val="28"/>
      <w:lang w:val="en-US" w:eastAsia="en-US"/>
    </w:rPr>
  </w:style>
  <w:style w:type="character" w:customStyle="1" w:styleId="131">
    <w:name w:val="Знак Знак13"/>
    <w:locked/>
    <w:rsid w:val="008F06D3"/>
    <w:rPr>
      <w:rFonts w:ascii="Arial" w:hAnsi="Arial" w:cs="Arial"/>
      <w:b/>
      <w:bCs/>
      <w:color w:val="000000"/>
      <w:kern w:val="1"/>
      <w:sz w:val="28"/>
      <w:szCs w:val="28"/>
      <w:lang w:val="en-US" w:eastAsia="en-US"/>
    </w:rPr>
  </w:style>
  <w:style w:type="paragraph" w:styleId="afb">
    <w:name w:val="List Paragraph"/>
    <w:basedOn w:val="a"/>
    <w:link w:val="afc"/>
    <w:uiPriority w:val="34"/>
    <w:qFormat/>
    <w:rsid w:val="000B5F88"/>
    <w:pPr>
      <w:spacing w:after="160" w:line="259" w:lineRule="auto"/>
      <w:ind w:left="720"/>
      <w:contextualSpacing/>
    </w:pPr>
    <w:rPr>
      <w:rFonts w:ascii="Calibri" w:eastAsia="Calibri" w:hAnsi="Calibri"/>
      <w:lang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
    <w:rsid w:val="00D45678"/>
    <w:pPr>
      <w:spacing w:after="160" w:line="240" w:lineRule="exact"/>
    </w:pPr>
    <w:rPr>
      <w:rFonts w:ascii="Verdana" w:hAnsi="Verdana"/>
      <w:sz w:val="20"/>
      <w:szCs w:val="20"/>
      <w:lang w:val="en-US" w:eastAsia="en-US"/>
    </w:rPr>
  </w:style>
  <w:style w:type="character" w:customStyle="1" w:styleId="af6">
    <w:name w:val="Схема документа Знак"/>
    <w:link w:val="af5"/>
    <w:semiHidden/>
    <w:rsid w:val="00D45678"/>
    <w:rPr>
      <w:rFonts w:ascii="Tahoma" w:hAnsi="Tahoma" w:cs="Tahoma"/>
      <w:shd w:val="clear" w:color="auto" w:fill="000080"/>
      <w:lang w:eastAsia="ar-SA"/>
    </w:rPr>
  </w:style>
  <w:style w:type="paragraph" w:styleId="afd">
    <w:name w:val="Balloon Text"/>
    <w:basedOn w:val="a"/>
    <w:link w:val="afe"/>
    <w:rsid w:val="00D45678"/>
    <w:rPr>
      <w:rFonts w:ascii="Segoe UI" w:hAnsi="Segoe UI"/>
      <w:bCs w:val="0"/>
      <w:spacing w:val="0"/>
      <w:sz w:val="18"/>
      <w:szCs w:val="18"/>
      <w:lang w:eastAsia="ar-SA"/>
    </w:rPr>
  </w:style>
  <w:style w:type="character" w:customStyle="1" w:styleId="afe">
    <w:name w:val="Текст выноски Знак"/>
    <w:link w:val="afd"/>
    <w:rsid w:val="00D45678"/>
    <w:rPr>
      <w:rFonts w:ascii="Segoe UI" w:hAnsi="Segoe UI" w:cs="Segoe UI"/>
      <w:sz w:val="18"/>
      <w:szCs w:val="18"/>
      <w:lang w:eastAsia="ar-SA"/>
    </w:rPr>
  </w:style>
  <w:style w:type="character" w:styleId="aff">
    <w:name w:val="annotation reference"/>
    <w:rsid w:val="00C43D34"/>
    <w:rPr>
      <w:sz w:val="16"/>
      <w:szCs w:val="16"/>
    </w:rPr>
  </w:style>
  <w:style w:type="paragraph" w:styleId="aff0">
    <w:name w:val="annotation subject"/>
    <w:basedOn w:val="af9"/>
    <w:next w:val="af9"/>
    <w:link w:val="aff1"/>
    <w:rsid w:val="00C43D34"/>
    <w:rPr>
      <w:b/>
      <w:bCs/>
    </w:rPr>
  </w:style>
  <w:style w:type="character" w:customStyle="1" w:styleId="afa">
    <w:name w:val="Текст примечания Знак"/>
    <w:link w:val="af9"/>
    <w:semiHidden/>
    <w:rsid w:val="00C43D34"/>
    <w:rPr>
      <w:lang w:eastAsia="ar-SA"/>
    </w:rPr>
  </w:style>
  <w:style w:type="character" w:customStyle="1" w:styleId="aff1">
    <w:name w:val="Тема примечания Знак"/>
    <w:link w:val="aff0"/>
    <w:rsid w:val="00C43D34"/>
    <w:rPr>
      <w:b/>
      <w:bCs/>
      <w:lang w:eastAsia="ar-SA"/>
    </w:rPr>
  </w:style>
  <w:style w:type="paragraph" w:styleId="aff2">
    <w:name w:val="TOC Heading"/>
    <w:basedOn w:val="1"/>
    <w:next w:val="a"/>
    <w:uiPriority w:val="39"/>
    <w:semiHidden/>
    <w:unhideWhenUsed/>
    <w:qFormat/>
    <w:rsid w:val="007C7D00"/>
    <w:pPr>
      <w:keepNext/>
      <w:keepLines/>
      <w:numPr>
        <w:numId w:val="0"/>
      </w:numPr>
      <w:tabs>
        <w:tab w:val="clear" w:pos="851"/>
      </w:tabs>
      <w:autoSpaceDE/>
      <w:spacing w:before="480" w:after="0" w:line="276" w:lineRule="auto"/>
      <w:jc w:val="left"/>
      <w:outlineLvl w:val="9"/>
    </w:pPr>
    <w:rPr>
      <w:rFonts w:ascii="Cambria" w:hAnsi="Cambria"/>
      <w:color w:val="365F91"/>
      <w:kern w:val="0"/>
    </w:rPr>
  </w:style>
  <w:style w:type="paragraph" w:styleId="3">
    <w:name w:val="List Bullet 3"/>
    <w:basedOn w:val="a"/>
    <w:autoRedefine/>
    <w:uiPriority w:val="99"/>
    <w:rsid w:val="005D7439"/>
    <w:pPr>
      <w:widowControl w:val="0"/>
      <w:numPr>
        <w:numId w:val="7"/>
      </w:numPr>
      <w:tabs>
        <w:tab w:val="clear" w:pos="851"/>
        <w:tab w:val="clear" w:pos="926"/>
      </w:tabs>
      <w:autoSpaceDE w:val="0"/>
      <w:autoSpaceDN w:val="0"/>
      <w:adjustRightInd w:val="0"/>
      <w:ind w:left="0" w:firstLine="720"/>
    </w:pPr>
    <w:rPr>
      <w:bCs w:val="0"/>
      <w:spacing w:val="0"/>
      <w:szCs w:val="24"/>
    </w:rPr>
  </w:style>
  <w:style w:type="paragraph" w:styleId="20">
    <w:name w:val="List Number 2"/>
    <w:basedOn w:val="a"/>
    <w:uiPriority w:val="99"/>
    <w:unhideWhenUsed/>
    <w:rsid w:val="002445D3"/>
    <w:pPr>
      <w:numPr>
        <w:numId w:val="8"/>
      </w:numPr>
      <w:tabs>
        <w:tab w:val="clear" w:pos="851"/>
      </w:tabs>
      <w:autoSpaceDE w:val="0"/>
      <w:autoSpaceDN w:val="0"/>
      <w:adjustRightInd w:val="0"/>
      <w:spacing w:line="360" w:lineRule="auto"/>
      <w:contextualSpacing/>
    </w:pPr>
    <w:rPr>
      <w:rFonts w:eastAsia="Calibri"/>
      <w:bCs w:val="0"/>
      <w:spacing w:val="0"/>
      <w:sz w:val="24"/>
      <w:szCs w:val="24"/>
      <w:lang w:eastAsia="en-US"/>
    </w:rPr>
  </w:style>
  <w:style w:type="character" w:customStyle="1" w:styleId="FontStyle13">
    <w:name w:val="Font Style13"/>
    <w:basedOn w:val="a0"/>
    <w:rsid w:val="00027B80"/>
    <w:rPr>
      <w:rFonts w:ascii="Times New Roman" w:hAnsi="Times New Roman" w:cs="Times New Roman"/>
      <w:b/>
      <w:bCs/>
      <w:sz w:val="26"/>
      <w:szCs w:val="26"/>
    </w:rPr>
  </w:style>
  <w:style w:type="character" w:customStyle="1" w:styleId="afc">
    <w:name w:val="Абзац списка Знак"/>
    <w:basedOn w:val="a0"/>
    <w:link w:val="afb"/>
    <w:uiPriority w:val="34"/>
    <w:rsid w:val="00524209"/>
    <w:rPr>
      <w:rFonts w:ascii="Calibri" w:eastAsia="Calibri" w:hAnsi="Calibri"/>
      <w:bCs/>
      <w:spacing w:val="-1"/>
      <w:sz w:val="28"/>
      <w:szCs w:val="28"/>
      <w:lang w:eastAsia="en-US"/>
    </w:rPr>
  </w:style>
  <w:style w:type="character" w:customStyle="1" w:styleId="ConsNormal0">
    <w:name w:val="ConsNormal Знак"/>
    <w:basedOn w:val="a0"/>
    <w:link w:val="ConsNormal"/>
    <w:locked/>
    <w:rsid w:val="00180F92"/>
    <w:rPr>
      <w:rFonts w:ascii="Arial" w:hAnsi="Arial" w:cs="Arial"/>
    </w:rPr>
  </w:style>
  <w:style w:type="paragraph" w:styleId="27">
    <w:name w:val="List 2"/>
    <w:basedOn w:val="a"/>
    <w:semiHidden/>
    <w:unhideWhenUsed/>
    <w:rsid w:val="003F4CFE"/>
    <w:pPr>
      <w:ind w:left="566" w:hanging="283"/>
      <w:contextualSpacing/>
    </w:pPr>
  </w:style>
  <w:style w:type="paragraph" w:customStyle="1" w:styleId="132">
    <w:name w:val="Основной 13"/>
    <w:basedOn w:val="a"/>
    <w:qFormat/>
    <w:rsid w:val="008C6A41"/>
    <w:pPr>
      <w:tabs>
        <w:tab w:val="clear" w:pos="851"/>
      </w:tabs>
    </w:pPr>
    <w:rPr>
      <w:rFonts w:eastAsia="Calibri"/>
      <w:iCs/>
      <w:spacing w:val="0"/>
      <w:sz w:val="26"/>
      <w:szCs w:val="22"/>
      <w:lang w:eastAsia="en-US"/>
    </w:rPr>
  </w:style>
  <w:style w:type="character" w:customStyle="1" w:styleId="1a">
    <w:name w:val="Неразрешенное упоминание1"/>
    <w:basedOn w:val="a0"/>
    <w:uiPriority w:val="99"/>
    <w:semiHidden/>
    <w:unhideWhenUsed/>
    <w:rsid w:val="00556651"/>
    <w:rPr>
      <w:color w:val="808080"/>
      <w:shd w:val="clear" w:color="auto" w:fill="E6E6E6"/>
    </w:rPr>
  </w:style>
  <w:style w:type="character" w:customStyle="1" w:styleId="1b">
    <w:name w:val="Заголовок №1_"/>
    <w:basedOn w:val="a0"/>
    <w:link w:val="1c"/>
    <w:rsid w:val="00556651"/>
    <w:rPr>
      <w:sz w:val="28"/>
      <w:szCs w:val="28"/>
      <w:shd w:val="clear" w:color="auto" w:fill="FFFFFF"/>
    </w:rPr>
  </w:style>
  <w:style w:type="character" w:customStyle="1" w:styleId="28">
    <w:name w:val="Основной текст (2)_"/>
    <w:basedOn w:val="a0"/>
    <w:link w:val="29"/>
    <w:rsid w:val="00556651"/>
    <w:rPr>
      <w:sz w:val="28"/>
      <w:szCs w:val="28"/>
      <w:shd w:val="clear" w:color="auto" w:fill="FFFFFF"/>
    </w:rPr>
  </w:style>
  <w:style w:type="paragraph" w:customStyle="1" w:styleId="29">
    <w:name w:val="Основной текст (2)"/>
    <w:basedOn w:val="a"/>
    <w:link w:val="28"/>
    <w:rsid w:val="00556651"/>
    <w:pPr>
      <w:widowControl w:val="0"/>
      <w:shd w:val="clear" w:color="auto" w:fill="FFFFFF"/>
      <w:tabs>
        <w:tab w:val="clear" w:pos="851"/>
      </w:tabs>
      <w:spacing w:before="60" w:after="420" w:line="0" w:lineRule="atLeast"/>
      <w:ind w:firstLine="0"/>
      <w:jc w:val="center"/>
    </w:pPr>
    <w:rPr>
      <w:bCs w:val="0"/>
      <w:spacing w:val="0"/>
    </w:rPr>
  </w:style>
  <w:style w:type="paragraph" w:customStyle="1" w:styleId="1c">
    <w:name w:val="Заголовок №1"/>
    <w:basedOn w:val="a"/>
    <w:link w:val="1b"/>
    <w:rsid w:val="00556651"/>
    <w:pPr>
      <w:widowControl w:val="0"/>
      <w:shd w:val="clear" w:color="auto" w:fill="FFFFFF"/>
      <w:tabs>
        <w:tab w:val="clear" w:pos="851"/>
      </w:tabs>
      <w:spacing w:after="60" w:line="0" w:lineRule="atLeast"/>
      <w:ind w:hanging="380"/>
      <w:jc w:val="center"/>
      <w:outlineLvl w:val="0"/>
    </w:pPr>
    <w:rPr>
      <w:bCs w:val="0"/>
      <w:spacing w:val="0"/>
    </w:rPr>
  </w:style>
  <w:style w:type="character" w:customStyle="1" w:styleId="blk">
    <w:name w:val="blk"/>
    <w:basedOn w:val="a0"/>
    <w:rsid w:val="00EA71E5"/>
  </w:style>
  <w:style w:type="paragraph" w:customStyle="1" w:styleId="aff3">
    <w:name w:val="Общий"/>
    <w:basedOn w:val="a"/>
    <w:link w:val="aff4"/>
    <w:qFormat/>
    <w:rsid w:val="003C6006"/>
    <w:pPr>
      <w:tabs>
        <w:tab w:val="clear" w:pos="851"/>
      </w:tabs>
    </w:pPr>
    <w:rPr>
      <w:bCs w:val="0"/>
      <w:spacing w:val="0"/>
      <w:szCs w:val="24"/>
      <w:lang w:val="x-none" w:eastAsia="x-none"/>
    </w:rPr>
  </w:style>
  <w:style w:type="character" w:customStyle="1" w:styleId="aff4">
    <w:name w:val="Общий Знак"/>
    <w:link w:val="aff3"/>
    <w:qFormat/>
    <w:rsid w:val="003C6006"/>
    <w:rPr>
      <w:sz w:val="28"/>
      <w:szCs w:val="24"/>
      <w:lang w:val="x-none" w:eastAsia="x-none"/>
    </w:rPr>
  </w:style>
  <w:style w:type="paragraph" w:customStyle="1" w:styleId="141">
    <w:name w:val="Основной 14"/>
    <w:basedOn w:val="a"/>
    <w:qFormat/>
    <w:rsid w:val="003C6006"/>
    <w:pPr>
      <w:tabs>
        <w:tab w:val="clear" w:pos="851"/>
      </w:tabs>
      <w:autoSpaceDE w:val="0"/>
      <w:autoSpaceDN w:val="0"/>
      <w:adjustRightInd w:val="0"/>
    </w:pPr>
    <w:rPr>
      <w:bCs w:val="0"/>
      <w:spacing w:val="0"/>
    </w:rPr>
  </w:style>
  <w:style w:type="paragraph" w:customStyle="1" w:styleId="s10">
    <w:name w:val="s_1"/>
    <w:basedOn w:val="a"/>
    <w:rsid w:val="00D22CA1"/>
    <w:pPr>
      <w:tabs>
        <w:tab w:val="clear" w:pos="851"/>
      </w:tabs>
      <w:spacing w:before="100" w:beforeAutospacing="1" w:after="100" w:afterAutospacing="1"/>
      <w:ind w:firstLine="0"/>
      <w:jc w:val="left"/>
    </w:pPr>
    <w:rPr>
      <w:bCs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4505">
      <w:bodyDiv w:val="1"/>
      <w:marLeft w:val="0"/>
      <w:marRight w:val="0"/>
      <w:marTop w:val="0"/>
      <w:marBottom w:val="0"/>
      <w:divBdr>
        <w:top w:val="none" w:sz="0" w:space="0" w:color="auto"/>
        <w:left w:val="none" w:sz="0" w:space="0" w:color="auto"/>
        <w:bottom w:val="none" w:sz="0" w:space="0" w:color="auto"/>
        <w:right w:val="none" w:sz="0" w:space="0" w:color="auto"/>
      </w:divBdr>
      <w:divsChild>
        <w:div w:id="961300565">
          <w:marLeft w:val="0"/>
          <w:marRight w:val="0"/>
          <w:marTop w:val="0"/>
          <w:marBottom w:val="0"/>
          <w:divBdr>
            <w:top w:val="none" w:sz="0" w:space="0" w:color="auto"/>
            <w:left w:val="none" w:sz="0" w:space="0" w:color="auto"/>
            <w:bottom w:val="none" w:sz="0" w:space="0" w:color="auto"/>
            <w:right w:val="none" w:sz="0" w:space="0" w:color="auto"/>
          </w:divBdr>
          <w:divsChild>
            <w:div w:id="860123786">
              <w:marLeft w:val="0"/>
              <w:marRight w:val="0"/>
              <w:marTop w:val="0"/>
              <w:marBottom w:val="0"/>
              <w:divBdr>
                <w:top w:val="none" w:sz="0" w:space="0" w:color="auto"/>
                <w:left w:val="none" w:sz="0" w:space="0" w:color="auto"/>
                <w:bottom w:val="none" w:sz="0" w:space="0" w:color="auto"/>
                <w:right w:val="none" w:sz="0" w:space="0" w:color="auto"/>
              </w:divBdr>
              <w:divsChild>
                <w:div w:id="1490175579">
                  <w:marLeft w:val="0"/>
                  <w:marRight w:val="0"/>
                  <w:marTop w:val="0"/>
                  <w:marBottom w:val="0"/>
                  <w:divBdr>
                    <w:top w:val="none" w:sz="0" w:space="0" w:color="auto"/>
                    <w:left w:val="none" w:sz="0" w:space="0" w:color="auto"/>
                    <w:bottom w:val="none" w:sz="0" w:space="0" w:color="auto"/>
                    <w:right w:val="none" w:sz="0" w:space="0" w:color="auto"/>
                  </w:divBdr>
                  <w:divsChild>
                    <w:div w:id="1719622511">
                      <w:marLeft w:val="0"/>
                      <w:marRight w:val="0"/>
                      <w:marTop w:val="0"/>
                      <w:marBottom w:val="0"/>
                      <w:divBdr>
                        <w:top w:val="none" w:sz="0" w:space="0" w:color="auto"/>
                        <w:left w:val="none" w:sz="0" w:space="0" w:color="auto"/>
                        <w:bottom w:val="none" w:sz="0" w:space="0" w:color="auto"/>
                        <w:right w:val="none" w:sz="0" w:space="0" w:color="auto"/>
                      </w:divBdr>
                      <w:divsChild>
                        <w:div w:id="1013924144">
                          <w:marLeft w:val="0"/>
                          <w:marRight w:val="0"/>
                          <w:marTop w:val="0"/>
                          <w:marBottom w:val="0"/>
                          <w:divBdr>
                            <w:top w:val="none" w:sz="0" w:space="0" w:color="auto"/>
                            <w:left w:val="none" w:sz="0" w:space="0" w:color="auto"/>
                            <w:bottom w:val="none" w:sz="0" w:space="0" w:color="auto"/>
                            <w:right w:val="none" w:sz="0" w:space="0" w:color="auto"/>
                          </w:divBdr>
                          <w:divsChild>
                            <w:div w:id="753088050">
                              <w:marLeft w:val="0"/>
                              <w:marRight w:val="0"/>
                              <w:marTop w:val="0"/>
                              <w:marBottom w:val="0"/>
                              <w:divBdr>
                                <w:top w:val="none" w:sz="0" w:space="0" w:color="auto"/>
                                <w:left w:val="none" w:sz="0" w:space="0" w:color="auto"/>
                                <w:bottom w:val="none" w:sz="0" w:space="0" w:color="auto"/>
                                <w:right w:val="none" w:sz="0" w:space="0" w:color="auto"/>
                              </w:divBdr>
                              <w:divsChild>
                                <w:div w:id="937828245">
                                  <w:marLeft w:val="0"/>
                                  <w:marRight w:val="0"/>
                                  <w:marTop w:val="0"/>
                                  <w:marBottom w:val="0"/>
                                  <w:divBdr>
                                    <w:top w:val="none" w:sz="0" w:space="0" w:color="auto"/>
                                    <w:left w:val="none" w:sz="0" w:space="0" w:color="auto"/>
                                    <w:bottom w:val="none" w:sz="0" w:space="0" w:color="auto"/>
                                    <w:right w:val="none" w:sz="0" w:space="0" w:color="auto"/>
                                  </w:divBdr>
                                  <w:divsChild>
                                    <w:div w:id="1175850203">
                                      <w:marLeft w:val="0"/>
                                      <w:marRight w:val="0"/>
                                      <w:marTop w:val="0"/>
                                      <w:marBottom w:val="0"/>
                                      <w:divBdr>
                                        <w:top w:val="none" w:sz="0" w:space="0" w:color="auto"/>
                                        <w:left w:val="none" w:sz="0" w:space="0" w:color="auto"/>
                                        <w:bottom w:val="none" w:sz="0" w:space="0" w:color="auto"/>
                                        <w:right w:val="none" w:sz="0" w:space="0" w:color="auto"/>
                                      </w:divBdr>
                                      <w:divsChild>
                                        <w:div w:id="2135442385">
                                          <w:marLeft w:val="0"/>
                                          <w:marRight w:val="0"/>
                                          <w:marTop w:val="0"/>
                                          <w:marBottom w:val="0"/>
                                          <w:divBdr>
                                            <w:top w:val="none" w:sz="0" w:space="0" w:color="auto"/>
                                            <w:left w:val="none" w:sz="0" w:space="0" w:color="auto"/>
                                            <w:bottom w:val="none" w:sz="0" w:space="0" w:color="auto"/>
                                            <w:right w:val="none" w:sz="0" w:space="0" w:color="auto"/>
                                          </w:divBdr>
                                          <w:divsChild>
                                            <w:div w:id="845436227">
                                              <w:marLeft w:val="0"/>
                                              <w:marRight w:val="0"/>
                                              <w:marTop w:val="0"/>
                                              <w:marBottom w:val="0"/>
                                              <w:divBdr>
                                                <w:top w:val="none" w:sz="0" w:space="0" w:color="auto"/>
                                                <w:left w:val="none" w:sz="0" w:space="0" w:color="auto"/>
                                                <w:bottom w:val="none" w:sz="0" w:space="0" w:color="auto"/>
                                                <w:right w:val="none" w:sz="0" w:space="0" w:color="auto"/>
                                              </w:divBdr>
                                              <w:divsChild>
                                                <w:div w:id="10690073">
                                                  <w:marLeft w:val="0"/>
                                                  <w:marRight w:val="0"/>
                                                  <w:marTop w:val="0"/>
                                                  <w:marBottom w:val="0"/>
                                                  <w:divBdr>
                                                    <w:top w:val="none" w:sz="0" w:space="0" w:color="auto"/>
                                                    <w:left w:val="none" w:sz="0" w:space="0" w:color="auto"/>
                                                    <w:bottom w:val="none" w:sz="0" w:space="0" w:color="auto"/>
                                                    <w:right w:val="none" w:sz="0" w:space="0" w:color="auto"/>
                                                  </w:divBdr>
                                                  <w:divsChild>
                                                    <w:div w:id="79718711">
                                                      <w:marLeft w:val="0"/>
                                                      <w:marRight w:val="0"/>
                                                      <w:marTop w:val="0"/>
                                                      <w:marBottom w:val="0"/>
                                                      <w:divBdr>
                                                        <w:top w:val="none" w:sz="0" w:space="0" w:color="auto"/>
                                                        <w:left w:val="none" w:sz="0" w:space="0" w:color="auto"/>
                                                        <w:bottom w:val="none" w:sz="0" w:space="0" w:color="auto"/>
                                                        <w:right w:val="none" w:sz="0" w:space="0" w:color="auto"/>
                                                      </w:divBdr>
                                                      <w:divsChild>
                                                        <w:div w:id="1089471758">
                                                          <w:marLeft w:val="0"/>
                                                          <w:marRight w:val="0"/>
                                                          <w:marTop w:val="0"/>
                                                          <w:marBottom w:val="0"/>
                                                          <w:divBdr>
                                                            <w:top w:val="none" w:sz="0" w:space="0" w:color="auto"/>
                                                            <w:left w:val="none" w:sz="0" w:space="0" w:color="auto"/>
                                                            <w:bottom w:val="none" w:sz="0" w:space="0" w:color="auto"/>
                                                            <w:right w:val="none" w:sz="0" w:space="0" w:color="auto"/>
                                                          </w:divBdr>
                                                          <w:divsChild>
                                                            <w:div w:id="329988021">
                                                              <w:marLeft w:val="0"/>
                                                              <w:marRight w:val="0"/>
                                                              <w:marTop w:val="0"/>
                                                              <w:marBottom w:val="0"/>
                                                              <w:divBdr>
                                                                <w:top w:val="none" w:sz="0" w:space="0" w:color="auto"/>
                                                                <w:left w:val="none" w:sz="0" w:space="0" w:color="auto"/>
                                                                <w:bottom w:val="none" w:sz="0" w:space="0" w:color="auto"/>
                                                                <w:right w:val="none" w:sz="0" w:space="0" w:color="auto"/>
                                                              </w:divBdr>
                                                              <w:divsChild>
                                                                <w:div w:id="2051806163">
                                                                  <w:marLeft w:val="0"/>
                                                                  <w:marRight w:val="0"/>
                                                                  <w:marTop w:val="0"/>
                                                                  <w:marBottom w:val="0"/>
                                                                  <w:divBdr>
                                                                    <w:top w:val="none" w:sz="0" w:space="0" w:color="auto"/>
                                                                    <w:left w:val="none" w:sz="0" w:space="0" w:color="auto"/>
                                                                    <w:bottom w:val="none" w:sz="0" w:space="0" w:color="auto"/>
                                                                    <w:right w:val="none" w:sz="0" w:space="0" w:color="auto"/>
                                                                  </w:divBdr>
                                                                  <w:divsChild>
                                                                    <w:div w:id="1981493805">
                                                                      <w:marLeft w:val="0"/>
                                                                      <w:marRight w:val="0"/>
                                                                      <w:marTop w:val="0"/>
                                                                      <w:marBottom w:val="0"/>
                                                                      <w:divBdr>
                                                                        <w:top w:val="none" w:sz="0" w:space="0" w:color="auto"/>
                                                                        <w:left w:val="none" w:sz="0" w:space="0" w:color="auto"/>
                                                                        <w:bottom w:val="none" w:sz="0" w:space="0" w:color="auto"/>
                                                                        <w:right w:val="none" w:sz="0" w:space="0" w:color="auto"/>
                                                                      </w:divBdr>
                                                                      <w:divsChild>
                                                                        <w:div w:id="816216582">
                                                                          <w:marLeft w:val="0"/>
                                                                          <w:marRight w:val="0"/>
                                                                          <w:marTop w:val="0"/>
                                                                          <w:marBottom w:val="0"/>
                                                                          <w:divBdr>
                                                                            <w:top w:val="none" w:sz="0" w:space="0" w:color="auto"/>
                                                                            <w:left w:val="none" w:sz="0" w:space="0" w:color="auto"/>
                                                                            <w:bottom w:val="none" w:sz="0" w:space="0" w:color="auto"/>
                                                                            <w:right w:val="none" w:sz="0" w:space="0" w:color="auto"/>
                                                                          </w:divBdr>
                                                                          <w:divsChild>
                                                                            <w:div w:id="1705012551">
                                                                              <w:marLeft w:val="0"/>
                                                                              <w:marRight w:val="0"/>
                                                                              <w:marTop w:val="0"/>
                                                                              <w:marBottom w:val="0"/>
                                                                              <w:divBdr>
                                                                                <w:top w:val="none" w:sz="0" w:space="0" w:color="auto"/>
                                                                                <w:left w:val="none" w:sz="0" w:space="0" w:color="auto"/>
                                                                                <w:bottom w:val="none" w:sz="0" w:space="0" w:color="auto"/>
                                                                                <w:right w:val="none" w:sz="0" w:space="0" w:color="auto"/>
                                                                              </w:divBdr>
                                                                            </w:div>
                                                                            <w:div w:id="1542129279">
                                                                              <w:marLeft w:val="0"/>
                                                                              <w:marRight w:val="0"/>
                                                                              <w:marTop w:val="0"/>
                                                                              <w:marBottom w:val="0"/>
                                                                              <w:divBdr>
                                                                                <w:top w:val="none" w:sz="0" w:space="0" w:color="auto"/>
                                                                                <w:left w:val="none" w:sz="0" w:space="0" w:color="auto"/>
                                                                                <w:bottom w:val="none" w:sz="0" w:space="0" w:color="auto"/>
                                                                                <w:right w:val="none" w:sz="0" w:space="0" w:color="auto"/>
                                                                              </w:divBdr>
                                                                            </w:div>
                                                                            <w:div w:id="787242516">
                                                                              <w:marLeft w:val="0"/>
                                                                              <w:marRight w:val="0"/>
                                                                              <w:marTop w:val="0"/>
                                                                              <w:marBottom w:val="0"/>
                                                                              <w:divBdr>
                                                                                <w:top w:val="none" w:sz="0" w:space="0" w:color="auto"/>
                                                                                <w:left w:val="none" w:sz="0" w:space="0" w:color="auto"/>
                                                                                <w:bottom w:val="none" w:sz="0" w:space="0" w:color="auto"/>
                                                                                <w:right w:val="none" w:sz="0" w:space="0" w:color="auto"/>
                                                                              </w:divBdr>
                                                                            </w:div>
                                                                            <w:div w:id="1105422662">
                                                                              <w:marLeft w:val="0"/>
                                                                              <w:marRight w:val="0"/>
                                                                              <w:marTop w:val="0"/>
                                                                              <w:marBottom w:val="0"/>
                                                                              <w:divBdr>
                                                                                <w:top w:val="none" w:sz="0" w:space="0" w:color="auto"/>
                                                                                <w:left w:val="none" w:sz="0" w:space="0" w:color="auto"/>
                                                                                <w:bottom w:val="none" w:sz="0" w:space="0" w:color="auto"/>
                                                                                <w:right w:val="none" w:sz="0" w:space="0" w:color="auto"/>
                                                                              </w:divBdr>
                                                                            </w:div>
                                                                            <w:div w:id="69206136">
                                                                              <w:marLeft w:val="0"/>
                                                                              <w:marRight w:val="0"/>
                                                                              <w:marTop w:val="0"/>
                                                                              <w:marBottom w:val="0"/>
                                                                              <w:divBdr>
                                                                                <w:top w:val="none" w:sz="0" w:space="0" w:color="auto"/>
                                                                                <w:left w:val="none" w:sz="0" w:space="0" w:color="auto"/>
                                                                                <w:bottom w:val="none" w:sz="0" w:space="0" w:color="auto"/>
                                                                                <w:right w:val="none" w:sz="0" w:space="0" w:color="auto"/>
                                                                              </w:divBdr>
                                                                              <w:divsChild>
                                                                                <w:div w:id="1433012238">
                                                                                  <w:marLeft w:val="0"/>
                                                                                  <w:marRight w:val="0"/>
                                                                                  <w:marTop w:val="0"/>
                                                                                  <w:marBottom w:val="0"/>
                                                                                  <w:divBdr>
                                                                                    <w:top w:val="none" w:sz="0" w:space="0" w:color="auto"/>
                                                                                    <w:left w:val="none" w:sz="0" w:space="0" w:color="auto"/>
                                                                                    <w:bottom w:val="none" w:sz="0" w:space="0" w:color="auto"/>
                                                                                    <w:right w:val="none" w:sz="0" w:space="0" w:color="auto"/>
                                                                                  </w:divBdr>
                                                                                </w:div>
                                                                                <w:div w:id="2103140512">
                                                                                  <w:marLeft w:val="0"/>
                                                                                  <w:marRight w:val="0"/>
                                                                                  <w:marTop w:val="0"/>
                                                                                  <w:marBottom w:val="0"/>
                                                                                  <w:divBdr>
                                                                                    <w:top w:val="none" w:sz="0" w:space="0" w:color="auto"/>
                                                                                    <w:left w:val="none" w:sz="0" w:space="0" w:color="auto"/>
                                                                                    <w:bottom w:val="none" w:sz="0" w:space="0" w:color="auto"/>
                                                                                    <w:right w:val="none" w:sz="0" w:space="0" w:color="auto"/>
                                                                                  </w:divBdr>
                                                                                </w:div>
                                                                                <w:div w:id="2122408341">
                                                                                  <w:marLeft w:val="0"/>
                                                                                  <w:marRight w:val="0"/>
                                                                                  <w:marTop w:val="0"/>
                                                                                  <w:marBottom w:val="0"/>
                                                                                  <w:divBdr>
                                                                                    <w:top w:val="none" w:sz="0" w:space="0" w:color="auto"/>
                                                                                    <w:left w:val="none" w:sz="0" w:space="0" w:color="auto"/>
                                                                                    <w:bottom w:val="none" w:sz="0" w:space="0" w:color="auto"/>
                                                                                    <w:right w:val="none" w:sz="0" w:space="0" w:color="auto"/>
                                                                                  </w:divBdr>
                                                                                </w:div>
                                                                                <w:div w:id="722824830">
                                                                                  <w:marLeft w:val="0"/>
                                                                                  <w:marRight w:val="0"/>
                                                                                  <w:marTop w:val="0"/>
                                                                                  <w:marBottom w:val="0"/>
                                                                                  <w:divBdr>
                                                                                    <w:top w:val="none" w:sz="0" w:space="0" w:color="auto"/>
                                                                                    <w:left w:val="none" w:sz="0" w:space="0" w:color="auto"/>
                                                                                    <w:bottom w:val="none" w:sz="0" w:space="0" w:color="auto"/>
                                                                                    <w:right w:val="none" w:sz="0" w:space="0" w:color="auto"/>
                                                                                  </w:divBdr>
                                                                                </w:div>
                                                                              </w:divsChild>
                                                                            </w:div>
                                                                            <w:div w:id="205876674">
                                                                              <w:marLeft w:val="0"/>
                                                                              <w:marRight w:val="0"/>
                                                                              <w:marTop w:val="0"/>
                                                                              <w:marBottom w:val="0"/>
                                                                              <w:divBdr>
                                                                                <w:top w:val="none" w:sz="0" w:space="0" w:color="auto"/>
                                                                                <w:left w:val="none" w:sz="0" w:space="0" w:color="auto"/>
                                                                                <w:bottom w:val="none" w:sz="0" w:space="0" w:color="auto"/>
                                                                                <w:right w:val="none" w:sz="0" w:space="0" w:color="auto"/>
                                                                              </w:divBdr>
                                                                            </w:div>
                                                                            <w:div w:id="1703091133">
                                                                              <w:marLeft w:val="0"/>
                                                                              <w:marRight w:val="0"/>
                                                                              <w:marTop w:val="0"/>
                                                                              <w:marBottom w:val="0"/>
                                                                              <w:divBdr>
                                                                                <w:top w:val="none" w:sz="0" w:space="0" w:color="auto"/>
                                                                                <w:left w:val="none" w:sz="0" w:space="0" w:color="auto"/>
                                                                                <w:bottom w:val="none" w:sz="0" w:space="0" w:color="auto"/>
                                                                                <w:right w:val="none" w:sz="0" w:space="0" w:color="auto"/>
                                                                              </w:divBdr>
                                                                            </w:div>
                                                                            <w:div w:id="620651550">
                                                                              <w:marLeft w:val="0"/>
                                                                              <w:marRight w:val="0"/>
                                                                              <w:marTop w:val="0"/>
                                                                              <w:marBottom w:val="0"/>
                                                                              <w:divBdr>
                                                                                <w:top w:val="none" w:sz="0" w:space="0" w:color="auto"/>
                                                                                <w:left w:val="none" w:sz="0" w:space="0" w:color="auto"/>
                                                                                <w:bottom w:val="none" w:sz="0" w:space="0" w:color="auto"/>
                                                                                <w:right w:val="none" w:sz="0" w:space="0" w:color="auto"/>
                                                                              </w:divBdr>
                                                                            </w:div>
                                                                            <w:div w:id="67852855">
                                                                              <w:marLeft w:val="0"/>
                                                                              <w:marRight w:val="0"/>
                                                                              <w:marTop w:val="0"/>
                                                                              <w:marBottom w:val="0"/>
                                                                              <w:divBdr>
                                                                                <w:top w:val="none" w:sz="0" w:space="0" w:color="auto"/>
                                                                                <w:left w:val="none" w:sz="0" w:space="0" w:color="auto"/>
                                                                                <w:bottom w:val="none" w:sz="0" w:space="0" w:color="auto"/>
                                                                                <w:right w:val="none" w:sz="0" w:space="0" w:color="auto"/>
                                                                              </w:divBdr>
                                                                            </w:div>
                                                                            <w:div w:id="79641076">
                                                                              <w:marLeft w:val="0"/>
                                                                              <w:marRight w:val="0"/>
                                                                              <w:marTop w:val="0"/>
                                                                              <w:marBottom w:val="0"/>
                                                                              <w:divBdr>
                                                                                <w:top w:val="none" w:sz="0" w:space="0" w:color="auto"/>
                                                                                <w:left w:val="none" w:sz="0" w:space="0" w:color="auto"/>
                                                                                <w:bottom w:val="none" w:sz="0" w:space="0" w:color="auto"/>
                                                                                <w:right w:val="none" w:sz="0" w:space="0" w:color="auto"/>
                                                                              </w:divBdr>
                                                                            </w:div>
                                                                            <w:div w:id="1684088527">
                                                                              <w:marLeft w:val="0"/>
                                                                              <w:marRight w:val="0"/>
                                                                              <w:marTop w:val="0"/>
                                                                              <w:marBottom w:val="0"/>
                                                                              <w:divBdr>
                                                                                <w:top w:val="none" w:sz="0" w:space="0" w:color="auto"/>
                                                                                <w:left w:val="none" w:sz="0" w:space="0" w:color="auto"/>
                                                                                <w:bottom w:val="none" w:sz="0" w:space="0" w:color="auto"/>
                                                                                <w:right w:val="none" w:sz="0" w:space="0" w:color="auto"/>
                                                                              </w:divBdr>
                                                                            </w:div>
                                                                            <w:div w:id="1724399920">
                                                                              <w:marLeft w:val="0"/>
                                                                              <w:marRight w:val="0"/>
                                                                              <w:marTop w:val="0"/>
                                                                              <w:marBottom w:val="0"/>
                                                                              <w:divBdr>
                                                                                <w:top w:val="none" w:sz="0" w:space="0" w:color="auto"/>
                                                                                <w:left w:val="none" w:sz="0" w:space="0" w:color="auto"/>
                                                                                <w:bottom w:val="none" w:sz="0" w:space="0" w:color="auto"/>
                                                                                <w:right w:val="none" w:sz="0" w:space="0" w:color="auto"/>
                                                                              </w:divBdr>
                                                                            </w:div>
                                                                            <w:div w:id="1560357915">
                                                                              <w:marLeft w:val="0"/>
                                                                              <w:marRight w:val="0"/>
                                                                              <w:marTop w:val="0"/>
                                                                              <w:marBottom w:val="0"/>
                                                                              <w:divBdr>
                                                                                <w:top w:val="none" w:sz="0" w:space="0" w:color="auto"/>
                                                                                <w:left w:val="none" w:sz="0" w:space="0" w:color="auto"/>
                                                                                <w:bottom w:val="none" w:sz="0" w:space="0" w:color="auto"/>
                                                                                <w:right w:val="none" w:sz="0" w:space="0" w:color="auto"/>
                                                                              </w:divBdr>
                                                                            </w:div>
                                                                            <w:div w:id="888304052">
                                                                              <w:marLeft w:val="0"/>
                                                                              <w:marRight w:val="0"/>
                                                                              <w:marTop w:val="0"/>
                                                                              <w:marBottom w:val="0"/>
                                                                              <w:divBdr>
                                                                                <w:top w:val="none" w:sz="0" w:space="0" w:color="auto"/>
                                                                                <w:left w:val="none" w:sz="0" w:space="0" w:color="auto"/>
                                                                                <w:bottom w:val="none" w:sz="0" w:space="0" w:color="auto"/>
                                                                                <w:right w:val="none" w:sz="0" w:space="0" w:color="auto"/>
                                                                              </w:divBdr>
                                                                              <w:divsChild>
                                                                                <w:div w:id="265045744">
                                                                                  <w:marLeft w:val="0"/>
                                                                                  <w:marRight w:val="0"/>
                                                                                  <w:marTop w:val="0"/>
                                                                                  <w:marBottom w:val="0"/>
                                                                                  <w:divBdr>
                                                                                    <w:top w:val="none" w:sz="0" w:space="0" w:color="auto"/>
                                                                                    <w:left w:val="none" w:sz="0" w:space="0" w:color="auto"/>
                                                                                    <w:bottom w:val="none" w:sz="0" w:space="0" w:color="auto"/>
                                                                                    <w:right w:val="none" w:sz="0" w:space="0" w:color="auto"/>
                                                                                  </w:divBdr>
                                                                                </w:div>
                                                                                <w:div w:id="1894269697">
                                                                                  <w:marLeft w:val="0"/>
                                                                                  <w:marRight w:val="0"/>
                                                                                  <w:marTop w:val="0"/>
                                                                                  <w:marBottom w:val="0"/>
                                                                                  <w:divBdr>
                                                                                    <w:top w:val="none" w:sz="0" w:space="0" w:color="auto"/>
                                                                                    <w:left w:val="none" w:sz="0" w:space="0" w:color="auto"/>
                                                                                    <w:bottom w:val="none" w:sz="0" w:space="0" w:color="auto"/>
                                                                                    <w:right w:val="none" w:sz="0" w:space="0" w:color="auto"/>
                                                                                  </w:divBdr>
                                                                                </w:div>
                                                                                <w:div w:id="695740155">
                                                                                  <w:marLeft w:val="0"/>
                                                                                  <w:marRight w:val="0"/>
                                                                                  <w:marTop w:val="0"/>
                                                                                  <w:marBottom w:val="0"/>
                                                                                  <w:divBdr>
                                                                                    <w:top w:val="none" w:sz="0" w:space="0" w:color="auto"/>
                                                                                    <w:left w:val="none" w:sz="0" w:space="0" w:color="auto"/>
                                                                                    <w:bottom w:val="none" w:sz="0" w:space="0" w:color="auto"/>
                                                                                    <w:right w:val="none" w:sz="0" w:space="0" w:color="auto"/>
                                                                                  </w:divBdr>
                                                                                </w:div>
                                                                                <w:div w:id="244580896">
                                                                                  <w:marLeft w:val="0"/>
                                                                                  <w:marRight w:val="0"/>
                                                                                  <w:marTop w:val="0"/>
                                                                                  <w:marBottom w:val="0"/>
                                                                                  <w:divBdr>
                                                                                    <w:top w:val="none" w:sz="0" w:space="0" w:color="auto"/>
                                                                                    <w:left w:val="none" w:sz="0" w:space="0" w:color="auto"/>
                                                                                    <w:bottom w:val="none" w:sz="0" w:space="0" w:color="auto"/>
                                                                                    <w:right w:val="none" w:sz="0" w:space="0" w:color="auto"/>
                                                                                  </w:divBdr>
                                                                                </w:div>
                                                                                <w:div w:id="96676783">
                                                                                  <w:marLeft w:val="0"/>
                                                                                  <w:marRight w:val="0"/>
                                                                                  <w:marTop w:val="0"/>
                                                                                  <w:marBottom w:val="0"/>
                                                                                  <w:divBdr>
                                                                                    <w:top w:val="none" w:sz="0" w:space="0" w:color="auto"/>
                                                                                    <w:left w:val="none" w:sz="0" w:space="0" w:color="auto"/>
                                                                                    <w:bottom w:val="none" w:sz="0" w:space="0" w:color="auto"/>
                                                                                    <w:right w:val="none" w:sz="0" w:space="0" w:color="auto"/>
                                                                                  </w:divBdr>
                                                                                </w:div>
                                                                                <w:div w:id="2045979573">
                                                                                  <w:marLeft w:val="0"/>
                                                                                  <w:marRight w:val="0"/>
                                                                                  <w:marTop w:val="0"/>
                                                                                  <w:marBottom w:val="0"/>
                                                                                  <w:divBdr>
                                                                                    <w:top w:val="none" w:sz="0" w:space="0" w:color="auto"/>
                                                                                    <w:left w:val="none" w:sz="0" w:space="0" w:color="auto"/>
                                                                                    <w:bottom w:val="none" w:sz="0" w:space="0" w:color="auto"/>
                                                                                    <w:right w:val="none" w:sz="0" w:space="0" w:color="auto"/>
                                                                                  </w:divBdr>
                                                                                </w:div>
                                                                                <w:div w:id="1358965295">
                                                                                  <w:marLeft w:val="0"/>
                                                                                  <w:marRight w:val="0"/>
                                                                                  <w:marTop w:val="0"/>
                                                                                  <w:marBottom w:val="0"/>
                                                                                  <w:divBdr>
                                                                                    <w:top w:val="none" w:sz="0" w:space="0" w:color="auto"/>
                                                                                    <w:left w:val="none" w:sz="0" w:space="0" w:color="auto"/>
                                                                                    <w:bottom w:val="none" w:sz="0" w:space="0" w:color="auto"/>
                                                                                    <w:right w:val="none" w:sz="0" w:space="0" w:color="auto"/>
                                                                                  </w:divBdr>
                                                                                </w:div>
                                                                                <w:div w:id="1727989668">
                                                                                  <w:marLeft w:val="0"/>
                                                                                  <w:marRight w:val="0"/>
                                                                                  <w:marTop w:val="0"/>
                                                                                  <w:marBottom w:val="0"/>
                                                                                  <w:divBdr>
                                                                                    <w:top w:val="none" w:sz="0" w:space="0" w:color="auto"/>
                                                                                    <w:left w:val="none" w:sz="0" w:space="0" w:color="auto"/>
                                                                                    <w:bottom w:val="none" w:sz="0" w:space="0" w:color="auto"/>
                                                                                    <w:right w:val="none" w:sz="0" w:space="0" w:color="auto"/>
                                                                                  </w:divBdr>
                                                                                </w:div>
                                                                              </w:divsChild>
                                                                            </w:div>
                                                                            <w:div w:id="547184260">
                                                                              <w:marLeft w:val="0"/>
                                                                              <w:marRight w:val="0"/>
                                                                              <w:marTop w:val="0"/>
                                                                              <w:marBottom w:val="0"/>
                                                                              <w:divBdr>
                                                                                <w:top w:val="none" w:sz="0" w:space="0" w:color="auto"/>
                                                                                <w:left w:val="none" w:sz="0" w:space="0" w:color="auto"/>
                                                                                <w:bottom w:val="none" w:sz="0" w:space="0" w:color="auto"/>
                                                                                <w:right w:val="none" w:sz="0" w:space="0" w:color="auto"/>
                                                                              </w:divBdr>
                                                                            </w:div>
                                                                            <w:div w:id="2135249269">
                                                                              <w:marLeft w:val="0"/>
                                                                              <w:marRight w:val="0"/>
                                                                              <w:marTop w:val="0"/>
                                                                              <w:marBottom w:val="0"/>
                                                                              <w:divBdr>
                                                                                <w:top w:val="none" w:sz="0" w:space="0" w:color="auto"/>
                                                                                <w:left w:val="none" w:sz="0" w:space="0" w:color="auto"/>
                                                                                <w:bottom w:val="none" w:sz="0" w:space="0" w:color="auto"/>
                                                                                <w:right w:val="none" w:sz="0" w:space="0" w:color="auto"/>
                                                                              </w:divBdr>
                                                                              <w:divsChild>
                                                                                <w:div w:id="147937266">
                                                                                  <w:marLeft w:val="0"/>
                                                                                  <w:marRight w:val="0"/>
                                                                                  <w:marTop w:val="0"/>
                                                                                  <w:marBottom w:val="0"/>
                                                                                  <w:divBdr>
                                                                                    <w:top w:val="none" w:sz="0" w:space="0" w:color="auto"/>
                                                                                    <w:left w:val="none" w:sz="0" w:space="0" w:color="auto"/>
                                                                                    <w:bottom w:val="none" w:sz="0" w:space="0" w:color="auto"/>
                                                                                    <w:right w:val="none" w:sz="0" w:space="0" w:color="auto"/>
                                                                                  </w:divBdr>
                                                                                </w:div>
                                                                                <w:div w:id="28801026">
                                                                                  <w:marLeft w:val="0"/>
                                                                                  <w:marRight w:val="0"/>
                                                                                  <w:marTop w:val="0"/>
                                                                                  <w:marBottom w:val="0"/>
                                                                                  <w:divBdr>
                                                                                    <w:top w:val="none" w:sz="0" w:space="0" w:color="auto"/>
                                                                                    <w:left w:val="none" w:sz="0" w:space="0" w:color="auto"/>
                                                                                    <w:bottom w:val="none" w:sz="0" w:space="0" w:color="auto"/>
                                                                                    <w:right w:val="none" w:sz="0" w:space="0" w:color="auto"/>
                                                                                  </w:divBdr>
                                                                                </w:div>
                                                                              </w:divsChild>
                                                                            </w:div>
                                                                            <w:div w:id="112138735">
                                                                              <w:marLeft w:val="0"/>
                                                                              <w:marRight w:val="0"/>
                                                                              <w:marTop w:val="0"/>
                                                                              <w:marBottom w:val="0"/>
                                                                              <w:divBdr>
                                                                                <w:top w:val="none" w:sz="0" w:space="0" w:color="auto"/>
                                                                                <w:left w:val="none" w:sz="0" w:space="0" w:color="auto"/>
                                                                                <w:bottom w:val="none" w:sz="0" w:space="0" w:color="auto"/>
                                                                                <w:right w:val="none" w:sz="0" w:space="0" w:color="auto"/>
                                                                              </w:divBdr>
                                                                            </w:div>
                                                                            <w:div w:id="1939676093">
                                                                              <w:marLeft w:val="0"/>
                                                                              <w:marRight w:val="0"/>
                                                                              <w:marTop w:val="0"/>
                                                                              <w:marBottom w:val="0"/>
                                                                              <w:divBdr>
                                                                                <w:top w:val="none" w:sz="0" w:space="0" w:color="auto"/>
                                                                                <w:left w:val="none" w:sz="0" w:space="0" w:color="auto"/>
                                                                                <w:bottom w:val="none" w:sz="0" w:space="0" w:color="auto"/>
                                                                                <w:right w:val="none" w:sz="0" w:space="0" w:color="auto"/>
                                                                              </w:divBdr>
                                                                            </w:div>
                                                                            <w:div w:id="592590012">
                                                                              <w:marLeft w:val="0"/>
                                                                              <w:marRight w:val="0"/>
                                                                              <w:marTop w:val="0"/>
                                                                              <w:marBottom w:val="0"/>
                                                                              <w:divBdr>
                                                                                <w:top w:val="none" w:sz="0" w:space="0" w:color="auto"/>
                                                                                <w:left w:val="none" w:sz="0" w:space="0" w:color="auto"/>
                                                                                <w:bottom w:val="none" w:sz="0" w:space="0" w:color="auto"/>
                                                                                <w:right w:val="none" w:sz="0" w:space="0" w:color="auto"/>
                                                                              </w:divBdr>
                                                                            </w:div>
                                                                            <w:div w:id="381290463">
                                                                              <w:marLeft w:val="0"/>
                                                                              <w:marRight w:val="0"/>
                                                                              <w:marTop w:val="0"/>
                                                                              <w:marBottom w:val="0"/>
                                                                              <w:divBdr>
                                                                                <w:top w:val="none" w:sz="0" w:space="0" w:color="auto"/>
                                                                                <w:left w:val="none" w:sz="0" w:space="0" w:color="auto"/>
                                                                                <w:bottom w:val="none" w:sz="0" w:space="0" w:color="auto"/>
                                                                                <w:right w:val="none" w:sz="0" w:space="0" w:color="auto"/>
                                                                              </w:divBdr>
                                                                            </w:div>
                                                                            <w:div w:id="1922787455">
                                                                              <w:marLeft w:val="0"/>
                                                                              <w:marRight w:val="0"/>
                                                                              <w:marTop w:val="0"/>
                                                                              <w:marBottom w:val="0"/>
                                                                              <w:divBdr>
                                                                                <w:top w:val="none" w:sz="0" w:space="0" w:color="auto"/>
                                                                                <w:left w:val="none" w:sz="0" w:space="0" w:color="auto"/>
                                                                                <w:bottom w:val="none" w:sz="0" w:space="0" w:color="auto"/>
                                                                                <w:right w:val="none" w:sz="0" w:space="0" w:color="auto"/>
                                                                              </w:divBdr>
                                                                            </w:div>
                                                                            <w:div w:id="1511261318">
                                                                              <w:marLeft w:val="0"/>
                                                                              <w:marRight w:val="0"/>
                                                                              <w:marTop w:val="0"/>
                                                                              <w:marBottom w:val="0"/>
                                                                              <w:divBdr>
                                                                                <w:top w:val="none" w:sz="0" w:space="0" w:color="auto"/>
                                                                                <w:left w:val="none" w:sz="0" w:space="0" w:color="auto"/>
                                                                                <w:bottom w:val="none" w:sz="0" w:space="0" w:color="auto"/>
                                                                                <w:right w:val="none" w:sz="0" w:space="0" w:color="auto"/>
                                                                              </w:divBdr>
                                                                              <w:divsChild>
                                                                                <w:div w:id="1700162190">
                                                                                  <w:marLeft w:val="0"/>
                                                                                  <w:marRight w:val="0"/>
                                                                                  <w:marTop w:val="0"/>
                                                                                  <w:marBottom w:val="0"/>
                                                                                  <w:divBdr>
                                                                                    <w:top w:val="none" w:sz="0" w:space="0" w:color="auto"/>
                                                                                    <w:left w:val="none" w:sz="0" w:space="0" w:color="auto"/>
                                                                                    <w:bottom w:val="none" w:sz="0" w:space="0" w:color="auto"/>
                                                                                    <w:right w:val="none" w:sz="0" w:space="0" w:color="auto"/>
                                                                                  </w:divBdr>
                                                                                </w:div>
                                                                                <w:div w:id="2002152444">
                                                                                  <w:marLeft w:val="0"/>
                                                                                  <w:marRight w:val="0"/>
                                                                                  <w:marTop w:val="0"/>
                                                                                  <w:marBottom w:val="0"/>
                                                                                  <w:divBdr>
                                                                                    <w:top w:val="none" w:sz="0" w:space="0" w:color="auto"/>
                                                                                    <w:left w:val="none" w:sz="0" w:space="0" w:color="auto"/>
                                                                                    <w:bottom w:val="none" w:sz="0" w:space="0" w:color="auto"/>
                                                                                    <w:right w:val="none" w:sz="0" w:space="0" w:color="auto"/>
                                                                                  </w:divBdr>
                                                                                </w:div>
                                                                              </w:divsChild>
                                                                            </w:div>
                                                                            <w:div w:id="182787318">
                                                                              <w:marLeft w:val="0"/>
                                                                              <w:marRight w:val="0"/>
                                                                              <w:marTop w:val="0"/>
                                                                              <w:marBottom w:val="0"/>
                                                                              <w:divBdr>
                                                                                <w:top w:val="none" w:sz="0" w:space="0" w:color="auto"/>
                                                                                <w:left w:val="none" w:sz="0" w:space="0" w:color="auto"/>
                                                                                <w:bottom w:val="none" w:sz="0" w:space="0" w:color="auto"/>
                                                                                <w:right w:val="none" w:sz="0" w:space="0" w:color="auto"/>
                                                                              </w:divBdr>
                                                                            </w:div>
                                                                            <w:div w:id="259532443">
                                                                              <w:marLeft w:val="0"/>
                                                                              <w:marRight w:val="0"/>
                                                                              <w:marTop w:val="0"/>
                                                                              <w:marBottom w:val="0"/>
                                                                              <w:divBdr>
                                                                                <w:top w:val="none" w:sz="0" w:space="0" w:color="auto"/>
                                                                                <w:left w:val="none" w:sz="0" w:space="0" w:color="auto"/>
                                                                                <w:bottom w:val="none" w:sz="0" w:space="0" w:color="auto"/>
                                                                                <w:right w:val="none" w:sz="0" w:space="0" w:color="auto"/>
                                                                              </w:divBdr>
                                                                            </w:div>
                                                                            <w:div w:id="720448067">
                                                                              <w:marLeft w:val="0"/>
                                                                              <w:marRight w:val="0"/>
                                                                              <w:marTop w:val="0"/>
                                                                              <w:marBottom w:val="0"/>
                                                                              <w:divBdr>
                                                                                <w:top w:val="none" w:sz="0" w:space="0" w:color="auto"/>
                                                                                <w:left w:val="none" w:sz="0" w:space="0" w:color="auto"/>
                                                                                <w:bottom w:val="none" w:sz="0" w:space="0" w:color="auto"/>
                                                                                <w:right w:val="none" w:sz="0" w:space="0" w:color="auto"/>
                                                                              </w:divBdr>
                                                                            </w:div>
                                                                            <w:div w:id="1372071365">
                                                                              <w:marLeft w:val="0"/>
                                                                              <w:marRight w:val="0"/>
                                                                              <w:marTop w:val="0"/>
                                                                              <w:marBottom w:val="0"/>
                                                                              <w:divBdr>
                                                                                <w:top w:val="none" w:sz="0" w:space="0" w:color="auto"/>
                                                                                <w:left w:val="none" w:sz="0" w:space="0" w:color="auto"/>
                                                                                <w:bottom w:val="none" w:sz="0" w:space="0" w:color="auto"/>
                                                                                <w:right w:val="none" w:sz="0" w:space="0" w:color="auto"/>
                                                                              </w:divBdr>
                                                                            </w:div>
                                                                            <w:div w:id="312637520">
                                                                              <w:marLeft w:val="0"/>
                                                                              <w:marRight w:val="0"/>
                                                                              <w:marTop w:val="0"/>
                                                                              <w:marBottom w:val="0"/>
                                                                              <w:divBdr>
                                                                                <w:top w:val="none" w:sz="0" w:space="0" w:color="auto"/>
                                                                                <w:left w:val="none" w:sz="0" w:space="0" w:color="auto"/>
                                                                                <w:bottom w:val="none" w:sz="0" w:space="0" w:color="auto"/>
                                                                                <w:right w:val="none" w:sz="0" w:space="0" w:color="auto"/>
                                                                              </w:divBdr>
                                                                            </w:div>
                                                                            <w:div w:id="13996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395900">
      <w:bodyDiv w:val="1"/>
      <w:marLeft w:val="0"/>
      <w:marRight w:val="0"/>
      <w:marTop w:val="0"/>
      <w:marBottom w:val="0"/>
      <w:divBdr>
        <w:top w:val="none" w:sz="0" w:space="0" w:color="auto"/>
        <w:left w:val="none" w:sz="0" w:space="0" w:color="auto"/>
        <w:bottom w:val="none" w:sz="0" w:space="0" w:color="auto"/>
        <w:right w:val="none" w:sz="0" w:space="0" w:color="auto"/>
      </w:divBdr>
    </w:div>
    <w:div w:id="409500244">
      <w:bodyDiv w:val="1"/>
      <w:marLeft w:val="0"/>
      <w:marRight w:val="0"/>
      <w:marTop w:val="0"/>
      <w:marBottom w:val="0"/>
      <w:divBdr>
        <w:top w:val="none" w:sz="0" w:space="0" w:color="auto"/>
        <w:left w:val="none" w:sz="0" w:space="0" w:color="auto"/>
        <w:bottom w:val="none" w:sz="0" w:space="0" w:color="auto"/>
        <w:right w:val="none" w:sz="0" w:space="0" w:color="auto"/>
      </w:divBdr>
      <w:divsChild>
        <w:div w:id="14236143">
          <w:marLeft w:val="0"/>
          <w:marRight w:val="0"/>
          <w:marTop w:val="0"/>
          <w:marBottom w:val="0"/>
          <w:divBdr>
            <w:top w:val="none" w:sz="0" w:space="0" w:color="auto"/>
            <w:left w:val="none" w:sz="0" w:space="0" w:color="auto"/>
            <w:bottom w:val="none" w:sz="0" w:space="0" w:color="auto"/>
            <w:right w:val="none" w:sz="0" w:space="0" w:color="auto"/>
          </w:divBdr>
          <w:divsChild>
            <w:div w:id="2064716905">
              <w:marLeft w:val="0"/>
              <w:marRight w:val="0"/>
              <w:marTop w:val="0"/>
              <w:marBottom w:val="0"/>
              <w:divBdr>
                <w:top w:val="none" w:sz="0" w:space="0" w:color="auto"/>
                <w:left w:val="none" w:sz="0" w:space="0" w:color="auto"/>
                <w:bottom w:val="none" w:sz="0" w:space="0" w:color="auto"/>
                <w:right w:val="none" w:sz="0" w:space="0" w:color="auto"/>
              </w:divBdr>
              <w:divsChild>
                <w:div w:id="1603032717">
                  <w:marLeft w:val="0"/>
                  <w:marRight w:val="0"/>
                  <w:marTop w:val="0"/>
                  <w:marBottom w:val="0"/>
                  <w:divBdr>
                    <w:top w:val="none" w:sz="0" w:space="0" w:color="auto"/>
                    <w:left w:val="none" w:sz="0" w:space="0" w:color="auto"/>
                    <w:bottom w:val="none" w:sz="0" w:space="0" w:color="auto"/>
                    <w:right w:val="none" w:sz="0" w:space="0" w:color="auto"/>
                  </w:divBdr>
                  <w:divsChild>
                    <w:div w:id="859274858">
                      <w:marLeft w:val="0"/>
                      <w:marRight w:val="0"/>
                      <w:marTop w:val="0"/>
                      <w:marBottom w:val="0"/>
                      <w:divBdr>
                        <w:top w:val="none" w:sz="0" w:space="0" w:color="auto"/>
                        <w:left w:val="none" w:sz="0" w:space="0" w:color="auto"/>
                        <w:bottom w:val="none" w:sz="0" w:space="0" w:color="auto"/>
                        <w:right w:val="none" w:sz="0" w:space="0" w:color="auto"/>
                      </w:divBdr>
                      <w:divsChild>
                        <w:div w:id="1329987765">
                          <w:marLeft w:val="0"/>
                          <w:marRight w:val="0"/>
                          <w:marTop w:val="0"/>
                          <w:marBottom w:val="0"/>
                          <w:divBdr>
                            <w:top w:val="none" w:sz="0" w:space="0" w:color="auto"/>
                            <w:left w:val="none" w:sz="0" w:space="0" w:color="auto"/>
                            <w:bottom w:val="none" w:sz="0" w:space="0" w:color="auto"/>
                            <w:right w:val="none" w:sz="0" w:space="0" w:color="auto"/>
                          </w:divBdr>
                          <w:divsChild>
                            <w:div w:id="575632087">
                              <w:marLeft w:val="0"/>
                              <w:marRight w:val="0"/>
                              <w:marTop w:val="0"/>
                              <w:marBottom w:val="0"/>
                              <w:divBdr>
                                <w:top w:val="none" w:sz="0" w:space="0" w:color="auto"/>
                                <w:left w:val="none" w:sz="0" w:space="0" w:color="auto"/>
                                <w:bottom w:val="none" w:sz="0" w:space="0" w:color="auto"/>
                                <w:right w:val="none" w:sz="0" w:space="0" w:color="auto"/>
                              </w:divBdr>
                              <w:divsChild>
                                <w:div w:id="16515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39001">
      <w:bodyDiv w:val="1"/>
      <w:marLeft w:val="0"/>
      <w:marRight w:val="0"/>
      <w:marTop w:val="0"/>
      <w:marBottom w:val="0"/>
      <w:divBdr>
        <w:top w:val="none" w:sz="0" w:space="0" w:color="auto"/>
        <w:left w:val="none" w:sz="0" w:space="0" w:color="auto"/>
        <w:bottom w:val="none" w:sz="0" w:space="0" w:color="auto"/>
        <w:right w:val="none" w:sz="0" w:space="0" w:color="auto"/>
      </w:divBdr>
      <w:divsChild>
        <w:div w:id="1542015355">
          <w:marLeft w:val="0"/>
          <w:marRight w:val="0"/>
          <w:marTop w:val="120"/>
          <w:marBottom w:val="0"/>
          <w:divBdr>
            <w:top w:val="none" w:sz="0" w:space="0" w:color="auto"/>
            <w:left w:val="none" w:sz="0" w:space="0" w:color="auto"/>
            <w:bottom w:val="none" w:sz="0" w:space="0" w:color="auto"/>
            <w:right w:val="none" w:sz="0" w:space="0" w:color="auto"/>
          </w:divBdr>
        </w:div>
        <w:div w:id="444428813">
          <w:marLeft w:val="0"/>
          <w:marRight w:val="0"/>
          <w:marTop w:val="120"/>
          <w:marBottom w:val="0"/>
          <w:divBdr>
            <w:top w:val="none" w:sz="0" w:space="0" w:color="auto"/>
            <w:left w:val="none" w:sz="0" w:space="0" w:color="auto"/>
            <w:bottom w:val="none" w:sz="0" w:space="0" w:color="auto"/>
            <w:right w:val="none" w:sz="0" w:space="0" w:color="auto"/>
          </w:divBdr>
        </w:div>
        <w:div w:id="326445572">
          <w:marLeft w:val="0"/>
          <w:marRight w:val="0"/>
          <w:marTop w:val="120"/>
          <w:marBottom w:val="0"/>
          <w:divBdr>
            <w:top w:val="none" w:sz="0" w:space="0" w:color="auto"/>
            <w:left w:val="none" w:sz="0" w:space="0" w:color="auto"/>
            <w:bottom w:val="none" w:sz="0" w:space="0" w:color="auto"/>
            <w:right w:val="none" w:sz="0" w:space="0" w:color="auto"/>
          </w:divBdr>
        </w:div>
        <w:div w:id="45881892">
          <w:marLeft w:val="0"/>
          <w:marRight w:val="0"/>
          <w:marTop w:val="120"/>
          <w:marBottom w:val="0"/>
          <w:divBdr>
            <w:top w:val="none" w:sz="0" w:space="0" w:color="auto"/>
            <w:left w:val="none" w:sz="0" w:space="0" w:color="auto"/>
            <w:bottom w:val="none" w:sz="0" w:space="0" w:color="auto"/>
            <w:right w:val="none" w:sz="0" w:space="0" w:color="auto"/>
          </w:divBdr>
        </w:div>
        <w:div w:id="1773821168">
          <w:marLeft w:val="0"/>
          <w:marRight w:val="0"/>
          <w:marTop w:val="120"/>
          <w:marBottom w:val="0"/>
          <w:divBdr>
            <w:top w:val="none" w:sz="0" w:space="0" w:color="auto"/>
            <w:left w:val="none" w:sz="0" w:space="0" w:color="auto"/>
            <w:bottom w:val="none" w:sz="0" w:space="0" w:color="auto"/>
            <w:right w:val="none" w:sz="0" w:space="0" w:color="auto"/>
          </w:divBdr>
        </w:div>
      </w:divsChild>
    </w:div>
    <w:div w:id="538590344">
      <w:bodyDiv w:val="1"/>
      <w:marLeft w:val="0"/>
      <w:marRight w:val="0"/>
      <w:marTop w:val="0"/>
      <w:marBottom w:val="0"/>
      <w:divBdr>
        <w:top w:val="none" w:sz="0" w:space="0" w:color="auto"/>
        <w:left w:val="none" w:sz="0" w:space="0" w:color="auto"/>
        <w:bottom w:val="none" w:sz="0" w:space="0" w:color="auto"/>
        <w:right w:val="none" w:sz="0" w:space="0" w:color="auto"/>
      </w:divBdr>
      <w:divsChild>
        <w:div w:id="1258904620">
          <w:marLeft w:val="0"/>
          <w:marRight w:val="0"/>
          <w:marTop w:val="0"/>
          <w:marBottom w:val="0"/>
          <w:divBdr>
            <w:top w:val="none" w:sz="0" w:space="0" w:color="auto"/>
            <w:left w:val="none" w:sz="0" w:space="0" w:color="auto"/>
            <w:bottom w:val="none" w:sz="0" w:space="0" w:color="auto"/>
            <w:right w:val="none" w:sz="0" w:space="0" w:color="auto"/>
          </w:divBdr>
          <w:divsChild>
            <w:div w:id="1967542847">
              <w:marLeft w:val="0"/>
              <w:marRight w:val="0"/>
              <w:marTop w:val="0"/>
              <w:marBottom w:val="0"/>
              <w:divBdr>
                <w:top w:val="none" w:sz="0" w:space="0" w:color="auto"/>
                <w:left w:val="none" w:sz="0" w:space="0" w:color="auto"/>
                <w:bottom w:val="none" w:sz="0" w:space="0" w:color="auto"/>
                <w:right w:val="none" w:sz="0" w:space="0" w:color="auto"/>
              </w:divBdr>
              <w:divsChild>
                <w:div w:id="1911889068">
                  <w:marLeft w:val="0"/>
                  <w:marRight w:val="0"/>
                  <w:marTop w:val="0"/>
                  <w:marBottom w:val="0"/>
                  <w:divBdr>
                    <w:top w:val="none" w:sz="0" w:space="0" w:color="auto"/>
                    <w:left w:val="none" w:sz="0" w:space="0" w:color="auto"/>
                    <w:bottom w:val="none" w:sz="0" w:space="0" w:color="auto"/>
                    <w:right w:val="none" w:sz="0" w:space="0" w:color="auto"/>
                  </w:divBdr>
                  <w:divsChild>
                    <w:div w:id="85853801">
                      <w:marLeft w:val="0"/>
                      <w:marRight w:val="0"/>
                      <w:marTop w:val="0"/>
                      <w:marBottom w:val="0"/>
                      <w:divBdr>
                        <w:top w:val="none" w:sz="0" w:space="0" w:color="auto"/>
                        <w:left w:val="none" w:sz="0" w:space="0" w:color="auto"/>
                        <w:bottom w:val="none" w:sz="0" w:space="0" w:color="auto"/>
                        <w:right w:val="none" w:sz="0" w:space="0" w:color="auto"/>
                      </w:divBdr>
                      <w:divsChild>
                        <w:div w:id="1833257552">
                          <w:marLeft w:val="0"/>
                          <w:marRight w:val="0"/>
                          <w:marTop w:val="0"/>
                          <w:marBottom w:val="0"/>
                          <w:divBdr>
                            <w:top w:val="none" w:sz="0" w:space="0" w:color="auto"/>
                            <w:left w:val="none" w:sz="0" w:space="0" w:color="auto"/>
                            <w:bottom w:val="none" w:sz="0" w:space="0" w:color="auto"/>
                            <w:right w:val="none" w:sz="0" w:space="0" w:color="auto"/>
                          </w:divBdr>
                          <w:divsChild>
                            <w:div w:id="615020935">
                              <w:marLeft w:val="0"/>
                              <w:marRight w:val="0"/>
                              <w:marTop w:val="0"/>
                              <w:marBottom w:val="0"/>
                              <w:divBdr>
                                <w:top w:val="none" w:sz="0" w:space="0" w:color="auto"/>
                                <w:left w:val="none" w:sz="0" w:space="0" w:color="auto"/>
                                <w:bottom w:val="none" w:sz="0" w:space="0" w:color="auto"/>
                                <w:right w:val="none" w:sz="0" w:space="0" w:color="auto"/>
                              </w:divBdr>
                              <w:divsChild>
                                <w:div w:id="2127387138">
                                  <w:marLeft w:val="0"/>
                                  <w:marRight w:val="0"/>
                                  <w:marTop w:val="0"/>
                                  <w:marBottom w:val="0"/>
                                  <w:divBdr>
                                    <w:top w:val="none" w:sz="0" w:space="0" w:color="auto"/>
                                    <w:left w:val="none" w:sz="0" w:space="0" w:color="auto"/>
                                    <w:bottom w:val="none" w:sz="0" w:space="0" w:color="auto"/>
                                    <w:right w:val="none" w:sz="0" w:space="0" w:color="auto"/>
                                  </w:divBdr>
                                  <w:divsChild>
                                    <w:div w:id="2037921973">
                                      <w:marLeft w:val="0"/>
                                      <w:marRight w:val="0"/>
                                      <w:marTop w:val="0"/>
                                      <w:marBottom w:val="0"/>
                                      <w:divBdr>
                                        <w:top w:val="none" w:sz="0" w:space="0" w:color="auto"/>
                                        <w:left w:val="none" w:sz="0" w:space="0" w:color="auto"/>
                                        <w:bottom w:val="none" w:sz="0" w:space="0" w:color="auto"/>
                                        <w:right w:val="none" w:sz="0" w:space="0" w:color="auto"/>
                                      </w:divBdr>
                                      <w:divsChild>
                                        <w:div w:id="1082531371">
                                          <w:marLeft w:val="0"/>
                                          <w:marRight w:val="0"/>
                                          <w:marTop w:val="0"/>
                                          <w:marBottom w:val="0"/>
                                          <w:divBdr>
                                            <w:top w:val="none" w:sz="0" w:space="0" w:color="auto"/>
                                            <w:left w:val="none" w:sz="0" w:space="0" w:color="auto"/>
                                            <w:bottom w:val="none" w:sz="0" w:space="0" w:color="auto"/>
                                            <w:right w:val="none" w:sz="0" w:space="0" w:color="auto"/>
                                          </w:divBdr>
                                          <w:divsChild>
                                            <w:div w:id="915239579">
                                              <w:marLeft w:val="0"/>
                                              <w:marRight w:val="0"/>
                                              <w:marTop w:val="0"/>
                                              <w:marBottom w:val="0"/>
                                              <w:divBdr>
                                                <w:top w:val="none" w:sz="0" w:space="0" w:color="auto"/>
                                                <w:left w:val="none" w:sz="0" w:space="0" w:color="auto"/>
                                                <w:bottom w:val="none" w:sz="0" w:space="0" w:color="auto"/>
                                                <w:right w:val="none" w:sz="0" w:space="0" w:color="auto"/>
                                              </w:divBdr>
                                              <w:divsChild>
                                                <w:div w:id="1429229064">
                                                  <w:marLeft w:val="0"/>
                                                  <w:marRight w:val="0"/>
                                                  <w:marTop w:val="0"/>
                                                  <w:marBottom w:val="0"/>
                                                  <w:divBdr>
                                                    <w:top w:val="none" w:sz="0" w:space="0" w:color="auto"/>
                                                    <w:left w:val="none" w:sz="0" w:space="0" w:color="auto"/>
                                                    <w:bottom w:val="none" w:sz="0" w:space="0" w:color="auto"/>
                                                    <w:right w:val="none" w:sz="0" w:space="0" w:color="auto"/>
                                                  </w:divBdr>
                                                  <w:divsChild>
                                                    <w:div w:id="2051494636">
                                                      <w:marLeft w:val="0"/>
                                                      <w:marRight w:val="0"/>
                                                      <w:marTop w:val="0"/>
                                                      <w:marBottom w:val="0"/>
                                                      <w:divBdr>
                                                        <w:top w:val="none" w:sz="0" w:space="0" w:color="auto"/>
                                                        <w:left w:val="none" w:sz="0" w:space="0" w:color="auto"/>
                                                        <w:bottom w:val="none" w:sz="0" w:space="0" w:color="auto"/>
                                                        <w:right w:val="none" w:sz="0" w:space="0" w:color="auto"/>
                                                      </w:divBdr>
                                                      <w:divsChild>
                                                        <w:div w:id="48655401">
                                                          <w:marLeft w:val="0"/>
                                                          <w:marRight w:val="0"/>
                                                          <w:marTop w:val="0"/>
                                                          <w:marBottom w:val="0"/>
                                                          <w:divBdr>
                                                            <w:top w:val="none" w:sz="0" w:space="0" w:color="auto"/>
                                                            <w:left w:val="none" w:sz="0" w:space="0" w:color="auto"/>
                                                            <w:bottom w:val="none" w:sz="0" w:space="0" w:color="auto"/>
                                                            <w:right w:val="none" w:sz="0" w:space="0" w:color="auto"/>
                                                          </w:divBdr>
                                                          <w:divsChild>
                                                            <w:div w:id="1849557926">
                                                              <w:marLeft w:val="0"/>
                                                              <w:marRight w:val="0"/>
                                                              <w:marTop w:val="0"/>
                                                              <w:marBottom w:val="0"/>
                                                              <w:divBdr>
                                                                <w:top w:val="none" w:sz="0" w:space="0" w:color="auto"/>
                                                                <w:left w:val="none" w:sz="0" w:space="0" w:color="auto"/>
                                                                <w:bottom w:val="none" w:sz="0" w:space="0" w:color="auto"/>
                                                                <w:right w:val="none" w:sz="0" w:space="0" w:color="auto"/>
                                                              </w:divBdr>
                                                              <w:divsChild>
                                                                <w:div w:id="1214544007">
                                                                  <w:marLeft w:val="0"/>
                                                                  <w:marRight w:val="0"/>
                                                                  <w:marTop w:val="0"/>
                                                                  <w:marBottom w:val="0"/>
                                                                  <w:divBdr>
                                                                    <w:top w:val="none" w:sz="0" w:space="0" w:color="auto"/>
                                                                    <w:left w:val="none" w:sz="0" w:space="0" w:color="auto"/>
                                                                    <w:bottom w:val="none" w:sz="0" w:space="0" w:color="auto"/>
                                                                    <w:right w:val="none" w:sz="0" w:space="0" w:color="auto"/>
                                                                  </w:divBdr>
                                                                  <w:divsChild>
                                                                    <w:div w:id="247275564">
                                                                      <w:marLeft w:val="0"/>
                                                                      <w:marRight w:val="0"/>
                                                                      <w:marTop w:val="0"/>
                                                                      <w:marBottom w:val="0"/>
                                                                      <w:divBdr>
                                                                        <w:top w:val="none" w:sz="0" w:space="0" w:color="auto"/>
                                                                        <w:left w:val="none" w:sz="0" w:space="0" w:color="auto"/>
                                                                        <w:bottom w:val="none" w:sz="0" w:space="0" w:color="auto"/>
                                                                        <w:right w:val="none" w:sz="0" w:space="0" w:color="auto"/>
                                                                      </w:divBdr>
                                                                      <w:divsChild>
                                                                        <w:div w:id="630793472">
                                                                          <w:marLeft w:val="0"/>
                                                                          <w:marRight w:val="0"/>
                                                                          <w:marTop w:val="0"/>
                                                                          <w:marBottom w:val="0"/>
                                                                          <w:divBdr>
                                                                            <w:top w:val="none" w:sz="0" w:space="0" w:color="auto"/>
                                                                            <w:left w:val="none" w:sz="0" w:space="0" w:color="auto"/>
                                                                            <w:bottom w:val="none" w:sz="0" w:space="0" w:color="auto"/>
                                                                            <w:right w:val="none" w:sz="0" w:space="0" w:color="auto"/>
                                                                          </w:divBdr>
                                                                          <w:divsChild>
                                                                            <w:div w:id="59598684">
                                                                              <w:marLeft w:val="0"/>
                                                                              <w:marRight w:val="0"/>
                                                                              <w:marTop w:val="0"/>
                                                                              <w:marBottom w:val="0"/>
                                                                              <w:divBdr>
                                                                                <w:top w:val="none" w:sz="0" w:space="0" w:color="auto"/>
                                                                                <w:left w:val="none" w:sz="0" w:space="0" w:color="auto"/>
                                                                                <w:bottom w:val="none" w:sz="0" w:space="0" w:color="auto"/>
                                                                                <w:right w:val="none" w:sz="0" w:space="0" w:color="auto"/>
                                                                              </w:divBdr>
                                                                            </w:div>
                                                                            <w:div w:id="1666980550">
                                                                              <w:marLeft w:val="0"/>
                                                                              <w:marRight w:val="0"/>
                                                                              <w:marTop w:val="0"/>
                                                                              <w:marBottom w:val="0"/>
                                                                              <w:divBdr>
                                                                                <w:top w:val="none" w:sz="0" w:space="0" w:color="auto"/>
                                                                                <w:left w:val="none" w:sz="0" w:space="0" w:color="auto"/>
                                                                                <w:bottom w:val="none" w:sz="0" w:space="0" w:color="auto"/>
                                                                                <w:right w:val="none" w:sz="0" w:space="0" w:color="auto"/>
                                                                              </w:divBdr>
                                                                            </w:div>
                                                                            <w:div w:id="536237975">
                                                                              <w:marLeft w:val="0"/>
                                                                              <w:marRight w:val="0"/>
                                                                              <w:marTop w:val="0"/>
                                                                              <w:marBottom w:val="0"/>
                                                                              <w:divBdr>
                                                                                <w:top w:val="none" w:sz="0" w:space="0" w:color="auto"/>
                                                                                <w:left w:val="none" w:sz="0" w:space="0" w:color="auto"/>
                                                                                <w:bottom w:val="none" w:sz="0" w:space="0" w:color="auto"/>
                                                                                <w:right w:val="none" w:sz="0" w:space="0" w:color="auto"/>
                                                                              </w:divBdr>
                                                                            </w:div>
                                                                            <w:div w:id="1278097222">
                                                                              <w:marLeft w:val="0"/>
                                                                              <w:marRight w:val="0"/>
                                                                              <w:marTop w:val="0"/>
                                                                              <w:marBottom w:val="0"/>
                                                                              <w:divBdr>
                                                                                <w:top w:val="none" w:sz="0" w:space="0" w:color="auto"/>
                                                                                <w:left w:val="none" w:sz="0" w:space="0" w:color="auto"/>
                                                                                <w:bottom w:val="none" w:sz="0" w:space="0" w:color="auto"/>
                                                                                <w:right w:val="none" w:sz="0" w:space="0" w:color="auto"/>
                                                                              </w:divBdr>
                                                                            </w:div>
                                                                            <w:div w:id="2035617387">
                                                                              <w:marLeft w:val="0"/>
                                                                              <w:marRight w:val="0"/>
                                                                              <w:marTop w:val="0"/>
                                                                              <w:marBottom w:val="0"/>
                                                                              <w:divBdr>
                                                                                <w:top w:val="none" w:sz="0" w:space="0" w:color="auto"/>
                                                                                <w:left w:val="none" w:sz="0" w:space="0" w:color="auto"/>
                                                                                <w:bottom w:val="none" w:sz="0" w:space="0" w:color="auto"/>
                                                                                <w:right w:val="none" w:sz="0" w:space="0" w:color="auto"/>
                                                                              </w:divBdr>
                                                                              <w:divsChild>
                                                                                <w:div w:id="380400647">
                                                                                  <w:marLeft w:val="0"/>
                                                                                  <w:marRight w:val="0"/>
                                                                                  <w:marTop w:val="0"/>
                                                                                  <w:marBottom w:val="0"/>
                                                                                  <w:divBdr>
                                                                                    <w:top w:val="none" w:sz="0" w:space="0" w:color="auto"/>
                                                                                    <w:left w:val="none" w:sz="0" w:space="0" w:color="auto"/>
                                                                                    <w:bottom w:val="none" w:sz="0" w:space="0" w:color="auto"/>
                                                                                    <w:right w:val="none" w:sz="0" w:space="0" w:color="auto"/>
                                                                                  </w:divBdr>
                                                                                </w:div>
                                                                                <w:div w:id="1931618180">
                                                                                  <w:marLeft w:val="0"/>
                                                                                  <w:marRight w:val="0"/>
                                                                                  <w:marTop w:val="0"/>
                                                                                  <w:marBottom w:val="0"/>
                                                                                  <w:divBdr>
                                                                                    <w:top w:val="none" w:sz="0" w:space="0" w:color="auto"/>
                                                                                    <w:left w:val="none" w:sz="0" w:space="0" w:color="auto"/>
                                                                                    <w:bottom w:val="none" w:sz="0" w:space="0" w:color="auto"/>
                                                                                    <w:right w:val="none" w:sz="0" w:space="0" w:color="auto"/>
                                                                                  </w:divBdr>
                                                                                  <w:divsChild>
                                                                                    <w:div w:id="1543443120">
                                                                                      <w:marLeft w:val="0"/>
                                                                                      <w:marRight w:val="0"/>
                                                                                      <w:marTop w:val="0"/>
                                                                                      <w:marBottom w:val="0"/>
                                                                                      <w:divBdr>
                                                                                        <w:top w:val="none" w:sz="0" w:space="0" w:color="auto"/>
                                                                                        <w:left w:val="none" w:sz="0" w:space="0" w:color="auto"/>
                                                                                        <w:bottom w:val="none" w:sz="0" w:space="0" w:color="auto"/>
                                                                                        <w:right w:val="none" w:sz="0" w:space="0" w:color="auto"/>
                                                                                      </w:divBdr>
                                                                                    </w:div>
                                                                                  </w:divsChild>
                                                                                </w:div>
                                                                                <w:div w:id="384722850">
                                                                                  <w:marLeft w:val="0"/>
                                                                                  <w:marRight w:val="0"/>
                                                                                  <w:marTop w:val="0"/>
                                                                                  <w:marBottom w:val="0"/>
                                                                                  <w:divBdr>
                                                                                    <w:top w:val="none" w:sz="0" w:space="0" w:color="auto"/>
                                                                                    <w:left w:val="none" w:sz="0" w:space="0" w:color="auto"/>
                                                                                    <w:bottom w:val="none" w:sz="0" w:space="0" w:color="auto"/>
                                                                                    <w:right w:val="none" w:sz="0" w:space="0" w:color="auto"/>
                                                                                  </w:divBdr>
                                                                                </w:div>
                                                                                <w:div w:id="1186211928">
                                                                                  <w:marLeft w:val="0"/>
                                                                                  <w:marRight w:val="0"/>
                                                                                  <w:marTop w:val="0"/>
                                                                                  <w:marBottom w:val="0"/>
                                                                                  <w:divBdr>
                                                                                    <w:top w:val="none" w:sz="0" w:space="0" w:color="auto"/>
                                                                                    <w:left w:val="none" w:sz="0" w:space="0" w:color="auto"/>
                                                                                    <w:bottom w:val="none" w:sz="0" w:space="0" w:color="auto"/>
                                                                                    <w:right w:val="none" w:sz="0" w:space="0" w:color="auto"/>
                                                                                  </w:divBdr>
                                                                                </w:div>
                                                                                <w:div w:id="1111051339">
                                                                                  <w:marLeft w:val="0"/>
                                                                                  <w:marRight w:val="0"/>
                                                                                  <w:marTop w:val="0"/>
                                                                                  <w:marBottom w:val="0"/>
                                                                                  <w:divBdr>
                                                                                    <w:top w:val="none" w:sz="0" w:space="0" w:color="auto"/>
                                                                                    <w:left w:val="none" w:sz="0" w:space="0" w:color="auto"/>
                                                                                    <w:bottom w:val="none" w:sz="0" w:space="0" w:color="auto"/>
                                                                                    <w:right w:val="none" w:sz="0" w:space="0" w:color="auto"/>
                                                                                  </w:divBdr>
                                                                                </w:div>
                                                                                <w:div w:id="1718815912">
                                                                                  <w:marLeft w:val="0"/>
                                                                                  <w:marRight w:val="0"/>
                                                                                  <w:marTop w:val="0"/>
                                                                                  <w:marBottom w:val="0"/>
                                                                                  <w:divBdr>
                                                                                    <w:top w:val="none" w:sz="0" w:space="0" w:color="auto"/>
                                                                                    <w:left w:val="none" w:sz="0" w:space="0" w:color="auto"/>
                                                                                    <w:bottom w:val="none" w:sz="0" w:space="0" w:color="auto"/>
                                                                                    <w:right w:val="none" w:sz="0" w:space="0" w:color="auto"/>
                                                                                  </w:divBdr>
                                                                                </w:div>
                                                                                <w:div w:id="267085778">
                                                                                  <w:marLeft w:val="0"/>
                                                                                  <w:marRight w:val="0"/>
                                                                                  <w:marTop w:val="0"/>
                                                                                  <w:marBottom w:val="0"/>
                                                                                  <w:divBdr>
                                                                                    <w:top w:val="none" w:sz="0" w:space="0" w:color="auto"/>
                                                                                    <w:left w:val="none" w:sz="0" w:space="0" w:color="auto"/>
                                                                                    <w:bottom w:val="none" w:sz="0" w:space="0" w:color="auto"/>
                                                                                    <w:right w:val="none" w:sz="0" w:space="0" w:color="auto"/>
                                                                                  </w:divBdr>
                                                                                </w:div>
                                                                                <w:div w:id="231543638">
                                                                                  <w:marLeft w:val="0"/>
                                                                                  <w:marRight w:val="0"/>
                                                                                  <w:marTop w:val="0"/>
                                                                                  <w:marBottom w:val="0"/>
                                                                                  <w:divBdr>
                                                                                    <w:top w:val="none" w:sz="0" w:space="0" w:color="auto"/>
                                                                                    <w:left w:val="none" w:sz="0" w:space="0" w:color="auto"/>
                                                                                    <w:bottom w:val="none" w:sz="0" w:space="0" w:color="auto"/>
                                                                                    <w:right w:val="none" w:sz="0" w:space="0" w:color="auto"/>
                                                                                  </w:divBdr>
                                                                                </w:div>
                                                                                <w:div w:id="1259825756">
                                                                                  <w:marLeft w:val="0"/>
                                                                                  <w:marRight w:val="0"/>
                                                                                  <w:marTop w:val="0"/>
                                                                                  <w:marBottom w:val="0"/>
                                                                                  <w:divBdr>
                                                                                    <w:top w:val="none" w:sz="0" w:space="0" w:color="auto"/>
                                                                                    <w:left w:val="none" w:sz="0" w:space="0" w:color="auto"/>
                                                                                    <w:bottom w:val="none" w:sz="0" w:space="0" w:color="auto"/>
                                                                                    <w:right w:val="none" w:sz="0" w:space="0" w:color="auto"/>
                                                                                  </w:divBdr>
                                                                                </w:div>
                                                                              </w:divsChild>
                                                                            </w:div>
                                                                            <w:div w:id="1772234539">
                                                                              <w:marLeft w:val="0"/>
                                                                              <w:marRight w:val="0"/>
                                                                              <w:marTop w:val="0"/>
                                                                              <w:marBottom w:val="0"/>
                                                                              <w:divBdr>
                                                                                <w:top w:val="none" w:sz="0" w:space="0" w:color="auto"/>
                                                                                <w:left w:val="none" w:sz="0" w:space="0" w:color="auto"/>
                                                                                <w:bottom w:val="none" w:sz="0" w:space="0" w:color="auto"/>
                                                                                <w:right w:val="none" w:sz="0" w:space="0" w:color="auto"/>
                                                                              </w:divBdr>
                                                                              <w:divsChild>
                                                                                <w:div w:id="689333836">
                                                                                  <w:marLeft w:val="0"/>
                                                                                  <w:marRight w:val="0"/>
                                                                                  <w:marTop w:val="0"/>
                                                                                  <w:marBottom w:val="0"/>
                                                                                  <w:divBdr>
                                                                                    <w:top w:val="none" w:sz="0" w:space="0" w:color="auto"/>
                                                                                    <w:left w:val="none" w:sz="0" w:space="0" w:color="auto"/>
                                                                                    <w:bottom w:val="none" w:sz="0" w:space="0" w:color="auto"/>
                                                                                    <w:right w:val="none" w:sz="0" w:space="0" w:color="auto"/>
                                                                                  </w:divBdr>
                                                                                </w:div>
                                                                                <w:div w:id="194077444">
                                                                                  <w:marLeft w:val="0"/>
                                                                                  <w:marRight w:val="0"/>
                                                                                  <w:marTop w:val="0"/>
                                                                                  <w:marBottom w:val="0"/>
                                                                                  <w:divBdr>
                                                                                    <w:top w:val="none" w:sz="0" w:space="0" w:color="auto"/>
                                                                                    <w:left w:val="none" w:sz="0" w:space="0" w:color="auto"/>
                                                                                    <w:bottom w:val="none" w:sz="0" w:space="0" w:color="auto"/>
                                                                                    <w:right w:val="none" w:sz="0" w:space="0" w:color="auto"/>
                                                                                  </w:divBdr>
                                                                                </w:div>
                                                                                <w:div w:id="1050764662">
                                                                                  <w:marLeft w:val="0"/>
                                                                                  <w:marRight w:val="0"/>
                                                                                  <w:marTop w:val="0"/>
                                                                                  <w:marBottom w:val="0"/>
                                                                                  <w:divBdr>
                                                                                    <w:top w:val="none" w:sz="0" w:space="0" w:color="auto"/>
                                                                                    <w:left w:val="none" w:sz="0" w:space="0" w:color="auto"/>
                                                                                    <w:bottom w:val="none" w:sz="0" w:space="0" w:color="auto"/>
                                                                                    <w:right w:val="none" w:sz="0" w:space="0" w:color="auto"/>
                                                                                  </w:divBdr>
                                                                                </w:div>
                                                                                <w:div w:id="251672456">
                                                                                  <w:marLeft w:val="0"/>
                                                                                  <w:marRight w:val="0"/>
                                                                                  <w:marTop w:val="0"/>
                                                                                  <w:marBottom w:val="0"/>
                                                                                  <w:divBdr>
                                                                                    <w:top w:val="none" w:sz="0" w:space="0" w:color="auto"/>
                                                                                    <w:left w:val="none" w:sz="0" w:space="0" w:color="auto"/>
                                                                                    <w:bottom w:val="none" w:sz="0" w:space="0" w:color="auto"/>
                                                                                    <w:right w:val="none" w:sz="0" w:space="0" w:color="auto"/>
                                                                                  </w:divBdr>
                                                                                </w:div>
                                                                                <w:div w:id="2103643860">
                                                                                  <w:marLeft w:val="0"/>
                                                                                  <w:marRight w:val="0"/>
                                                                                  <w:marTop w:val="0"/>
                                                                                  <w:marBottom w:val="0"/>
                                                                                  <w:divBdr>
                                                                                    <w:top w:val="none" w:sz="0" w:space="0" w:color="auto"/>
                                                                                    <w:left w:val="none" w:sz="0" w:space="0" w:color="auto"/>
                                                                                    <w:bottom w:val="none" w:sz="0" w:space="0" w:color="auto"/>
                                                                                    <w:right w:val="none" w:sz="0" w:space="0" w:color="auto"/>
                                                                                  </w:divBdr>
                                                                                </w:div>
                                                                              </w:divsChild>
                                                                            </w:div>
                                                                            <w:div w:id="936786771">
                                                                              <w:marLeft w:val="0"/>
                                                                              <w:marRight w:val="0"/>
                                                                              <w:marTop w:val="0"/>
                                                                              <w:marBottom w:val="0"/>
                                                                              <w:divBdr>
                                                                                <w:top w:val="none" w:sz="0" w:space="0" w:color="auto"/>
                                                                                <w:left w:val="none" w:sz="0" w:space="0" w:color="auto"/>
                                                                                <w:bottom w:val="none" w:sz="0" w:space="0" w:color="auto"/>
                                                                                <w:right w:val="none" w:sz="0" w:space="0" w:color="auto"/>
                                                                              </w:divBdr>
                                                                            </w:div>
                                                                            <w:div w:id="2045279138">
                                                                              <w:marLeft w:val="0"/>
                                                                              <w:marRight w:val="0"/>
                                                                              <w:marTop w:val="0"/>
                                                                              <w:marBottom w:val="0"/>
                                                                              <w:divBdr>
                                                                                <w:top w:val="none" w:sz="0" w:space="0" w:color="auto"/>
                                                                                <w:left w:val="none" w:sz="0" w:space="0" w:color="auto"/>
                                                                                <w:bottom w:val="none" w:sz="0" w:space="0" w:color="auto"/>
                                                                                <w:right w:val="none" w:sz="0" w:space="0" w:color="auto"/>
                                                                              </w:divBdr>
                                                                            </w:div>
                                                                            <w:div w:id="6184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124205">
      <w:bodyDiv w:val="1"/>
      <w:marLeft w:val="0"/>
      <w:marRight w:val="0"/>
      <w:marTop w:val="0"/>
      <w:marBottom w:val="0"/>
      <w:divBdr>
        <w:top w:val="none" w:sz="0" w:space="0" w:color="auto"/>
        <w:left w:val="none" w:sz="0" w:space="0" w:color="auto"/>
        <w:bottom w:val="none" w:sz="0" w:space="0" w:color="auto"/>
        <w:right w:val="none" w:sz="0" w:space="0" w:color="auto"/>
      </w:divBdr>
    </w:div>
    <w:div w:id="759331339">
      <w:bodyDiv w:val="1"/>
      <w:marLeft w:val="0"/>
      <w:marRight w:val="0"/>
      <w:marTop w:val="0"/>
      <w:marBottom w:val="0"/>
      <w:divBdr>
        <w:top w:val="none" w:sz="0" w:space="0" w:color="auto"/>
        <w:left w:val="none" w:sz="0" w:space="0" w:color="auto"/>
        <w:bottom w:val="none" w:sz="0" w:space="0" w:color="auto"/>
        <w:right w:val="none" w:sz="0" w:space="0" w:color="auto"/>
      </w:divBdr>
    </w:div>
    <w:div w:id="766659115">
      <w:bodyDiv w:val="1"/>
      <w:marLeft w:val="0"/>
      <w:marRight w:val="0"/>
      <w:marTop w:val="0"/>
      <w:marBottom w:val="0"/>
      <w:divBdr>
        <w:top w:val="none" w:sz="0" w:space="0" w:color="auto"/>
        <w:left w:val="none" w:sz="0" w:space="0" w:color="auto"/>
        <w:bottom w:val="none" w:sz="0" w:space="0" w:color="auto"/>
        <w:right w:val="none" w:sz="0" w:space="0" w:color="auto"/>
      </w:divBdr>
    </w:div>
    <w:div w:id="796215809">
      <w:bodyDiv w:val="1"/>
      <w:marLeft w:val="0"/>
      <w:marRight w:val="0"/>
      <w:marTop w:val="0"/>
      <w:marBottom w:val="0"/>
      <w:divBdr>
        <w:top w:val="none" w:sz="0" w:space="0" w:color="auto"/>
        <w:left w:val="none" w:sz="0" w:space="0" w:color="auto"/>
        <w:bottom w:val="none" w:sz="0" w:space="0" w:color="auto"/>
        <w:right w:val="none" w:sz="0" w:space="0" w:color="auto"/>
      </w:divBdr>
    </w:div>
    <w:div w:id="878322594">
      <w:bodyDiv w:val="1"/>
      <w:marLeft w:val="0"/>
      <w:marRight w:val="0"/>
      <w:marTop w:val="0"/>
      <w:marBottom w:val="0"/>
      <w:divBdr>
        <w:top w:val="none" w:sz="0" w:space="0" w:color="auto"/>
        <w:left w:val="none" w:sz="0" w:space="0" w:color="auto"/>
        <w:bottom w:val="none" w:sz="0" w:space="0" w:color="auto"/>
        <w:right w:val="none" w:sz="0" w:space="0" w:color="auto"/>
      </w:divBdr>
      <w:divsChild>
        <w:div w:id="888764452">
          <w:marLeft w:val="0"/>
          <w:marRight w:val="0"/>
          <w:marTop w:val="0"/>
          <w:marBottom w:val="0"/>
          <w:divBdr>
            <w:top w:val="none" w:sz="0" w:space="0" w:color="auto"/>
            <w:left w:val="none" w:sz="0" w:space="0" w:color="auto"/>
            <w:bottom w:val="none" w:sz="0" w:space="0" w:color="auto"/>
            <w:right w:val="none" w:sz="0" w:space="0" w:color="auto"/>
          </w:divBdr>
          <w:divsChild>
            <w:div w:id="1151676121">
              <w:marLeft w:val="0"/>
              <w:marRight w:val="0"/>
              <w:marTop w:val="0"/>
              <w:marBottom w:val="0"/>
              <w:divBdr>
                <w:top w:val="none" w:sz="0" w:space="0" w:color="auto"/>
                <w:left w:val="none" w:sz="0" w:space="0" w:color="auto"/>
                <w:bottom w:val="none" w:sz="0" w:space="0" w:color="auto"/>
                <w:right w:val="none" w:sz="0" w:space="0" w:color="auto"/>
              </w:divBdr>
              <w:divsChild>
                <w:div w:id="6463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7772">
      <w:bodyDiv w:val="1"/>
      <w:marLeft w:val="0"/>
      <w:marRight w:val="0"/>
      <w:marTop w:val="0"/>
      <w:marBottom w:val="0"/>
      <w:divBdr>
        <w:top w:val="none" w:sz="0" w:space="0" w:color="auto"/>
        <w:left w:val="none" w:sz="0" w:space="0" w:color="auto"/>
        <w:bottom w:val="none" w:sz="0" w:space="0" w:color="auto"/>
        <w:right w:val="none" w:sz="0" w:space="0" w:color="auto"/>
      </w:divBdr>
      <w:divsChild>
        <w:div w:id="959341218">
          <w:marLeft w:val="0"/>
          <w:marRight w:val="0"/>
          <w:marTop w:val="120"/>
          <w:marBottom w:val="0"/>
          <w:divBdr>
            <w:top w:val="none" w:sz="0" w:space="0" w:color="auto"/>
            <w:left w:val="none" w:sz="0" w:space="0" w:color="auto"/>
            <w:bottom w:val="none" w:sz="0" w:space="0" w:color="auto"/>
            <w:right w:val="none" w:sz="0" w:space="0" w:color="auto"/>
          </w:divBdr>
        </w:div>
        <w:div w:id="2087873400">
          <w:marLeft w:val="0"/>
          <w:marRight w:val="0"/>
          <w:marTop w:val="120"/>
          <w:marBottom w:val="0"/>
          <w:divBdr>
            <w:top w:val="none" w:sz="0" w:space="0" w:color="auto"/>
            <w:left w:val="none" w:sz="0" w:space="0" w:color="auto"/>
            <w:bottom w:val="none" w:sz="0" w:space="0" w:color="auto"/>
            <w:right w:val="none" w:sz="0" w:space="0" w:color="auto"/>
          </w:divBdr>
        </w:div>
        <w:div w:id="2108689964">
          <w:marLeft w:val="0"/>
          <w:marRight w:val="0"/>
          <w:marTop w:val="120"/>
          <w:marBottom w:val="0"/>
          <w:divBdr>
            <w:top w:val="none" w:sz="0" w:space="0" w:color="auto"/>
            <w:left w:val="none" w:sz="0" w:space="0" w:color="auto"/>
            <w:bottom w:val="none" w:sz="0" w:space="0" w:color="auto"/>
            <w:right w:val="none" w:sz="0" w:space="0" w:color="auto"/>
          </w:divBdr>
        </w:div>
        <w:div w:id="672491577">
          <w:marLeft w:val="0"/>
          <w:marRight w:val="0"/>
          <w:marTop w:val="120"/>
          <w:marBottom w:val="0"/>
          <w:divBdr>
            <w:top w:val="none" w:sz="0" w:space="0" w:color="auto"/>
            <w:left w:val="none" w:sz="0" w:space="0" w:color="auto"/>
            <w:bottom w:val="none" w:sz="0" w:space="0" w:color="auto"/>
            <w:right w:val="none" w:sz="0" w:space="0" w:color="auto"/>
          </w:divBdr>
        </w:div>
        <w:div w:id="1802917412">
          <w:marLeft w:val="0"/>
          <w:marRight w:val="0"/>
          <w:marTop w:val="120"/>
          <w:marBottom w:val="0"/>
          <w:divBdr>
            <w:top w:val="none" w:sz="0" w:space="0" w:color="auto"/>
            <w:left w:val="none" w:sz="0" w:space="0" w:color="auto"/>
            <w:bottom w:val="none" w:sz="0" w:space="0" w:color="auto"/>
            <w:right w:val="none" w:sz="0" w:space="0" w:color="auto"/>
          </w:divBdr>
        </w:div>
        <w:div w:id="1340549375">
          <w:marLeft w:val="0"/>
          <w:marRight w:val="0"/>
          <w:marTop w:val="120"/>
          <w:marBottom w:val="0"/>
          <w:divBdr>
            <w:top w:val="none" w:sz="0" w:space="0" w:color="auto"/>
            <w:left w:val="none" w:sz="0" w:space="0" w:color="auto"/>
            <w:bottom w:val="none" w:sz="0" w:space="0" w:color="auto"/>
            <w:right w:val="none" w:sz="0" w:space="0" w:color="auto"/>
          </w:divBdr>
        </w:div>
        <w:div w:id="1561597825">
          <w:marLeft w:val="0"/>
          <w:marRight w:val="0"/>
          <w:marTop w:val="120"/>
          <w:marBottom w:val="0"/>
          <w:divBdr>
            <w:top w:val="none" w:sz="0" w:space="0" w:color="auto"/>
            <w:left w:val="none" w:sz="0" w:space="0" w:color="auto"/>
            <w:bottom w:val="none" w:sz="0" w:space="0" w:color="auto"/>
            <w:right w:val="none" w:sz="0" w:space="0" w:color="auto"/>
          </w:divBdr>
        </w:div>
        <w:div w:id="839127239">
          <w:marLeft w:val="0"/>
          <w:marRight w:val="0"/>
          <w:marTop w:val="120"/>
          <w:marBottom w:val="0"/>
          <w:divBdr>
            <w:top w:val="none" w:sz="0" w:space="0" w:color="auto"/>
            <w:left w:val="none" w:sz="0" w:space="0" w:color="auto"/>
            <w:bottom w:val="none" w:sz="0" w:space="0" w:color="auto"/>
            <w:right w:val="none" w:sz="0" w:space="0" w:color="auto"/>
          </w:divBdr>
        </w:div>
      </w:divsChild>
    </w:div>
    <w:div w:id="938947858">
      <w:bodyDiv w:val="1"/>
      <w:marLeft w:val="0"/>
      <w:marRight w:val="0"/>
      <w:marTop w:val="0"/>
      <w:marBottom w:val="0"/>
      <w:divBdr>
        <w:top w:val="none" w:sz="0" w:space="0" w:color="auto"/>
        <w:left w:val="none" w:sz="0" w:space="0" w:color="auto"/>
        <w:bottom w:val="none" w:sz="0" w:space="0" w:color="auto"/>
        <w:right w:val="none" w:sz="0" w:space="0" w:color="auto"/>
      </w:divBdr>
      <w:divsChild>
        <w:div w:id="680668228">
          <w:marLeft w:val="0"/>
          <w:marRight w:val="0"/>
          <w:marTop w:val="0"/>
          <w:marBottom w:val="0"/>
          <w:divBdr>
            <w:top w:val="none" w:sz="0" w:space="0" w:color="auto"/>
            <w:left w:val="none" w:sz="0" w:space="0" w:color="auto"/>
            <w:bottom w:val="none" w:sz="0" w:space="0" w:color="auto"/>
            <w:right w:val="none" w:sz="0" w:space="0" w:color="auto"/>
          </w:divBdr>
          <w:divsChild>
            <w:div w:id="706371374">
              <w:marLeft w:val="0"/>
              <w:marRight w:val="0"/>
              <w:marTop w:val="0"/>
              <w:marBottom w:val="0"/>
              <w:divBdr>
                <w:top w:val="none" w:sz="0" w:space="0" w:color="auto"/>
                <w:left w:val="none" w:sz="0" w:space="0" w:color="auto"/>
                <w:bottom w:val="none" w:sz="0" w:space="0" w:color="auto"/>
                <w:right w:val="none" w:sz="0" w:space="0" w:color="auto"/>
              </w:divBdr>
              <w:divsChild>
                <w:div w:id="524713049">
                  <w:marLeft w:val="0"/>
                  <w:marRight w:val="0"/>
                  <w:marTop w:val="0"/>
                  <w:marBottom w:val="0"/>
                  <w:divBdr>
                    <w:top w:val="none" w:sz="0" w:space="0" w:color="auto"/>
                    <w:left w:val="none" w:sz="0" w:space="0" w:color="auto"/>
                    <w:bottom w:val="none" w:sz="0" w:space="0" w:color="auto"/>
                    <w:right w:val="none" w:sz="0" w:space="0" w:color="auto"/>
                  </w:divBdr>
                  <w:divsChild>
                    <w:div w:id="43063635">
                      <w:marLeft w:val="0"/>
                      <w:marRight w:val="0"/>
                      <w:marTop w:val="0"/>
                      <w:marBottom w:val="0"/>
                      <w:divBdr>
                        <w:top w:val="none" w:sz="0" w:space="0" w:color="auto"/>
                        <w:left w:val="single" w:sz="24" w:space="11" w:color="CED3F1"/>
                        <w:bottom w:val="none" w:sz="0" w:space="0" w:color="auto"/>
                        <w:right w:val="none" w:sz="0" w:space="0" w:color="auto"/>
                      </w:divBdr>
                    </w:div>
                    <w:div w:id="420610501">
                      <w:marLeft w:val="0"/>
                      <w:marRight w:val="0"/>
                      <w:marTop w:val="0"/>
                      <w:marBottom w:val="0"/>
                      <w:divBdr>
                        <w:top w:val="none" w:sz="0" w:space="0" w:color="auto"/>
                        <w:left w:val="single" w:sz="24" w:space="11" w:color="CED3F1"/>
                        <w:bottom w:val="none" w:sz="0" w:space="0" w:color="auto"/>
                        <w:right w:val="none" w:sz="0" w:space="0" w:color="auto"/>
                      </w:divBdr>
                      <w:divsChild>
                        <w:div w:id="63988276">
                          <w:marLeft w:val="0"/>
                          <w:marRight w:val="0"/>
                          <w:marTop w:val="0"/>
                          <w:marBottom w:val="0"/>
                          <w:divBdr>
                            <w:top w:val="none" w:sz="0" w:space="0" w:color="auto"/>
                            <w:left w:val="none" w:sz="0" w:space="0" w:color="auto"/>
                            <w:bottom w:val="none" w:sz="0" w:space="0" w:color="auto"/>
                            <w:right w:val="none" w:sz="0" w:space="0" w:color="auto"/>
                          </w:divBdr>
                        </w:div>
                      </w:divsChild>
                    </w:div>
                    <w:div w:id="1009600240">
                      <w:marLeft w:val="0"/>
                      <w:marRight w:val="0"/>
                      <w:marTop w:val="0"/>
                      <w:marBottom w:val="0"/>
                      <w:divBdr>
                        <w:top w:val="none" w:sz="0" w:space="0" w:color="auto"/>
                        <w:left w:val="single" w:sz="24" w:space="11" w:color="CED3F1"/>
                        <w:bottom w:val="none" w:sz="0" w:space="0" w:color="auto"/>
                        <w:right w:val="none" w:sz="0" w:space="0" w:color="auto"/>
                      </w:divBdr>
                    </w:div>
                    <w:div w:id="1363751896">
                      <w:marLeft w:val="0"/>
                      <w:marRight w:val="0"/>
                      <w:marTop w:val="0"/>
                      <w:marBottom w:val="0"/>
                      <w:divBdr>
                        <w:top w:val="none" w:sz="0" w:space="0" w:color="auto"/>
                        <w:left w:val="single" w:sz="24" w:space="11" w:color="CED3F1"/>
                        <w:bottom w:val="none" w:sz="0" w:space="0" w:color="auto"/>
                        <w:right w:val="none" w:sz="0" w:space="0" w:color="auto"/>
                      </w:divBdr>
                    </w:div>
                    <w:div w:id="632564393">
                      <w:marLeft w:val="0"/>
                      <w:marRight w:val="0"/>
                      <w:marTop w:val="0"/>
                      <w:marBottom w:val="0"/>
                      <w:divBdr>
                        <w:top w:val="none" w:sz="0" w:space="0" w:color="auto"/>
                        <w:left w:val="single" w:sz="24" w:space="11" w:color="CED3F1"/>
                        <w:bottom w:val="none" w:sz="0" w:space="0" w:color="auto"/>
                        <w:right w:val="none" w:sz="0" w:space="0" w:color="auto"/>
                      </w:divBdr>
                    </w:div>
                    <w:div w:id="137036497">
                      <w:marLeft w:val="0"/>
                      <w:marRight w:val="0"/>
                      <w:marTop w:val="0"/>
                      <w:marBottom w:val="0"/>
                      <w:divBdr>
                        <w:top w:val="none" w:sz="0" w:space="0" w:color="auto"/>
                        <w:left w:val="single" w:sz="24" w:space="11" w:color="CED3F1"/>
                        <w:bottom w:val="none" w:sz="0" w:space="0" w:color="auto"/>
                        <w:right w:val="none" w:sz="0" w:space="0" w:color="auto"/>
                      </w:divBdr>
                      <w:divsChild>
                        <w:div w:id="998995149">
                          <w:marLeft w:val="0"/>
                          <w:marRight w:val="0"/>
                          <w:marTop w:val="0"/>
                          <w:marBottom w:val="0"/>
                          <w:divBdr>
                            <w:top w:val="none" w:sz="0" w:space="0" w:color="auto"/>
                            <w:left w:val="none" w:sz="0" w:space="0" w:color="auto"/>
                            <w:bottom w:val="none" w:sz="0" w:space="0" w:color="auto"/>
                            <w:right w:val="none" w:sz="0" w:space="0" w:color="auto"/>
                          </w:divBdr>
                        </w:div>
                      </w:divsChild>
                    </w:div>
                    <w:div w:id="419715406">
                      <w:marLeft w:val="0"/>
                      <w:marRight w:val="0"/>
                      <w:marTop w:val="0"/>
                      <w:marBottom w:val="0"/>
                      <w:divBdr>
                        <w:top w:val="none" w:sz="0" w:space="0" w:color="auto"/>
                        <w:left w:val="single" w:sz="24" w:space="11" w:color="CED3F1"/>
                        <w:bottom w:val="none" w:sz="0" w:space="0" w:color="auto"/>
                        <w:right w:val="none" w:sz="0" w:space="0" w:color="auto"/>
                      </w:divBdr>
                    </w:div>
                    <w:div w:id="694111183">
                      <w:marLeft w:val="0"/>
                      <w:marRight w:val="0"/>
                      <w:marTop w:val="0"/>
                      <w:marBottom w:val="0"/>
                      <w:divBdr>
                        <w:top w:val="none" w:sz="0" w:space="0" w:color="auto"/>
                        <w:left w:val="single" w:sz="24" w:space="11" w:color="CED3F1"/>
                        <w:bottom w:val="none" w:sz="0" w:space="0" w:color="auto"/>
                        <w:right w:val="none" w:sz="0" w:space="0" w:color="auto"/>
                      </w:divBdr>
                    </w:div>
                    <w:div w:id="1245990766">
                      <w:marLeft w:val="0"/>
                      <w:marRight w:val="0"/>
                      <w:marTop w:val="0"/>
                      <w:marBottom w:val="0"/>
                      <w:divBdr>
                        <w:top w:val="none" w:sz="0" w:space="0" w:color="auto"/>
                        <w:left w:val="single" w:sz="24" w:space="11" w:color="CED3F1"/>
                        <w:bottom w:val="none" w:sz="0" w:space="0" w:color="auto"/>
                        <w:right w:val="none" w:sz="0" w:space="0" w:color="auto"/>
                      </w:divBdr>
                    </w:div>
                    <w:div w:id="1207377855">
                      <w:marLeft w:val="0"/>
                      <w:marRight w:val="0"/>
                      <w:marTop w:val="0"/>
                      <w:marBottom w:val="0"/>
                      <w:divBdr>
                        <w:top w:val="none" w:sz="0" w:space="0" w:color="auto"/>
                        <w:left w:val="single" w:sz="24" w:space="11" w:color="CED3F1"/>
                        <w:bottom w:val="none" w:sz="0" w:space="0" w:color="auto"/>
                        <w:right w:val="none" w:sz="0" w:space="0" w:color="auto"/>
                      </w:divBdr>
                      <w:divsChild>
                        <w:div w:id="14592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5218">
                  <w:marLeft w:val="0"/>
                  <w:marRight w:val="0"/>
                  <w:marTop w:val="0"/>
                  <w:marBottom w:val="0"/>
                  <w:divBdr>
                    <w:top w:val="none" w:sz="0" w:space="0" w:color="auto"/>
                    <w:left w:val="none" w:sz="0" w:space="0" w:color="auto"/>
                    <w:bottom w:val="none" w:sz="0" w:space="0" w:color="auto"/>
                    <w:right w:val="none" w:sz="0" w:space="0" w:color="auto"/>
                  </w:divBdr>
                  <w:divsChild>
                    <w:div w:id="404492091">
                      <w:marLeft w:val="0"/>
                      <w:marRight w:val="0"/>
                      <w:marTop w:val="0"/>
                      <w:marBottom w:val="0"/>
                      <w:divBdr>
                        <w:top w:val="none" w:sz="0" w:space="0" w:color="auto"/>
                        <w:left w:val="single" w:sz="24" w:space="11" w:color="CED3F1"/>
                        <w:bottom w:val="none" w:sz="0" w:space="0" w:color="auto"/>
                        <w:right w:val="none" w:sz="0" w:space="0" w:color="auto"/>
                      </w:divBdr>
                    </w:div>
                    <w:div w:id="666594699">
                      <w:marLeft w:val="0"/>
                      <w:marRight w:val="0"/>
                      <w:marTop w:val="0"/>
                      <w:marBottom w:val="0"/>
                      <w:divBdr>
                        <w:top w:val="none" w:sz="0" w:space="0" w:color="auto"/>
                        <w:left w:val="single" w:sz="24" w:space="11" w:color="CED3F1"/>
                        <w:bottom w:val="none" w:sz="0" w:space="0" w:color="auto"/>
                        <w:right w:val="none" w:sz="0" w:space="0" w:color="auto"/>
                      </w:divBdr>
                      <w:divsChild>
                        <w:div w:id="1318411738">
                          <w:marLeft w:val="0"/>
                          <w:marRight w:val="0"/>
                          <w:marTop w:val="0"/>
                          <w:marBottom w:val="0"/>
                          <w:divBdr>
                            <w:top w:val="none" w:sz="0" w:space="0" w:color="auto"/>
                            <w:left w:val="none" w:sz="0" w:space="0" w:color="auto"/>
                            <w:bottom w:val="none" w:sz="0" w:space="0" w:color="auto"/>
                            <w:right w:val="none" w:sz="0" w:space="0" w:color="auto"/>
                          </w:divBdr>
                        </w:div>
                      </w:divsChild>
                    </w:div>
                    <w:div w:id="616372668">
                      <w:marLeft w:val="0"/>
                      <w:marRight w:val="0"/>
                      <w:marTop w:val="0"/>
                      <w:marBottom w:val="0"/>
                      <w:divBdr>
                        <w:top w:val="none" w:sz="0" w:space="0" w:color="auto"/>
                        <w:left w:val="single" w:sz="24" w:space="11" w:color="CED3F1"/>
                        <w:bottom w:val="none" w:sz="0" w:space="0" w:color="auto"/>
                        <w:right w:val="none" w:sz="0" w:space="0" w:color="auto"/>
                      </w:divBdr>
                    </w:div>
                    <w:div w:id="106510140">
                      <w:marLeft w:val="0"/>
                      <w:marRight w:val="0"/>
                      <w:marTop w:val="0"/>
                      <w:marBottom w:val="0"/>
                      <w:divBdr>
                        <w:top w:val="none" w:sz="0" w:space="0" w:color="auto"/>
                        <w:left w:val="single" w:sz="24" w:space="11" w:color="CED3F1"/>
                        <w:bottom w:val="none" w:sz="0" w:space="0" w:color="auto"/>
                        <w:right w:val="none" w:sz="0" w:space="0" w:color="auto"/>
                      </w:divBdr>
                      <w:divsChild>
                        <w:div w:id="1475366017">
                          <w:marLeft w:val="0"/>
                          <w:marRight w:val="0"/>
                          <w:marTop w:val="0"/>
                          <w:marBottom w:val="0"/>
                          <w:divBdr>
                            <w:top w:val="none" w:sz="0" w:space="0" w:color="auto"/>
                            <w:left w:val="none" w:sz="0" w:space="0" w:color="auto"/>
                            <w:bottom w:val="none" w:sz="0" w:space="0" w:color="auto"/>
                            <w:right w:val="none" w:sz="0" w:space="0" w:color="auto"/>
                          </w:divBdr>
                        </w:div>
                      </w:divsChild>
                    </w:div>
                    <w:div w:id="982195202">
                      <w:marLeft w:val="0"/>
                      <w:marRight w:val="0"/>
                      <w:marTop w:val="0"/>
                      <w:marBottom w:val="0"/>
                      <w:divBdr>
                        <w:top w:val="none" w:sz="0" w:space="0" w:color="auto"/>
                        <w:left w:val="single" w:sz="24" w:space="11" w:color="CED3F1"/>
                        <w:bottom w:val="none" w:sz="0" w:space="0" w:color="auto"/>
                        <w:right w:val="none" w:sz="0" w:space="0" w:color="auto"/>
                      </w:divBdr>
                    </w:div>
                    <w:div w:id="1160582422">
                      <w:marLeft w:val="0"/>
                      <w:marRight w:val="0"/>
                      <w:marTop w:val="0"/>
                      <w:marBottom w:val="0"/>
                      <w:divBdr>
                        <w:top w:val="none" w:sz="0" w:space="0" w:color="auto"/>
                        <w:left w:val="single" w:sz="24" w:space="11" w:color="CED3F1"/>
                        <w:bottom w:val="none" w:sz="0" w:space="0" w:color="auto"/>
                        <w:right w:val="none" w:sz="0" w:space="0" w:color="auto"/>
                      </w:divBdr>
                    </w:div>
                    <w:div w:id="1371882097">
                      <w:marLeft w:val="0"/>
                      <w:marRight w:val="0"/>
                      <w:marTop w:val="0"/>
                      <w:marBottom w:val="0"/>
                      <w:divBdr>
                        <w:top w:val="none" w:sz="0" w:space="0" w:color="auto"/>
                        <w:left w:val="single" w:sz="24" w:space="11" w:color="CED3F1"/>
                        <w:bottom w:val="none" w:sz="0" w:space="0" w:color="auto"/>
                        <w:right w:val="none" w:sz="0" w:space="0" w:color="auto"/>
                      </w:divBdr>
                    </w:div>
                    <w:div w:id="719596238">
                      <w:marLeft w:val="0"/>
                      <w:marRight w:val="0"/>
                      <w:marTop w:val="0"/>
                      <w:marBottom w:val="0"/>
                      <w:divBdr>
                        <w:top w:val="none" w:sz="0" w:space="0" w:color="auto"/>
                        <w:left w:val="single" w:sz="24" w:space="11" w:color="CED3F1"/>
                        <w:bottom w:val="none" w:sz="0" w:space="0" w:color="auto"/>
                        <w:right w:val="none" w:sz="0" w:space="0" w:color="auto"/>
                      </w:divBdr>
                      <w:divsChild>
                        <w:div w:id="20210656">
                          <w:marLeft w:val="0"/>
                          <w:marRight w:val="0"/>
                          <w:marTop w:val="0"/>
                          <w:marBottom w:val="0"/>
                          <w:divBdr>
                            <w:top w:val="none" w:sz="0" w:space="0" w:color="auto"/>
                            <w:left w:val="none" w:sz="0" w:space="0" w:color="auto"/>
                            <w:bottom w:val="none" w:sz="0" w:space="0" w:color="auto"/>
                            <w:right w:val="none" w:sz="0" w:space="0" w:color="auto"/>
                          </w:divBdr>
                        </w:div>
                      </w:divsChild>
                    </w:div>
                    <w:div w:id="898054556">
                      <w:marLeft w:val="0"/>
                      <w:marRight w:val="0"/>
                      <w:marTop w:val="0"/>
                      <w:marBottom w:val="0"/>
                      <w:divBdr>
                        <w:top w:val="none" w:sz="0" w:space="0" w:color="auto"/>
                        <w:left w:val="single" w:sz="24" w:space="11" w:color="CED3F1"/>
                        <w:bottom w:val="none" w:sz="0" w:space="0" w:color="auto"/>
                        <w:right w:val="none" w:sz="0" w:space="0" w:color="auto"/>
                      </w:divBdr>
                    </w:div>
                  </w:divsChild>
                </w:div>
              </w:divsChild>
            </w:div>
          </w:divsChild>
        </w:div>
      </w:divsChild>
    </w:div>
    <w:div w:id="955911576">
      <w:bodyDiv w:val="1"/>
      <w:marLeft w:val="0"/>
      <w:marRight w:val="0"/>
      <w:marTop w:val="0"/>
      <w:marBottom w:val="0"/>
      <w:divBdr>
        <w:top w:val="none" w:sz="0" w:space="0" w:color="auto"/>
        <w:left w:val="none" w:sz="0" w:space="0" w:color="auto"/>
        <w:bottom w:val="none" w:sz="0" w:space="0" w:color="auto"/>
        <w:right w:val="none" w:sz="0" w:space="0" w:color="auto"/>
      </w:divBdr>
      <w:divsChild>
        <w:div w:id="2062122778">
          <w:marLeft w:val="0"/>
          <w:marRight w:val="0"/>
          <w:marTop w:val="0"/>
          <w:marBottom w:val="0"/>
          <w:divBdr>
            <w:top w:val="none" w:sz="0" w:space="0" w:color="auto"/>
            <w:left w:val="none" w:sz="0" w:space="0" w:color="auto"/>
            <w:bottom w:val="none" w:sz="0" w:space="0" w:color="auto"/>
            <w:right w:val="none" w:sz="0" w:space="0" w:color="auto"/>
          </w:divBdr>
          <w:divsChild>
            <w:div w:id="1200780121">
              <w:marLeft w:val="0"/>
              <w:marRight w:val="0"/>
              <w:marTop w:val="0"/>
              <w:marBottom w:val="0"/>
              <w:divBdr>
                <w:top w:val="none" w:sz="0" w:space="0" w:color="auto"/>
                <w:left w:val="none" w:sz="0" w:space="0" w:color="auto"/>
                <w:bottom w:val="none" w:sz="0" w:space="0" w:color="auto"/>
                <w:right w:val="none" w:sz="0" w:space="0" w:color="auto"/>
              </w:divBdr>
              <w:divsChild>
                <w:div w:id="962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6230">
      <w:bodyDiv w:val="1"/>
      <w:marLeft w:val="0"/>
      <w:marRight w:val="0"/>
      <w:marTop w:val="0"/>
      <w:marBottom w:val="0"/>
      <w:divBdr>
        <w:top w:val="none" w:sz="0" w:space="0" w:color="auto"/>
        <w:left w:val="none" w:sz="0" w:space="0" w:color="auto"/>
        <w:bottom w:val="none" w:sz="0" w:space="0" w:color="auto"/>
        <w:right w:val="none" w:sz="0" w:space="0" w:color="auto"/>
      </w:divBdr>
      <w:divsChild>
        <w:div w:id="1073234954">
          <w:marLeft w:val="0"/>
          <w:marRight w:val="0"/>
          <w:marTop w:val="0"/>
          <w:marBottom w:val="0"/>
          <w:divBdr>
            <w:top w:val="none" w:sz="0" w:space="0" w:color="auto"/>
            <w:left w:val="none" w:sz="0" w:space="0" w:color="auto"/>
            <w:bottom w:val="none" w:sz="0" w:space="0" w:color="auto"/>
            <w:right w:val="none" w:sz="0" w:space="0" w:color="auto"/>
          </w:divBdr>
          <w:divsChild>
            <w:div w:id="1357347977">
              <w:marLeft w:val="0"/>
              <w:marRight w:val="0"/>
              <w:marTop w:val="0"/>
              <w:marBottom w:val="0"/>
              <w:divBdr>
                <w:top w:val="none" w:sz="0" w:space="0" w:color="auto"/>
                <w:left w:val="none" w:sz="0" w:space="0" w:color="auto"/>
                <w:bottom w:val="none" w:sz="0" w:space="0" w:color="auto"/>
                <w:right w:val="none" w:sz="0" w:space="0" w:color="auto"/>
              </w:divBdr>
              <w:divsChild>
                <w:div w:id="1699238159">
                  <w:marLeft w:val="0"/>
                  <w:marRight w:val="0"/>
                  <w:marTop w:val="0"/>
                  <w:marBottom w:val="0"/>
                  <w:divBdr>
                    <w:top w:val="none" w:sz="0" w:space="0" w:color="auto"/>
                    <w:left w:val="none" w:sz="0" w:space="0" w:color="auto"/>
                    <w:bottom w:val="none" w:sz="0" w:space="0" w:color="auto"/>
                    <w:right w:val="none" w:sz="0" w:space="0" w:color="auto"/>
                  </w:divBdr>
                  <w:divsChild>
                    <w:div w:id="1297223333">
                      <w:marLeft w:val="0"/>
                      <w:marRight w:val="0"/>
                      <w:marTop w:val="0"/>
                      <w:marBottom w:val="0"/>
                      <w:divBdr>
                        <w:top w:val="none" w:sz="0" w:space="0" w:color="auto"/>
                        <w:left w:val="none" w:sz="0" w:space="0" w:color="auto"/>
                        <w:bottom w:val="none" w:sz="0" w:space="0" w:color="auto"/>
                        <w:right w:val="none" w:sz="0" w:space="0" w:color="auto"/>
                      </w:divBdr>
                      <w:divsChild>
                        <w:div w:id="218442073">
                          <w:marLeft w:val="0"/>
                          <w:marRight w:val="0"/>
                          <w:marTop w:val="0"/>
                          <w:marBottom w:val="0"/>
                          <w:divBdr>
                            <w:top w:val="none" w:sz="0" w:space="0" w:color="auto"/>
                            <w:left w:val="none" w:sz="0" w:space="0" w:color="auto"/>
                            <w:bottom w:val="none" w:sz="0" w:space="0" w:color="auto"/>
                            <w:right w:val="none" w:sz="0" w:space="0" w:color="auto"/>
                          </w:divBdr>
                          <w:divsChild>
                            <w:div w:id="1204562120">
                              <w:marLeft w:val="0"/>
                              <w:marRight w:val="0"/>
                              <w:marTop w:val="0"/>
                              <w:marBottom w:val="0"/>
                              <w:divBdr>
                                <w:top w:val="none" w:sz="0" w:space="0" w:color="auto"/>
                                <w:left w:val="none" w:sz="0" w:space="0" w:color="auto"/>
                                <w:bottom w:val="none" w:sz="0" w:space="0" w:color="auto"/>
                                <w:right w:val="none" w:sz="0" w:space="0" w:color="auto"/>
                              </w:divBdr>
                              <w:divsChild>
                                <w:div w:id="1672101581">
                                  <w:marLeft w:val="0"/>
                                  <w:marRight w:val="0"/>
                                  <w:marTop w:val="0"/>
                                  <w:marBottom w:val="0"/>
                                  <w:divBdr>
                                    <w:top w:val="none" w:sz="0" w:space="0" w:color="auto"/>
                                    <w:left w:val="none" w:sz="0" w:space="0" w:color="auto"/>
                                    <w:bottom w:val="none" w:sz="0" w:space="0" w:color="auto"/>
                                    <w:right w:val="none" w:sz="0" w:space="0" w:color="auto"/>
                                  </w:divBdr>
                                  <w:divsChild>
                                    <w:div w:id="836726407">
                                      <w:marLeft w:val="0"/>
                                      <w:marRight w:val="0"/>
                                      <w:marTop w:val="0"/>
                                      <w:marBottom w:val="0"/>
                                      <w:divBdr>
                                        <w:top w:val="none" w:sz="0" w:space="0" w:color="auto"/>
                                        <w:left w:val="none" w:sz="0" w:space="0" w:color="auto"/>
                                        <w:bottom w:val="none" w:sz="0" w:space="0" w:color="auto"/>
                                        <w:right w:val="none" w:sz="0" w:space="0" w:color="auto"/>
                                      </w:divBdr>
                                      <w:divsChild>
                                        <w:div w:id="14571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38638">
      <w:bodyDiv w:val="1"/>
      <w:marLeft w:val="0"/>
      <w:marRight w:val="0"/>
      <w:marTop w:val="0"/>
      <w:marBottom w:val="0"/>
      <w:divBdr>
        <w:top w:val="none" w:sz="0" w:space="0" w:color="auto"/>
        <w:left w:val="none" w:sz="0" w:space="0" w:color="auto"/>
        <w:bottom w:val="none" w:sz="0" w:space="0" w:color="auto"/>
        <w:right w:val="none" w:sz="0" w:space="0" w:color="auto"/>
      </w:divBdr>
    </w:div>
    <w:div w:id="1309280797">
      <w:bodyDiv w:val="1"/>
      <w:marLeft w:val="0"/>
      <w:marRight w:val="0"/>
      <w:marTop w:val="0"/>
      <w:marBottom w:val="0"/>
      <w:divBdr>
        <w:top w:val="none" w:sz="0" w:space="0" w:color="auto"/>
        <w:left w:val="none" w:sz="0" w:space="0" w:color="auto"/>
        <w:bottom w:val="none" w:sz="0" w:space="0" w:color="auto"/>
        <w:right w:val="none" w:sz="0" w:space="0" w:color="auto"/>
      </w:divBdr>
    </w:div>
    <w:div w:id="1433168040">
      <w:bodyDiv w:val="1"/>
      <w:marLeft w:val="0"/>
      <w:marRight w:val="0"/>
      <w:marTop w:val="0"/>
      <w:marBottom w:val="0"/>
      <w:divBdr>
        <w:top w:val="none" w:sz="0" w:space="0" w:color="auto"/>
        <w:left w:val="none" w:sz="0" w:space="0" w:color="auto"/>
        <w:bottom w:val="none" w:sz="0" w:space="0" w:color="auto"/>
        <w:right w:val="none" w:sz="0" w:space="0" w:color="auto"/>
      </w:divBdr>
    </w:div>
    <w:div w:id="1537305570">
      <w:bodyDiv w:val="1"/>
      <w:marLeft w:val="0"/>
      <w:marRight w:val="0"/>
      <w:marTop w:val="0"/>
      <w:marBottom w:val="0"/>
      <w:divBdr>
        <w:top w:val="none" w:sz="0" w:space="0" w:color="auto"/>
        <w:left w:val="none" w:sz="0" w:space="0" w:color="auto"/>
        <w:bottom w:val="none" w:sz="0" w:space="0" w:color="auto"/>
        <w:right w:val="none" w:sz="0" w:space="0" w:color="auto"/>
      </w:divBdr>
      <w:divsChild>
        <w:div w:id="2072269335">
          <w:marLeft w:val="0"/>
          <w:marRight w:val="0"/>
          <w:marTop w:val="0"/>
          <w:marBottom w:val="0"/>
          <w:divBdr>
            <w:top w:val="none" w:sz="0" w:space="0" w:color="auto"/>
            <w:left w:val="none" w:sz="0" w:space="0" w:color="auto"/>
            <w:bottom w:val="none" w:sz="0" w:space="0" w:color="auto"/>
            <w:right w:val="none" w:sz="0" w:space="0" w:color="auto"/>
          </w:divBdr>
          <w:divsChild>
            <w:div w:id="730008877">
              <w:marLeft w:val="0"/>
              <w:marRight w:val="0"/>
              <w:marTop w:val="0"/>
              <w:marBottom w:val="0"/>
              <w:divBdr>
                <w:top w:val="none" w:sz="0" w:space="0" w:color="auto"/>
                <w:left w:val="none" w:sz="0" w:space="0" w:color="auto"/>
                <w:bottom w:val="none" w:sz="0" w:space="0" w:color="auto"/>
                <w:right w:val="none" w:sz="0" w:space="0" w:color="auto"/>
              </w:divBdr>
              <w:divsChild>
                <w:div w:id="1523982092">
                  <w:marLeft w:val="0"/>
                  <w:marRight w:val="0"/>
                  <w:marTop w:val="0"/>
                  <w:marBottom w:val="0"/>
                  <w:divBdr>
                    <w:top w:val="none" w:sz="0" w:space="0" w:color="auto"/>
                    <w:left w:val="none" w:sz="0" w:space="0" w:color="auto"/>
                    <w:bottom w:val="none" w:sz="0" w:space="0" w:color="auto"/>
                    <w:right w:val="none" w:sz="0" w:space="0" w:color="auto"/>
                  </w:divBdr>
                  <w:divsChild>
                    <w:div w:id="816729192">
                      <w:marLeft w:val="0"/>
                      <w:marRight w:val="0"/>
                      <w:marTop w:val="0"/>
                      <w:marBottom w:val="0"/>
                      <w:divBdr>
                        <w:top w:val="none" w:sz="0" w:space="0" w:color="auto"/>
                        <w:left w:val="none" w:sz="0" w:space="0" w:color="auto"/>
                        <w:bottom w:val="none" w:sz="0" w:space="0" w:color="auto"/>
                        <w:right w:val="none" w:sz="0" w:space="0" w:color="auto"/>
                      </w:divBdr>
                      <w:divsChild>
                        <w:div w:id="598025970">
                          <w:marLeft w:val="0"/>
                          <w:marRight w:val="0"/>
                          <w:marTop w:val="0"/>
                          <w:marBottom w:val="0"/>
                          <w:divBdr>
                            <w:top w:val="none" w:sz="0" w:space="0" w:color="auto"/>
                            <w:left w:val="none" w:sz="0" w:space="0" w:color="auto"/>
                            <w:bottom w:val="none" w:sz="0" w:space="0" w:color="auto"/>
                            <w:right w:val="none" w:sz="0" w:space="0" w:color="auto"/>
                          </w:divBdr>
                          <w:divsChild>
                            <w:div w:id="707220947">
                              <w:marLeft w:val="0"/>
                              <w:marRight w:val="0"/>
                              <w:marTop w:val="0"/>
                              <w:marBottom w:val="0"/>
                              <w:divBdr>
                                <w:top w:val="none" w:sz="0" w:space="0" w:color="auto"/>
                                <w:left w:val="none" w:sz="0" w:space="0" w:color="auto"/>
                                <w:bottom w:val="none" w:sz="0" w:space="0" w:color="auto"/>
                                <w:right w:val="none" w:sz="0" w:space="0" w:color="auto"/>
                              </w:divBdr>
                              <w:divsChild>
                                <w:div w:id="102766461">
                                  <w:marLeft w:val="0"/>
                                  <w:marRight w:val="0"/>
                                  <w:marTop w:val="0"/>
                                  <w:marBottom w:val="0"/>
                                  <w:divBdr>
                                    <w:top w:val="none" w:sz="0" w:space="0" w:color="auto"/>
                                    <w:left w:val="none" w:sz="0" w:space="0" w:color="auto"/>
                                    <w:bottom w:val="none" w:sz="0" w:space="0" w:color="auto"/>
                                    <w:right w:val="none" w:sz="0" w:space="0" w:color="auto"/>
                                  </w:divBdr>
                                  <w:divsChild>
                                    <w:div w:id="1892109671">
                                      <w:marLeft w:val="0"/>
                                      <w:marRight w:val="0"/>
                                      <w:marTop w:val="0"/>
                                      <w:marBottom w:val="0"/>
                                      <w:divBdr>
                                        <w:top w:val="none" w:sz="0" w:space="0" w:color="auto"/>
                                        <w:left w:val="none" w:sz="0" w:space="0" w:color="auto"/>
                                        <w:bottom w:val="none" w:sz="0" w:space="0" w:color="auto"/>
                                        <w:right w:val="none" w:sz="0" w:space="0" w:color="auto"/>
                                      </w:divBdr>
                                      <w:divsChild>
                                        <w:div w:id="13923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2422">
      <w:bodyDiv w:val="1"/>
      <w:marLeft w:val="0"/>
      <w:marRight w:val="0"/>
      <w:marTop w:val="0"/>
      <w:marBottom w:val="0"/>
      <w:divBdr>
        <w:top w:val="none" w:sz="0" w:space="0" w:color="auto"/>
        <w:left w:val="none" w:sz="0" w:space="0" w:color="auto"/>
        <w:bottom w:val="none" w:sz="0" w:space="0" w:color="auto"/>
        <w:right w:val="none" w:sz="0" w:space="0" w:color="auto"/>
      </w:divBdr>
      <w:divsChild>
        <w:div w:id="1096247165">
          <w:marLeft w:val="0"/>
          <w:marRight w:val="0"/>
          <w:marTop w:val="0"/>
          <w:marBottom w:val="0"/>
          <w:divBdr>
            <w:top w:val="none" w:sz="0" w:space="0" w:color="auto"/>
            <w:left w:val="none" w:sz="0" w:space="0" w:color="auto"/>
            <w:bottom w:val="none" w:sz="0" w:space="0" w:color="auto"/>
            <w:right w:val="none" w:sz="0" w:space="0" w:color="auto"/>
          </w:divBdr>
          <w:divsChild>
            <w:div w:id="274559683">
              <w:marLeft w:val="0"/>
              <w:marRight w:val="0"/>
              <w:marTop w:val="0"/>
              <w:marBottom w:val="0"/>
              <w:divBdr>
                <w:top w:val="none" w:sz="0" w:space="0" w:color="auto"/>
                <w:left w:val="none" w:sz="0" w:space="0" w:color="auto"/>
                <w:bottom w:val="none" w:sz="0" w:space="0" w:color="auto"/>
                <w:right w:val="none" w:sz="0" w:space="0" w:color="auto"/>
              </w:divBdr>
              <w:divsChild>
                <w:div w:id="1295717471">
                  <w:marLeft w:val="0"/>
                  <w:marRight w:val="0"/>
                  <w:marTop w:val="0"/>
                  <w:marBottom w:val="0"/>
                  <w:divBdr>
                    <w:top w:val="none" w:sz="0" w:space="0" w:color="auto"/>
                    <w:left w:val="none" w:sz="0" w:space="0" w:color="auto"/>
                    <w:bottom w:val="none" w:sz="0" w:space="0" w:color="auto"/>
                    <w:right w:val="none" w:sz="0" w:space="0" w:color="auto"/>
                  </w:divBdr>
                  <w:divsChild>
                    <w:div w:id="1110129633">
                      <w:marLeft w:val="0"/>
                      <w:marRight w:val="0"/>
                      <w:marTop w:val="0"/>
                      <w:marBottom w:val="0"/>
                      <w:divBdr>
                        <w:top w:val="none" w:sz="0" w:space="0" w:color="auto"/>
                        <w:left w:val="none" w:sz="0" w:space="0" w:color="auto"/>
                        <w:bottom w:val="none" w:sz="0" w:space="0" w:color="auto"/>
                        <w:right w:val="none" w:sz="0" w:space="0" w:color="auto"/>
                      </w:divBdr>
                      <w:divsChild>
                        <w:div w:id="209808370">
                          <w:marLeft w:val="0"/>
                          <w:marRight w:val="0"/>
                          <w:marTop w:val="0"/>
                          <w:marBottom w:val="0"/>
                          <w:divBdr>
                            <w:top w:val="none" w:sz="0" w:space="0" w:color="auto"/>
                            <w:left w:val="none" w:sz="0" w:space="0" w:color="auto"/>
                            <w:bottom w:val="none" w:sz="0" w:space="0" w:color="auto"/>
                            <w:right w:val="none" w:sz="0" w:space="0" w:color="auto"/>
                          </w:divBdr>
                          <w:divsChild>
                            <w:div w:id="1490249522">
                              <w:marLeft w:val="0"/>
                              <w:marRight w:val="0"/>
                              <w:marTop w:val="0"/>
                              <w:marBottom w:val="0"/>
                              <w:divBdr>
                                <w:top w:val="none" w:sz="0" w:space="0" w:color="auto"/>
                                <w:left w:val="none" w:sz="0" w:space="0" w:color="auto"/>
                                <w:bottom w:val="none" w:sz="0" w:space="0" w:color="auto"/>
                                <w:right w:val="none" w:sz="0" w:space="0" w:color="auto"/>
                              </w:divBdr>
                              <w:divsChild>
                                <w:div w:id="867178156">
                                  <w:marLeft w:val="0"/>
                                  <w:marRight w:val="0"/>
                                  <w:marTop w:val="0"/>
                                  <w:marBottom w:val="0"/>
                                  <w:divBdr>
                                    <w:top w:val="none" w:sz="0" w:space="0" w:color="auto"/>
                                    <w:left w:val="none" w:sz="0" w:space="0" w:color="auto"/>
                                    <w:bottom w:val="none" w:sz="0" w:space="0" w:color="auto"/>
                                    <w:right w:val="none" w:sz="0" w:space="0" w:color="auto"/>
                                  </w:divBdr>
                                  <w:divsChild>
                                    <w:div w:id="1776247716">
                                      <w:marLeft w:val="0"/>
                                      <w:marRight w:val="0"/>
                                      <w:marTop w:val="0"/>
                                      <w:marBottom w:val="0"/>
                                      <w:divBdr>
                                        <w:top w:val="none" w:sz="0" w:space="0" w:color="auto"/>
                                        <w:left w:val="none" w:sz="0" w:space="0" w:color="auto"/>
                                        <w:bottom w:val="none" w:sz="0" w:space="0" w:color="auto"/>
                                        <w:right w:val="none" w:sz="0" w:space="0" w:color="auto"/>
                                      </w:divBdr>
                                      <w:divsChild>
                                        <w:div w:id="1381905981">
                                          <w:marLeft w:val="0"/>
                                          <w:marRight w:val="0"/>
                                          <w:marTop w:val="0"/>
                                          <w:marBottom w:val="0"/>
                                          <w:divBdr>
                                            <w:top w:val="none" w:sz="0" w:space="0" w:color="auto"/>
                                            <w:left w:val="none" w:sz="0" w:space="0" w:color="auto"/>
                                            <w:bottom w:val="none" w:sz="0" w:space="0" w:color="auto"/>
                                            <w:right w:val="none" w:sz="0" w:space="0" w:color="auto"/>
                                          </w:divBdr>
                                          <w:divsChild>
                                            <w:div w:id="2030646084">
                                              <w:marLeft w:val="0"/>
                                              <w:marRight w:val="0"/>
                                              <w:marTop w:val="0"/>
                                              <w:marBottom w:val="0"/>
                                              <w:divBdr>
                                                <w:top w:val="none" w:sz="0" w:space="0" w:color="auto"/>
                                                <w:left w:val="none" w:sz="0" w:space="0" w:color="auto"/>
                                                <w:bottom w:val="none" w:sz="0" w:space="0" w:color="auto"/>
                                                <w:right w:val="none" w:sz="0" w:space="0" w:color="auto"/>
                                              </w:divBdr>
                                              <w:divsChild>
                                                <w:div w:id="517306516">
                                                  <w:marLeft w:val="0"/>
                                                  <w:marRight w:val="0"/>
                                                  <w:marTop w:val="0"/>
                                                  <w:marBottom w:val="0"/>
                                                  <w:divBdr>
                                                    <w:top w:val="none" w:sz="0" w:space="0" w:color="auto"/>
                                                    <w:left w:val="none" w:sz="0" w:space="0" w:color="auto"/>
                                                    <w:bottom w:val="none" w:sz="0" w:space="0" w:color="auto"/>
                                                    <w:right w:val="none" w:sz="0" w:space="0" w:color="auto"/>
                                                  </w:divBdr>
                                                  <w:divsChild>
                                                    <w:div w:id="1056969847">
                                                      <w:marLeft w:val="0"/>
                                                      <w:marRight w:val="0"/>
                                                      <w:marTop w:val="0"/>
                                                      <w:marBottom w:val="0"/>
                                                      <w:divBdr>
                                                        <w:top w:val="none" w:sz="0" w:space="0" w:color="auto"/>
                                                        <w:left w:val="none" w:sz="0" w:space="0" w:color="auto"/>
                                                        <w:bottom w:val="none" w:sz="0" w:space="0" w:color="auto"/>
                                                        <w:right w:val="none" w:sz="0" w:space="0" w:color="auto"/>
                                                      </w:divBdr>
                                                      <w:divsChild>
                                                        <w:div w:id="1188906134">
                                                          <w:marLeft w:val="0"/>
                                                          <w:marRight w:val="0"/>
                                                          <w:marTop w:val="0"/>
                                                          <w:marBottom w:val="0"/>
                                                          <w:divBdr>
                                                            <w:top w:val="none" w:sz="0" w:space="0" w:color="auto"/>
                                                            <w:left w:val="none" w:sz="0" w:space="0" w:color="auto"/>
                                                            <w:bottom w:val="none" w:sz="0" w:space="0" w:color="auto"/>
                                                            <w:right w:val="none" w:sz="0" w:space="0" w:color="auto"/>
                                                          </w:divBdr>
                                                          <w:divsChild>
                                                            <w:div w:id="1091387562">
                                                              <w:marLeft w:val="0"/>
                                                              <w:marRight w:val="0"/>
                                                              <w:marTop w:val="0"/>
                                                              <w:marBottom w:val="0"/>
                                                              <w:divBdr>
                                                                <w:top w:val="none" w:sz="0" w:space="0" w:color="auto"/>
                                                                <w:left w:val="none" w:sz="0" w:space="0" w:color="auto"/>
                                                                <w:bottom w:val="none" w:sz="0" w:space="0" w:color="auto"/>
                                                                <w:right w:val="none" w:sz="0" w:space="0" w:color="auto"/>
                                                              </w:divBdr>
                                                              <w:divsChild>
                                                                <w:div w:id="1359508430">
                                                                  <w:marLeft w:val="0"/>
                                                                  <w:marRight w:val="0"/>
                                                                  <w:marTop w:val="0"/>
                                                                  <w:marBottom w:val="0"/>
                                                                  <w:divBdr>
                                                                    <w:top w:val="none" w:sz="0" w:space="0" w:color="auto"/>
                                                                    <w:left w:val="none" w:sz="0" w:space="0" w:color="auto"/>
                                                                    <w:bottom w:val="none" w:sz="0" w:space="0" w:color="auto"/>
                                                                    <w:right w:val="none" w:sz="0" w:space="0" w:color="auto"/>
                                                                  </w:divBdr>
                                                                  <w:divsChild>
                                                                    <w:div w:id="999624073">
                                                                      <w:marLeft w:val="0"/>
                                                                      <w:marRight w:val="0"/>
                                                                      <w:marTop w:val="0"/>
                                                                      <w:marBottom w:val="0"/>
                                                                      <w:divBdr>
                                                                        <w:top w:val="none" w:sz="0" w:space="0" w:color="auto"/>
                                                                        <w:left w:val="none" w:sz="0" w:space="0" w:color="auto"/>
                                                                        <w:bottom w:val="none" w:sz="0" w:space="0" w:color="auto"/>
                                                                        <w:right w:val="none" w:sz="0" w:space="0" w:color="auto"/>
                                                                      </w:divBdr>
                                                                      <w:divsChild>
                                                                        <w:div w:id="973219821">
                                                                          <w:marLeft w:val="0"/>
                                                                          <w:marRight w:val="0"/>
                                                                          <w:marTop w:val="0"/>
                                                                          <w:marBottom w:val="0"/>
                                                                          <w:divBdr>
                                                                            <w:top w:val="none" w:sz="0" w:space="0" w:color="auto"/>
                                                                            <w:left w:val="none" w:sz="0" w:space="0" w:color="auto"/>
                                                                            <w:bottom w:val="none" w:sz="0" w:space="0" w:color="auto"/>
                                                                            <w:right w:val="none" w:sz="0" w:space="0" w:color="auto"/>
                                                                          </w:divBdr>
                                                                          <w:divsChild>
                                                                            <w:div w:id="1468469368">
                                                                              <w:marLeft w:val="0"/>
                                                                              <w:marRight w:val="0"/>
                                                                              <w:marTop w:val="0"/>
                                                                              <w:marBottom w:val="0"/>
                                                                              <w:divBdr>
                                                                                <w:top w:val="none" w:sz="0" w:space="0" w:color="auto"/>
                                                                                <w:left w:val="none" w:sz="0" w:space="0" w:color="auto"/>
                                                                                <w:bottom w:val="none" w:sz="0" w:space="0" w:color="auto"/>
                                                                                <w:right w:val="none" w:sz="0" w:space="0" w:color="auto"/>
                                                                              </w:divBdr>
                                                                              <w:divsChild>
                                                                                <w:div w:id="2140754408">
                                                                                  <w:marLeft w:val="0"/>
                                                                                  <w:marRight w:val="0"/>
                                                                                  <w:marTop w:val="0"/>
                                                                                  <w:marBottom w:val="0"/>
                                                                                  <w:divBdr>
                                                                                    <w:top w:val="none" w:sz="0" w:space="0" w:color="auto"/>
                                                                                    <w:left w:val="none" w:sz="0" w:space="0" w:color="auto"/>
                                                                                    <w:bottom w:val="none" w:sz="0" w:space="0" w:color="auto"/>
                                                                                    <w:right w:val="none" w:sz="0" w:space="0" w:color="auto"/>
                                                                                  </w:divBdr>
                                                                                </w:div>
                                                                                <w:div w:id="1149397124">
                                                                                  <w:marLeft w:val="0"/>
                                                                                  <w:marRight w:val="0"/>
                                                                                  <w:marTop w:val="0"/>
                                                                                  <w:marBottom w:val="0"/>
                                                                                  <w:divBdr>
                                                                                    <w:top w:val="none" w:sz="0" w:space="0" w:color="auto"/>
                                                                                    <w:left w:val="none" w:sz="0" w:space="0" w:color="auto"/>
                                                                                    <w:bottom w:val="none" w:sz="0" w:space="0" w:color="auto"/>
                                                                                    <w:right w:val="none" w:sz="0" w:space="0" w:color="auto"/>
                                                                                  </w:divBdr>
                                                                                </w:div>
                                                                                <w:div w:id="992442503">
                                                                                  <w:marLeft w:val="0"/>
                                                                                  <w:marRight w:val="0"/>
                                                                                  <w:marTop w:val="0"/>
                                                                                  <w:marBottom w:val="0"/>
                                                                                  <w:divBdr>
                                                                                    <w:top w:val="none" w:sz="0" w:space="0" w:color="auto"/>
                                                                                    <w:left w:val="none" w:sz="0" w:space="0" w:color="auto"/>
                                                                                    <w:bottom w:val="none" w:sz="0" w:space="0" w:color="auto"/>
                                                                                    <w:right w:val="none" w:sz="0" w:space="0" w:color="auto"/>
                                                                                  </w:divBdr>
                                                                                </w:div>
                                                                                <w:div w:id="1907840108">
                                                                                  <w:marLeft w:val="0"/>
                                                                                  <w:marRight w:val="0"/>
                                                                                  <w:marTop w:val="0"/>
                                                                                  <w:marBottom w:val="0"/>
                                                                                  <w:divBdr>
                                                                                    <w:top w:val="none" w:sz="0" w:space="0" w:color="auto"/>
                                                                                    <w:left w:val="none" w:sz="0" w:space="0" w:color="auto"/>
                                                                                    <w:bottom w:val="none" w:sz="0" w:space="0" w:color="auto"/>
                                                                                    <w:right w:val="none" w:sz="0" w:space="0" w:color="auto"/>
                                                                                  </w:divBdr>
                                                                                </w:div>
                                                                              </w:divsChild>
                                                                            </w:div>
                                                                            <w:div w:id="1719669505">
                                                                              <w:marLeft w:val="0"/>
                                                                              <w:marRight w:val="0"/>
                                                                              <w:marTop w:val="0"/>
                                                                              <w:marBottom w:val="0"/>
                                                                              <w:divBdr>
                                                                                <w:top w:val="none" w:sz="0" w:space="0" w:color="auto"/>
                                                                                <w:left w:val="none" w:sz="0" w:space="0" w:color="auto"/>
                                                                                <w:bottom w:val="none" w:sz="0" w:space="0" w:color="auto"/>
                                                                                <w:right w:val="none" w:sz="0" w:space="0" w:color="auto"/>
                                                                              </w:divBdr>
                                                                            </w:div>
                                                                            <w:div w:id="710109720">
                                                                              <w:marLeft w:val="0"/>
                                                                              <w:marRight w:val="0"/>
                                                                              <w:marTop w:val="0"/>
                                                                              <w:marBottom w:val="0"/>
                                                                              <w:divBdr>
                                                                                <w:top w:val="none" w:sz="0" w:space="0" w:color="auto"/>
                                                                                <w:left w:val="none" w:sz="0" w:space="0" w:color="auto"/>
                                                                                <w:bottom w:val="none" w:sz="0" w:space="0" w:color="auto"/>
                                                                                <w:right w:val="none" w:sz="0" w:space="0" w:color="auto"/>
                                                                              </w:divBdr>
                                                                            </w:div>
                                                                            <w:div w:id="980885365">
                                                                              <w:marLeft w:val="0"/>
                                                                              <w:marRight w:val="0"/>
                                                                              <w:marTop w:val="0"/>
                                                                              <w:marBottom w:val="0"/>
                                                                              <w:divBdr>
                                                                                <w:top w:val="none" w:sz="0" w:space="0" w:color="auto"/>
                                                                                <w:left w:val="none" w:sz="0" w:space="0" w:color="auto"/>
                                                                                <w:bottom w:val="none" w:sz="0" w:space="0" w:color="auto"/>
                                                                                <w:right w:val="none" w:sz="0" w:space="0" w:color="auto"/>
                                                                              </w:divBdr>
                                                                              <w:divsChild>
                                                                                <w:div w:id="1095981160">
                                                                                  <w:marLeft w:val="0"/>
                                                                                  <w:marRight w:val="0"/>
                                                                                  <w:marTop w:val="0"/>
                                                                                  <w:marBottom w:val="0"/>
                                                                                  <w:divBdr>
                                                                                    <w:top w:val="none" w:sz="0" w:space="0" w:color="auto"/>
                                                                                    <w:left w:val="none" w:sz="0" w:space="0" w:color="auto"/>
                                                                                    <w:bottom w:val="none" w:sz="0" w:space="0" w:color="auto"/>
                                                                                    <w:right w:val="none" w:sz="0" w:space="0" w:color="auto"/>
                                                                                  </w:divBdr>
                                                                                </w:div>
                                                                                <w:div w:id="824320525">
                                                                                  <w:marLeft w:val="0"/>
                                                                                  <w:marRight w:val="0"/>
                                                                                  <w:marTop w:val="0"/>
                                                                                  <w:marBottom w:val="0"/>
                                                                                  <w:divBdr>
                                                                                    <w:top w:val="none" w:sz="0" w:space="0" w:color="auto"/>
                                                                                    <w:left w:val="none" w:sz="0" w:space="0" w:color="auto"/>
                                                                                    <w:bottom w:val="none" w:sz="0" w:space="0" w:color="auto"/>
                                                                                    <w:right w:val="none" w:sz="0" w:space="0" w:color="auto"/>
                                                                                  </w:divBdr>
                                                                                  <w:divsChild>
                                                                                    <w:div w:id="491991028">
                                                                                      <w:marLeft w:val="0"/>
                                                                                      <w:marRight w:val="0"/>
                                                                                      <w:marTop w:val="0"/>
                                                                                      <w:marBottom w:val="0"/>
                                                                                      <w:divBdr>
                                                                                        <w:top w:val="none" w:sz="0" w:space="0" w:color="auto"/>
                                                                                        <w:left w:val="none" w:sz="0" w:space="0" w:color="auto"/>
                                                                                        <w:bottom w:val="none" w:sz="0" w:space="0" w:color="auto"/>
                                                                                        <w:right w:val="none" w:sz="0" w:space="0" w:color="auto"/>
                                                                                      </w:divBdr>
                                                                                    </w:div>
                                                                                  </w:divsChild>
                                                                                </w:div>
                                                                                <w:div w:id="1276864912">
                                                                                  <w:marLeft w:val="0"/>
                                                                                  <w:marRight w:val="0"/>
                                                                                  <w:marTop w:val="0"/>
                                                                                  <w:marBottom w:val="0"/>
                                                                                  <w:divBdr>
                                                                                    <w:top w:val="none" w:sz="0" w:space="0" w:color="auto"/>
                                                                                    <w:left w:val="none" w:sz="0" w:space="0" w:color="auto"/>
                                                                                    <w:bottom w:val="none" w:sz="0" w:space="0" w:color="auto"/>
                                                                                    <w:right w:val="none" w:sz="0" w:space="0" w:color="auto"/>
                                                                                  </w:divBdr>
                                                                                </w:div>
                                                                                <w:div w:id="1477408104">
                                                                                  <w:marLeft w:val="0"/>
                                                                                  <w:marRight w:val="0"/>
                                                                                  <w:marTop w:val="0"/>
                                                                                  <w:marBottom w:val="0"/>
                                                                                  <w:divBdr>
                                                                                    <w:top w:val="none" w:sz="0" w:space="0" w:color="auto"/>
                                                                                    <w:left w:val="none" w:sz="0" w:space="0" w:color="auto"/>
                                                                                    <w:bottom w:val="none" w:sz="0" w:space="0" w:color="auto"/>
                                                                                    <w:right w:val="none" w:sz="0" w:space="0" w:color="auto"/>
                                                                                  </w:divBdr>
                                                                                </w:div>
                                                                                <w:div w:id="635372819">
                                                                                  <w:marLeft w:val="0"/>
                                                                                  <w:marRight w:val="0"/>
                                                                                  <w:marTop w:val="0"/>
                                                                                  <w:marBottom w:val="0"/>
                                                                                  <w:divBdr>
                                                                                    <w:top w:val="none" w:sz="0" w:space="0" w:color="auto"/>
                                                                                    <w:left w:val="none" w:sz="0" w:space="0" w:color="auto"/>
                                                                                    <w:bottom w:val="none" w:sz="0" w:space="0" w:color="auto"/>
                                                                                    <w:right w:val="none" w:sz="0" w:space="0" w:color="auto"/>
                                                                                  </w:divBdr>
                                                                                  <w:divsChild>
                                                                                    <w:div w:id="836573497">
                                                                                      <w:marLeft w:val="0"/>
                                                                                      <w:marRight w:val="0"/>
                                                                                      <w:marTop w:val="0"/>
                                                                                      <w:marBottom w:val="0"/>
                                                                                      <w:divBdr>
                                                                                        <w:top w:val="none" w:sz="0" w:space="0" w:color="auto"/>
                                                                                        <w:left w:val="none" w:sz="0" w:space="0" w:color="auto"/>
                                                                                        <w:bottom w:val="none" w:sz="0" w:space="0" w:color="auto"/>
                                                                                        <w:right w:val="none" w:sz="0" w:space="0" w:color="auto"/>
                                                                                      </w:divBdr>
                                                                                    </w:div>
                                                                                  </w:divsChild>
                                                                                </w:div>
                                                                                <w:div w:id="837889731">
                                                                                  <w:marLeft w:val="0"/>
                                                                                  <w:marRight w:val="0"/>
                                                                                  <w:marTop w:val="0"/>
                                                                                  <w:marBottom w:val="0"/>
                                                                                  <w:divBdr>
                                                                                    <w:top w:val="none" w:sz="0" w:space="0" w:color="auto"/>
                                                                                    <w:left w:val="none" w:sz="0" w:space="0" w:color="auto"/>
                                                                                    <w:bottom w:val="none" w:sz="0" w:space="0" w:color="auto"/>
                                                                                    <w:right w:val="none" w:sz="0" w:space="0" w:color="auto"/>
                                                                                  </w:divBdr>
                                                                                </w:div>
                                                                                <w:div w:id="2027168007">
                                                                                  <w:marLeft w:val="0"/>
                                                                                  <w:marRight w:val="0"/>
                                                                                  <w:marTop w:val="0"/>
                                                                                  <w:marBottom w:val="0"/>
                                                                                  <w:divBdr>
                                                                                    <w:top w:val="none" w:sz="0" w:space="0" w:color="auto"/>
                                                                                    <w:left w:val="none" w:sz="0" w:space="0" w:color="auto"/>
                                                                                    <w:bottom w:val="none" w:sz="0" w:space="0" w:color="auto"/>
                                                                                    <w:right w:val="none" w:sz="0" w:space="0" w:color="auto"/>
                                                                                  </w:divBdr>
                                                                                </w:div>
                                                                                <w:div w:id="641276475">
                                                                                  <w:marLeft w:val="0"/>
                                                                                  <w:marRight w:val="0"/>
                                                                                  <w:marTop w:val="0"/>
                                                                                  <w:marBottom w:val="0"/>
                                                                                  <w:divBdr>
                                                                                    <w:top w:val="none" w:sz="0" w:space="0" w:color="auto"/>
                                                                                    <w:left w:val="none" w:sz="0" w:space="0" w:color="auto"/>
                                                                                    <w:bottom w:val="none" w:sz="0" w:space="0" w:color="auto"/>
                                                                                    <w:right w:val="none" w:sz="0" w:space="0" w:color="auto"/>
                                                                                  </w:divBdr>
                                                                                </w:div>
                                                                                <w:div w:id="1501969025">
                                                                                  <w:marLeft w:val="0"/>
                                                                                  <w:marRight w:val="0"/>
                                                                                  <w:marTop w:val="0"/>
                                                                                  <w:marBottom w:val="0"/>
                                                                                  <w:divBdr>
                                                                                    <w:top w:val="none" w:sz="0" w:space="0" w:color="auto"/>
                                                                                    <w:left w:val="none" w:sz="0" w:space="0" w:color="auto"/>
                                                                                    <w:bottom w:val="none" w:sz="0" w:space="0" w:color="auto"/>
                                                                                    <w:right w:val="none" w:sz="0" w:space="0" w:color="auto"/>
                                                                                  </w:divBdr>
                                                                                  <w:divsChild>
                                                                                    <w:div w:id="1616281284">
                                                                                      <w:marLeft w:val="0"/>
                                                                                      <w:marRight w:val="0"/>
                                                                                      <w:marTop w:val="0"/>
                                                                                      <w:marBottom w:val="0"/>
                                                                                      <w:divBdr>
                                                                                        <w:top w:val="none" w:sz="0" w:space="0" w:color="auto"/>
                                                                                        <w:left w:val="none" w:sz="0" w:space="0" w:color="auto"/>
                                                                                        <w:bottom w:val="none" w:sz="0" w:space="0" w:color="auto"/>
                                                                                        <w:right w:val="none" w:sz="0" w:space="0" w:color="auto"/>
                                                                                      </w:divBdr>
                                                                                    </w:div>
                                                                                  </w:divsChild>
                                                                                </w:div>
                                                                                <w:div w:id="19357050">
                                                                                  <w:marLeft w:val="0"/>
                                                                                  <w:marRight w:val="0"/>
                                                                                  <w:marTop w:val="0"/>
                                                                                  <w:marBottom w:val="0"/>
                                                                                  <w:divBdr>
                                                                                    <w:top w:val="none" w:sz="0" w:space="0" w:color="auto"/>
                                                                                    <w:left w:val="none" w:sz="0" w:space="0" w:color="auto"/>
                                                                                    <w:bottom w:val="none" w:sz="0" w:space="0" w:color="auto"/>
                                                                                    <w:right w:val="none" w:sz="0" w:space="0" w:color="auto"/>
                                                                                  </w:divBdr>
                                                                                </w:div>
                                                                                <w:div w:id="718943354">
                                                                                  <w:marLeft w:val="0"/>
                                                                                  <w:marRight w:val="0"/>
                                                                                  <w:marTop w:val="0"/>
                                                                                  <w:marBottom w:val="0"/>
                                                                                  <w:divBdr>
                                                                                    <w:top w:val="none" w:sz="0" w:space="0" w:color="auto"/>
                                                                                    <w:left w:val="none" w:sz="0" w:space="0" w:color="auto"/>
                                                                                    <w:bottom w:val="none" w:sz="0" w:space="0" w:color="auto"/>
                                                                                    <w:right w:val="none" w:sz="0" w:space="0" w:color="auto"/>
                                                                                  </w:divBdr>
                                                                                </w:div>
                                                                                <w:div w:id="1329210152">
                                                                                  <w:marLeft w:val="0"/>
                                                                                  <w:marRight w:val="0"/>
                                                                                  <w:marTop w:val="0"/>
                                                                                  <w:marBottom w:val="0"/>
                                                                                  <w:divBdr>
                                                                                    <w:top w:val="none" w:sz="0" w:space="0" w:color="auto"/>
                                                                                    <w:left w:val="none" w:sz="0" w:space="0" w:color="auto"/>
                                                                                    <w:bottom w:val="none" w:sz="0" w:space="0" w:color="auto"/>
                                                                                    <w:right w:val="none" w:sz="0" w:space="0" w:color="auto"/>
                                                                                  </w:divBdr>
                                                                                </w:div>
                                                                                <w:div w:id="1522468916">
                                                                                  <w:marLeft w:val="0"/>
                                                                                  <w:marRight w:val="0"/>
                                                                                  <w:marTop w:val="0"/>
                                                                                  <w:marBottom w:val="0"/>
                                                                                  <w:divBdr>
                                                                                    <w:top w:val="none" w:sz="0" w:space="0" w:color="auto"/>
                                                                                    <w:left w:val="none" w:sz="0" w:space="0" w:color="auto"/>
                                                                                    <w:bottom w:val="none" w:sz="0" w:space="0" w:color="auto"/>
                                                                                    <w:right w:val="none" w:sz="0" w:space="0" w:color="auto"/>
                                                                                  </w:divBdr>
                                                                                </w:div>
                                                                                <w:div w:id="872500461">
                                                                                  <w:marLeft w:val="0"/>
                                                                                  <w:marRight w:val="0"/>
                                                                                  <w:marTop w:val="0"/>
                                                                                  <w:marBottom w:val="0"/>
                                                                                  <w:divBdr>
                                                                                    <w:top w:val="none" w:sz="0" w:space="0" w:color="auto"/>
                                                                                    <w:left w:val="none" w:sz="0" w:space="0" w:color="auto"/>
                                                                                    <w:bottom w:val="none" w:sz="0" w:space="0" w:color="auto"/>
                                                                                    <w:right w:val="none" w:sz="0" w:space="0" w:color="auto"/>
                                                                                  </w:divBdr>
                                                                                </w:div>
                                                                                <w:div w:id="1117217878">
                                                                                  <w:marLeft w:val="0"/>
                                                                                  <w:marRight w:val="0"/>
                                                                                  <w:marTop w:val="0"/>
                                                                                  <w:marBottom w:val="0"/>
                                                                                  <w:divBdr>
                                                                                    <w:top w:val="none" w:sz="0" w:space="0" w:color="auto"/>
                                                                                    <w:left w:val="none" w:sz="0" w:space="0" w:color="auto"/>
                                                                                    <w:bottom w:val="none" w:sz="0" w:space="0" w:color="auto"/>
                                                                                    <w:right w:val="none" w:sz="0" w:space="0" w:color="auto"/>
                                                                                  </w:divBdr>
                                                                                </w:div>
                                                                                <w:div w:id="1382443434">
                                                                                  <w:marLeft w:val="0"/>
                                                                                  <w:marRight w:val="0"/>
                                                                                  <w:marTop w:val="0"/>
                                                                                  <w:marBottom w:val="0"/>
                                                                                  <w:divBdr>
                                                                                    <w:top w:val="none" w:sz="0" w:space="0" w:color="auto"/>
                                                                                    <w:left w:val="none" w:sz="0" w:space="0" w:color="auto"/>
                                                                                    <w:bottom w:val="none" w:sz="0" w:space="0" w:color="auto"/>
                                                                                    <w:right w:val="none" w:sz="0" w:space="0" w:color="auto"/>
                                                                                  </w:divBdr>
                                                                                </w:div>
                                                                                <w:div w:id="1343972914">
                                                                                  <w:marLeft w:val="0"/>
                                                                                  <w:marRight w:val="0"/>
                                                                                  <w:marTop w:val="0"/>
                                                                                  <w:marBottom w:val="0"/>
                                                                                  <w:divBdr>
                                                                                    <w:top w:val="none" w:sz="0" w:space="0" w:color="auto"/>
                                                                                    <w:left w:val="none" w:sz="0" w:space="0" w:color="auto"/>
                                                                                    <w:bottom w:val="none" w:sz="0" w:space="0" w:color="auto"/>
                                                                                    <w:right w:val="none" w:sz="0" w:space="0" w:color="auto"/>
                                                                                  </w:divBdr>
                                                                                </w:div>
                                                                              </w:divsChild>
                                                                            </w:div>
                                                                            <w:div w:id="506942507">
                                                                              <w:marLeft w:val="0"/>
                                                                              <w:marRight w:val="0"/>
                                                                              <w:marTop w:val="0"/>
                                                                              <w:marBottom w:val="0"/>
                                                                              <w:divBdr>
                                                                                <w:top w:val="none" w:sz="0" w:space="0" w:color="auto"/>
                                                                                <w:left w:val="none" w:sz="0" w:space="0" w:color="auto"/>
                                                                                <w:bottom w:val="none" w:sz="0" w:space="0" w:color="auto"/>
                                                                                <w:right w:val="none" w:sz="0" w:space="0" w:color="auto"/>
                                                                              </w:divBdr>
                                                                              <w:divsChild>
                                                                                <w:div w:id="1299258463">
                                                                                  <w:marLeft w:val="0"/>
                                                                                  <w:marRight w:val="0"/>
                                                                                  <w:marTop w:val="0"/>
                                                                                  <w:marBottom w:val="0"/>
                                                                                  <w:divBdr>
                                                                                    <w:top w:val="none" w:sz="0" w:space="0" w:color="auto"/>
                                                                                    <w:left w:val="none" w:sz="0" w:space="0" w:color="auto"/>
                                                                                    <w:bottom w:val="none" w:sz="0" w:space="0" w:color="auto"/>
                                                                                    <w:right w:val="none" w:sz="0" w:space="0" w:color="auto"/>
                                                                                  </w:divBdr>
                                                                                </w:div>
                                                                                <w:div w:id="1820997487">
                                                                                  <w:marLeft w:val="0"/>
                                                                                  <w:marRight w:val="0"/>
                                                                                  <w:marTop w:val="0"/>
                                                                                  <w:marBottom w:val="0"/>
                                                                                  <w:divBdr>
                                                                                    <w:top w:val="none" w:sz="0" w:space="0" w:color="auto"/>
                                                                                    <w:left w:val="none" w:sz="0" w:space="0" w:color="auto"/>
                                                                                    <w:bottom w:val="none" w:sz="0" w:space="0" w:color="auto"/>
                                                                                    <w:right w:val="none" w:sz="0" w:space="0" w:color="auto"/>
                                                                                  </w:divBdr>
                                                                                </w:div>
                                                                                <w:div w:id="700282590">
                                                                                  <w:marLeft w:val="0"/>
                                                                                  <w:marRight w:val="0"/>
                                                                                  <w:marTop w:val="0"/>
                                                                                  <w:marBottom w:val="0"/>
                                                                                  <w:divBdr>
                                                                                    <w:top w:val="none" w:sz="0" w:space="0" w:color="auto"/>
                                                                                    <w:left w:val="none" w:sz="0" w:space="0" w:color="auto"/>
                                                                                    <w:bottom w:val="none" w:sz="0" w:space="0" w:color="auto"/>
                                                                                    <w:right w:val="none" w:sz="0" w:space="0" w:color="auto"/>
                                                                                  </w:divBdr>
                                                                                </w:div>
                                                                                <w:div w:id="1222132980">
                                                                                  <w:marLeft w:val="0"/>
                                                                                  <w:marRight w:val="0"/>
                                                                                  <w:marTop w:val="0"/>
                                                                                  <w:marBottom w:val="0"/>
                                                                                  <w:divBdr>
                                                                                    <w:top w:val="none" w:sz="0" w:space="0" w:color="auto"/>
                                                                                    <w:left w:val="none" w:sz="0" w:space="0" w:color="auto"/>
                                                                                    <w:bottom w:val="none" w:sz="0" w:space="0" w:color="auto"/>
                                                                                    <w:right w:val="none" w:sz="0" w:space="0" w:color="auto"/>
                                                                                  </w:divBdr>
                                                                                </w:div>
                                                                                <w:div w:id="1929924116">
                                                                                  <w:marLeft w:val="0"/>
                                                                                  <w:marRight w:val="0"/>
                                                                                  <w:marTop w:val="0"/>
                                                                                  <w:marBottom w:val="0"/>
                                                                                  <w:divBdr>
                                                                                    <w:top w:val="none" w:sz="0" w:space="0" w:color="auto"/>
                                                                                    <w:left w:val="none" w:sz="0" w:space="0" w:color="auto"/>
                                                                                    <w:bottom w:val="none" w:sz="0" w:space="0" w:color="auto"/>
                                                                                    <w:right w:val="none" w:sz="0" w:space="0" w:color="auto"/>
                                                                                  </w:divBdr>
                                                                                </w:div>
                                                                                <w:div w:id="68385518">
                                                                                  <w:marLeft w:val="0"/>
                                                                                  <w:marRight w:val="0"/>
                                                                                  <w:marTop w:val="0"/>
                                                                                  <w:marBottom w:val="0"/>
                                                                                  <w:divBdr>
                                                                                    <w:top w:val="none" w:sz="0" w:space="0" w:color="auto"/>
                                                                                    <w:left w:val="none" w:sz="0" w:space="0" w:color="auto"/>
                                                                                    <w:bottom w:val="none" w:sz="0" w:space="0" w:color="auto"/>
                                                                                    <w:right w:val="none" w:sz="0" w:space="0" w:color="auto"/>
                                                                                  </w:divBdr>
                                                                                </w:div>
                                                                              </w:divsChild>
                                                                            </w:div>
                                                                            <w:div w:id="346758840">
                                                                              <w:marLeft w:val="0"/>
                                                                              <w:marRight w:val="0"/>
                                                                              <w:marTop w:val="0"/>
                                                                              <w:marBottom w:val="0"/>
                                                                              <w:divBdr>
                                                                                <w:top w:val="none" w:sz="0" w:space="0" w:color="auto"/>
                                                                                <w:left w:val="none" w:sz="0" w:space="0" w:color="auto"/>
                                                                                <w:bottom w:val="none" w:sz="0" w:space="0" w:color="auto"/>
                                                                                <w:right w:val="none" w:sz="0" w:space="0" w:color="auto"/>
                                                                              </w:divBdr>
                                                                            </w:div>
                                                                            <w:div w:id="253586910">
                                                                              <w:marLeft w:val="0"/>
                                                                              <w:marRight w:val="0"/>
                                                                              <w:marTop w:val="0"/>
                                                                              <w:marBottom w:val="0"/>
                                                                              <w:divBdr>
                                                                                <w:top w:val="none" w:sz="0" w:space="0" w:color="auto"/>
                                                                                <w:left w:val="none" w:sz="0" w:space="0" w:color="auto"/>
                                                                                <w:bottom w:val="none" w:sz="0" w:space="0" w:color="auto"/>
                                                                                <w:right w:val="none" w:sz="0" w:space="0" w:color="auto"/>
                                                                              </w:divBdr>
                                                                            </w:div>
                                                                            <w:div w:id="2043285816">
                                                                              <w:marLeft w:val="0"/>
                                                                              <w:marRight w:val="0"/>
                                                                              <w:marTop w:val="0"/>
                                                                              <w:marBottom w:val="0"/>
                                                                              <w:divBdr>
                                                                                <w:top w:val="none" w:sz="0" w:space="0" w:color="auto"/>
                                                                                <w:left w:val="none" w:sz="0" w:space="0" w:color="auto"/>
                                                                                <w:bottom w:val="none" w:sz="0" w:space="0" w:color="auto"/>
                                                                                <w:right w:val="none" w:sz="0" w:space="0" w:color="auto"/>
                                                                              </w:divBdr>
                                                                            </w:div>
                                                                            <w:div w:id="2592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187206">
      <w:bodyDiv w:val="1"/>
      <w:marLeft w:val="0"/>
      <w:marRight w:val="0"/>
      <w:marTop w:val="0"/>
      <w:marBottom w:val="0"/>
      <w:divBdr>
        <w:top w:val="none" w:sz="0" w:space="0" w:color="auto"/>
        <w:left w:val="none" w:sz="0" w:space="0" w:color="auto"/>
        <w:bottom w:val="none" w:sz="0" w:space="0" w:color="auto"/>
        <w:right w:val="none" w:sz="0" w:space="0" w:color="auto"/>
      </w:divBdr>
      <w:divsChild>
        <w:div w:id="231505024">
          <w:marLeft w:val="0"/>
          <w:marRight w:val="0"/>
          <w:marTop w:val="0"/>
          <w:marBottom w:val="0"/>
          <w:divBdr>
            <w:top w:val="none" w:sz="0" w:space="0" w:color="auto"/>
            <w:left w:val="none" w:sz="0" w:space="0" w:color="auto"/>
            <w:bottom w:val="none" w:sz="0" w:space="0" w:color="auto"/>
            <w:right w:val="none" w:sz="0" w:space="0" w:color="auto"/>
          </w:divBdr>
          <w:divsChild>
            <w:div w:id="1585600985">
              <w:marLeft w:val="0"/>
              <w:marRight w:val="0"/>
              <w:marTop w:val="0"/>
              <w:marBottom w:val="0"/>
              <w:divBdr>
                <w:top w:val="none" w:sz="0" w:space="0" w:color="auto"/>
                <w:left w:val="none" w:sz="0" w:space="0" w:color="auto"/>
                <w:bottom w:val="none" w:sz="0" w:space="0" w:color="auto"/>
                <w:right w:val="none" w:sz="0" w:space="0" w:color="auto"/>
              </w:divBdr>
              <w:divsChild>
                <w:div w:id="1865558135">
                  <w:marLeft w:val="0"/>
                  <w:marRight w:val="0"/>
                  <w:marTop w:val="0"/>
                  <w:marBottom w:val="0"/>
                  <w:divBdr>
                    <w:top w:val="none" w:sz="0" w:space="0" w:color="auto"/>
                    <w:left w:val="none" w:sz="0" w:space="0" w:color="auto"/>
                    <w:bottom w:val="none" w:sz="0" w:space="0" w:color="auto"/>
                    <w:right w:val="none" w:sz="0" w:space="0" w:color="auto"/>
                  </w:divBdr>
                  <w:divsChild>
                    <w:div w:id="1729761537">
                      <w:marLeft w:val="0"/>
                      <w:marRight w:val="0"/>
                      <w:marTop w:val="0"/>
                      <w:marBottom w:val="0"/>
                      <w:divBdr>
                        <w:top w:val="none" w:sz="0" w:space="0" w:color="auto"/>
                        <w:left w:val="none" w:sz="0" w:space="0" w:color="auto"/>
                        <w:bottom w:val="none" w:sz="0" w:space="0" w:color="auto"/>
                        <w:right w:val="none" w:sz="0" w:space="0" w:color="auto"/>
                      </w:divBdr>
                      <w:divsChild>
                        <w:div w:id="1186821534">
                          <w:marLeft w:val="0"/>
                          <w:marRight w:val="0"/>
                          <w:marTop w:val="0"/>
                          <w:marBottom w:val="0"/>
                          <w:divBdr>
                            <w:top w:val="none" w:sz="0" w:space="0" w:color="auto"/>
                            <w:left w:val="none" w:sz="0" w:space="0" w:color="auto"/>
                            <w:bottom w:val="none" w:sz="0" w:space="0" w:color="auto"/>
                            <w:right w:val="none" w:sz="0" w:space="0" w:color="auto"/>
                          </w:divBdr>
                          <w:divsChild>
                            <w:div w:id="1464888556">
                              <w:marLeft w:val="0"/>
                              <w:marRight w:val="0"/>
                              <w:marTop w:val="0"/>
                              <w:marBottom w:val="0"/>
                              <w:divBdr>
                                <w:top w:val="none" w:sz="0" w:space="0" w:color="auto"/>
                                <w:left w:val="none" w:sz="0" w:space="0" w:color="auto"/>
                                <w:bottom w:val="none" w:sz="0" w:space="0" w:color="auto"/>
                                <w:right w:val="none" w:sz="0" w:space="0" w:color="auto"/>
                              </w:divBdr>
                              <w:divsChild>
                                <w:div w:id="414980770">
                                  <w:marLeft w:val="0"/>
                                  <w:marRight w:val="0"/>
                                  <w:marTop w:val="0"/>
                                  <w:marBottom w:val="0"/>
                                  <w:divBdr>
                                    <w:top w:val="none" w:sz="0" w:space="0" w:color="auto"/>
                                    <w:left w:val="none" w:sz="0" w:space="0" w:color="auto"/>
                                    <w:bottom w:val="none" w:sz="0" w:space="0" w:color="auto"/>
                                    <w:right w:val="none" w:sz="0" w:space="0" w:color="auto"/>
                                  </w:divBdr>
                                  <w:divsChild>
                                    <w:div w:id="1371801141">
                                      <w:marLeft w:val="0"/>
                                      <w:marRight w:val="0"/>
                                      <w:marTop w:val="0"/>
                                      <w:marBottom w:val="0"/>
                                      <w:divBdr>
                                        <w:top w:val="none" w:sz="0" w:space="0" w:color="auto"/>
                                        <w:left w:val="none" w:sz="0" w:space="0" w:color="auto"/>
                                        <w:bottom w:val="none" w:sz="0" w:space="0" w:color="auto"/>
                                        <w:right w:val="none" w:sz="0" w:space="0" w:color="auto"/>
                                      </w:divBdr>
                                      <w:divsChild>
                                        <w:div w:id="1560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667587">
      <w:bodyDiv w:val="1"/>
      <w:marLeft w:val="0"/>
      <w:marRight w:val="0"/>
      <w:marTop w:val="0"/>
      <w:marBottom w:val="0"/>
      <w:divBdr>
        <w:top w:val="none" w:sz="0" w:space="0" w:color="auto"/>
        <w:left w:val="none" w:sz="0" w:space="0" w:color="auto"/>
        <w:bottom w:val="none" w:sz="0" w:space="0" w:color="auto"/>
        <w:right w:val="none" w:sz="0" w:space="0" w:color="auto"/>
      </w:divBdr>
    </w:div>
    <w:div w:id="1605917265">
      <w:bodyDiv w:val="1"/>
      <w:marLeft w:val="0"/>
      <w:marRight w:val="0"/>
      <w:marTop w:val="0"/>
      <w:marBottom w:val="0"/>
      <w:divBdr>
        <w:top w:val="none" w:sz="0" w:space="0" w:color="auto"/>
        <w:left w:val="none" w:sz="0" w:space="0" w:color="auto"/>
        <w:bottom w:val="none" w:sz="0" w:space="0" w:color="auto"/>
        <w:right w:val="none" w:sz="0" w:space="0" w:color="auto"/>
      </w:divBdr>
    </w:div>
    <w:div w:id="1706716747">
      <w:bodyDiv w:val="1"/>
      <w:marLeft w:val="0"/>
      <w:marRight w:val="0"/>
      <w:marTop w:val="0"/>
      <w:marBottom w:val="0"/>
      <w:divBdr>
        <w:top w:val="none" w:sz="0" w:space="0" w:color="auto"/>
        <w:left w:val="none" w:sz="0" w:space="0" w:color="auto"/>
        <w:bottom w:val="none" w:sz="0" w:space="0" w:color="auto"/>
        <w:right w:val="none" w:sz="0" w:space="0" w:color="auto"/>
      </w:divBdr>
      <w:divsChild>
        <w:div w:id="197817872">
          <w:marLeft w:val="0"/>
          <w:marRight w:val="0"/>
          <w:marTop w:val="0"/>
          <w:marBottom w:val="0"/>
          <w:divBdr>
            <w:top w:val="none" w:sz="0" w:space="0" w:color="auto"/>
            <w:left w:val="none" w:sz="0" w:space="0" w:color="auto"/>
            <w:bottom w:val="none" w:sz="0" w:space="0" w:color="auto"/>
            <w:right w:val="none" w:sz="0" w:space="0" w:color="auto"/>
          </w:divBdr>
          <w:divsChild>
            <w:div w:id="1513032798">
              <w:marLeft w:val="0"/>
              <w:marRight w:val="0"/>
              <w:marTop w:val="0"/>
              <w:marBottom w:val="0"/>
              <w:divBdr>
                <w:top w:val="none" w:sz="0" w:space="0" w:color="auto"/>
                <w:left w:val="none" w:sz="0" w:space="0" w:color="auto"/>
                <w:bottom w:val="none" w:sz="0" w:space="0" w:color="auto"/>
                <w:right w:val="none" w:sz="0" w:space="0" w:color="auto"/>
              </w:divBdr>
              <w:divsChild>
                <w:div w:id="200946180">
                  <w:marLeft w:val="0"/>
                  <w:marRight w:val="0"/>
                  <w:marTop w:val="0"/>
                  <w:marBottom w:val="0"/>
                  <w:divBdr>
                    <w:top w:val="none" w:sz="0" w:space="0" w:color="auto"/>
                    <w:left w:val="none" w:sz="0" w:space="0" w:color="auto"/>
                    <w:bottom w:val="none" w:sz="0" w:space="0" w:color="auto"/>
                    <w:right w:val="none" w:sz="0" w:space="0" w:color="auto"/>
                  </w:divBdr>
                  <w:divsChild>
                    <w:div w:id="1136266121">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93810072">
                              <w:marLeft w:val="0"/>
                              <w:marRight w:val="0"/>
                              <w:marTop w:val="0"/>
                              <w:marBottom w:val="0"/>
                              <w:divBdr>
                                <w:top w:val="none" w:sz="0" w:space="0" w:color="auto"/>
                                <w:left w:val="none" w:sz="0" w:space="0" w:color="auto"/>
                                <w:bottom w:val="none" w:sz="0" w:space="0" w:color="auto"/>
                                <w:right w:val="none" w:sz="0" w:space="0" w:color="auto"/>
                              </w:divBdr>
                              <w:divsChild>
                                <w:div w:id="2107843670">
                                  <w:marLeft w:val="0"/>
                                  <w:marRight w:val="0"/>
                                  <w:marTop w:val="0"/>
                                  <w:marBottom w:val="0"/>
                                  <w:divBdr>
                                    <w:top w:val="none" w:sz="0" w:space="0" w:color="auto"/>
                                    <w:left w:val="none" w:sz="0" w:space="0" w:color="auto"/>
                                    <w:bottom w:val="none" w:sz="0" w:space="0" w:color="auto"/>
                                    <w:right w:val="none" w:sz="0" w:space="0" w:color="auto"/>
                                  </w:divBdr>
                                  <w:divsChild>
                                    <w:div w:id="497423378">
                                      <w:marLeft w:val="0"/>
                                      <w:marRight w:val="0"/>
                                      <w:marTop w:val="0"/>
                                      <w:marBottom w:val="0"/>
                                      <w:divBdr>
                                        <w:top w:val="none" w:sz="0" w:space="0" w:color="auto"/>
                                        <w:left w:val="none" w:sz="0" w:space="0" w:color="auto"/>
                                        <w:bottom w:val="none" w:sz="0" w:space="0" w:color="auto"/>
                                        <w:right w:val="none" w:sz="0" w:space="0" w:color="auto"/>
                                      </w:divBdr>
                                      <w:divsChild>
                                        <w:div w:id="1715960538">
                                          <w:marLeft w:val="0"/>
                                          <w:marRight w:val="0"/>
                                          <w:marTop w:val="0"/>
                                          <w:marBottom w:val="0"/>
                                          <w:divBdr>
                                            <w:top w:val="none" w:sz="0" w:space="0" w:color="auto"/>
                                            <w:left w:val="none" w:sz="0" w:space="0" w:color="auto"/>
                                            <w:bottom w:val="none" w:sz="0" w:space="0" w:color="auto"/>
                                            <w:right w:val="none" w:sz="0" w:space="0" w:color="auto"/>
                                          </w:divBdr>
                                          <w:divsChild>
                                            <w:div w:id="14428769">
                                              <w:marLeft w:val="0"/>
                                              <w:marRight w:val="0"/>
                                              <w:marTop w:val="0"/>
                                              <w:marBottom w:val="0"/>
                                              <w:divBdr>
                                                <w:top w:val="none" w:sz="0" w:space="0" w:color="auto"/>
                                                <w:left w:val="none" w:sz="0" w:space="0" w:color="auto"/>
                                                <w:bottom w:val="none" w:sz="0" w:space="0" w:color="auto"/>
                                                <w:right w:val="none" w:sz="0" w:space="0" w:color="auto"/>
                                              </w:divBdr>
                                              <w:divsChild>
                                                <w:div w:id="814295963">
                                                  <w:marLeft w:val="0"/>
                                                  <w:marRight w:val="0"/>
                                                  <w:marTop w:val="0"/>
                                                  <w:marBottom w:val="0"/>
                                                  <w:divBdr>
                                                    <w:top w:val="none" w:sz="0" w:space="0" w:color="auto"/>
                                                    <w:left w:val="none" w:sz="0" w:space="0" w:color="auto"/>
                                                    <w:bottom w:val="none" w:sz="0" w:space="0" w:color="auto"/>
                                                    <w:right w:val="none" w:sz="0" w:space="0" w:color="auto"/>
                                                  </w:divBdr>
                                                  <w:divsChild>
                                                    <w:div w:id="131794338">
                                                      <w:marLeft w:val="0"/>
                                                      <w:marRight w:val="0"/>
                                                      <w:marTop w:val="0"/>
                                                      <w:marBottom w:val="0"/>
                                                      <w:divBdr>
                                                        <w:top w:val="none" w:sz="0" w:space="0" w:color="auto"/>
                                                        <w:left w:val="none" w:sz="0" w:space="0" w:color="auto"/>
                                                        <w:bottom w:val="none" w:sz="0" w:space="0" w:color="auto"/>
                                                        <w:right w:val="none" w:sz="0" w:space="0" w:color="auto"/>
                                                      </w:divBdr>
                                                      <w:divsChild>
                                                        <w:div w:id="71854458">
                                                          <w:marLeft w:val="0"/>
                                                          <w:marRight w:val="0"/>
                                                          <w:marTop w:val="0"/>
                                                          <w:marBottom w:val="0"/>
                                                          <w:divBdr>
                                                            <w:top w:val="none" w:sz="0" w:space="0" w:color="auto"/>
                                                            <w:left w:val="none" w:sz="0" w:space="0" w:color="auto"/>
                                                            <w:bottom w:val="none" w:sz="0" w:space="0" w:color="auto"/>
                                                            <w:right w:val="none" w:sz="0" w:space="0" w:color="auto"/>
                                                          </w:divBdr>
                                                          <w:divsChild>
                                                            <w:div w:id="1592009817">
                                                              <w:marLeft w:val="0"/>
                                                              <w:marRight w:val="0"/>
                                                              <w:marTop w:val="0"/>
                                                              <w:marBottom w:val="0"/>
                                                              <w:divBdr>
                                                                <w:top w:val="none" w:sz="0" w:space="0" w:color="auto"/>
                                                                <w:left w:val="none" w:sz="0" w:space="0" w:color="auto"/>
                                                                <w:bottom w:val="none" w:sz="0" w:space="0" w:color="auto"/>
                                                                <w:right w:val="none" w:sz="0" w:space="0" w:color="auto"/>
                                                              </w:divBdr>
                                                              <w:divsChild>
                                                                <w:div w:id="919480782">
                                                                  <w:marLeft w:val="0"/>
                                                                  <w:marRight w:val="0"/>
                                                                  <w:marTop w:val="0"/>
                                                                  <w:marBottom w:val="0"/>
                                                                  <w:divBdr>
                                                                    <w:top w:val="none" w:sz="0" w:space="0" w:color="auto"/>
                                                                    <w:left w:val="none" w:sz="0" w:space="0" w:color="auto"/>
                                                                    <w:bottom w:val="none" w:sz="0" w:space="0" w:color="auto"/>
                                                                    <w:right w:val="none" w:sz="0" w:space="0" w:color="auto"/>
                                                                  </w:divBdr>
                                                                  <w:divsChild>
                                                                    <w:div w:id="666443509">
                                                                      <w:marLeft w:val="0"/>
                                                                      <w:marRight w:val="0"/>
                                                                      <w:marTop w:val="0"/>
                                                                      <w:marBottom w:val="0"/>
                                                                      <w:divBdr>
                                                                        <w:top w:val="none" w:sz="0" w:space="0" w:color="auto"/>
                                                                        <w:left w:val="none" w:sz="0" w:space="0" w:color="auto"/>
                                                                        <w:bottom w:val="none" w:sz="0" w:space="0" w:color="auto"/>
                                                                        <w:right w:val="none" w:sz="0" w:space="0" w:color="auto"/>
                                                                      </w:divBdr>
                                                                      <w:divsChild>
                                                                        <w:div w:id="1527713377">
                                                                          <w:marLeft w:val="0"/>
                                                                          <w:marRight w:val="0"/>
                                                                          <w:marTop w:val="0"/>
                                                                          <w:marBottom w:val="0"/>
                                                                          <w:divBdr>
                                                                            <w:top w:val="none" w:sz="0" w:space="0" w:color="auto"/>
                                                                            <w:left w:val="none" w:sz="0" w:space="0" w:color="auto"/>
                                                                            <w:bottom w:val="none" w:sz="0" w:space="0" w:color="auto"/>
                                                                            <w:right w:val="none" w:sz="0" w:space="0" w:color="auto"/>
                                                                          </w:divBdr>
                                                                          <w:divsChild>
                                                                            <w:div w:id="235360894">
                                                                              <w:marLeft w:val="0"/>
                                                                              <w:marRight w:val="0"/>
                                                                              <w:marTop w:val="0"/>
                                                                              <w:marBottom w:val="0"/>
                                                                              <w:divBdr>
                                                                                <w:top w:val="none" w:sz="0" w:space="0" w:color="auto"/>
                                                                                <w:left w:val="none" w:sz="0" w:space="0" w:color="auto"/>
                                                                                <w:bottom w:val="none" w:sz="0" w:space="0" w:color="auto"/>
                                                                                <w:right w:val="none" w:sz="0" w:space="0" w:color="auto"/>
                                                                              </w:divBdr>
                                                                              <w:divsChild>
                                                                                <w:div w:id="590967155">
                                                                                  <w:marLeft w:val="0"/>
                                                                                  <w:marRight w:val="0"/>
                                                                                  <w:marTop w:val="0"/>
                                                                                  <w:marBottom w:val="0"/>
                                                                                  <w:divBdr>
                                                                                    <w:top w:val="none" w:sz="0" w:space="0" w:color="auto"/>
                                                                                    <w:left w:val="none" w:sz="0" w:space="0" w:color="auto"/>
                                                                                    <w:bottom w:val="none" w:sz="0" w:space="0" w:color="auto"/>
                                                                                    <w:right w:val="none" w:sz="0" w:space="0" w:color="auto"/>
                                                                                  </w:divBdr>
                                                                                </w:div>
                                                                                <w:div w:id="1780180620">
                                                                                  <w:marLeft w:val="0"/>
                                                                                  <w:marRight w:val="0"/>
                                                                                  <w:marTop w:val="0"/>
                                                                                  <w:marBottom w:val="0"/>
                                                                                  <w:divBdr>
                                                                                    <w:top w:val="none" w:sz="0" w:space="0" w:color="auto"/>
                                                                                    <w:left w:val="none" w:sz="0" w:space="0" w:color="auto"/>
                                                                                    <w:bottom w:val="none" w:sz="0" w:space="0" w:color="auto"/>
                                                                                    <w:right w:val="none" w:sz="0" w:space="0" w:color="auto"/>
                                                                                  </w:divBdr>
                                                                                </w:div>
                                                                                <w:div w:id="707532816">
                                                                                  <w:marLeft w:val="0"/>
                                                                                  <w:marRight w:val="0"/>
                                                                                  <w:marTop w:val="0"/>
                                                                                  <w:marBottom w:val="0"/>
                                                                                  <w:divBdr>
                                                                                    <w:top w:val="none" w:sz="0" w:space="0" w:color="auto"/>
                                                                                    <w:left w:val="none" w:sz="0" w:space="0" w:color="auto"/>
                                                                                    <w:bottom w:val="none" w:sz="0" w:space="0" w:color="auto"/>
                                                                                    <w:right w:val="none" w:sz="0" w:space="0" w:color="auto"/>
                                                                                  </w:divBdr>
                                                                                </w:div>
                                                                                <w:div w:id="562375013">
                                                                                  <w:marLeft w:val="0"/>
                                                                                  <w:marRight w:val="0"/>
                                                                                  <w:marTop w:val="0"/>
                                                                                  <w:marBottom w:val="0"/>
                                                                                  <w:divBdr>
                                                                                    <w:top w:val="none" w:sz="0" w:space="0" w:color="auto"/>
                                                                                    <w:left w:val="none" w:sz="0" w:space="0" w:color="auto"/>
                                                                                    <w:bottom w:val="none" w:sz="0" w:space="0" w:color="auto"/>
                                                                                    <w:right w:val="none" w:sz="0" w:space="0" w:color="auto"/>
                                                                                  </w:divBdr>
                                                                                </w:div>
                                                                              </w:divsChild>
                                                                            </w:div>
                                                                            <w:div w:id="1349597928">
                                                                              <w:marLeft w:val="0"/>
                                                                              <w:marRight w:val="0"/>
                                                                              <w:marTop w:val="0"/>
                                                                              <w:marBottom w:val="0"/>
                                                                              <w:divBdr>
                                                                                <w:top w:val="none" w:sz="0" w:space="0" w:color="auto"/>
                                                                                <w:left w:val="none" w:sz="0" w:space="0" w:color="auto"/>
                                                                                <w:bottom w:val="none" w:sz="0" w:space="0" w:color="auto"/>
                                                                                <w:right w:val="none" w:sz="0" w:space="0" w:color="auto"/>
                                                                              </w:divBdr>
                                                                            </w:div>
                                                                            <w:div w:id="1553691114">
                                                                              <w:marLeft w:val="0"/>
                                                                              <w:marRight w:val="0"/>
                                                                              <w:marTop w:val="0"/>
                                                                              <w:marBottom w:val="0"/>
                                                                              <w:divBdr>
                                                                                <w:top w:val="none" w:sz="0" w:space="0" w:color="auto"/>
                                                                                <w:left w:val="none" w:sz="0" w:space="0" w:color="auto"/>
                                                                                <w:bottom w:val="none" w:sz="0" w:space="0" w:color="auto"/>
                                                                                <w:right w:val="none" w:sz="0" w:space="0" w:color="auto"/>
                                                                              </w:divBdr>
                                                                              <w:divsChild>
                                                                                <w:div w:id="1973124396">
                                                                                  <w:marLeft w:val="0"/>
                                                                                  <w:marRight w:val="0"/>
                                                                                  <w:marTop w:val="0"/>
                                                                                  <w:marBottom w:val="0"/>
                                                                                  <w:divBdr>
                                                                                    <w:top w:val="none" w:sz="0" w:space="0" w:color="auto"/>
                                                                                    <w:left w:val="none" w:sz="0" w:space="0" w:color="auto"/>
                                                                                    <w:bottom w:val="none" w:sz="0" w:space="0" w:color="auto"/>
                                                                                    <w:right w:val="none" w:sz="0" w:space="0" w:color="auto"/>
                                                                                  </w:divBdr>
                                                                                </w:div>
                                                                                <w:div w:id="954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8376">
      <w:bodyDiv w:val="1"/>
      <w:marLeft w:val="0"/>
      <w:marRight w:val="0"/>
      <w:marTop w:val="0"/>
      <w:marBottom w:val="0"/>
      <w:divBdr>
        <w:top w:val="none" w:sz="0" w:space="0" w:color="auto"/>
        <w:left w:val="none" w:sz="0" w:space="0" w:color="auto"/>
        <w:bottom w:val="none" w:sz="0" w:space="0" w:color="auto"/>
        <w:right w:val="none" w:sz="0" w:space="0" w:color="auto"/>
      </w:divBdr>
    </w:div>
    <w:div w:id="1866551029">
      <w:bodyDiv w:val="1"/>
      <w:marLeft w:val="0"/>
      <w:marRight w:val="0"/>
      <w:marTop w:val="0"/>
      <w:marBottom w:val="0"/>
      <w:divBdr>
        <w:top w:val="none" w:sz="0" w:space="0" w:color="auto"/>
        <w:left w:val="none" w:sz="0" w:space="0" w:color="auto"/>
        <w:bottom w:val="none" w:sz="0" w:space="0" w:color="auto"/>
        <w:right w:val="none" w:sz="0" w:space="0" w:color="auto"/>
      </w:divBdr>
      <w:divsChild>
        <w:div w:id="1008825091">
          <w:marLeft w:val="0"/>
          <w:marRight w:val="0"/>
          <w:marTop w:val="0"/>
          <w:marBottom w:val="0"/>
          <w:divBdr>
            <w:top w:val="none" w:sz="0" w:space="0" w:color="auto"/>
            <w:left w:val="none" w:sz="0" w:space="0" w:color="auto"/>
            <w:bottom w:val="none" w:sz="0" w:space="0" w:color="auto"/>
            <w:right w:val="none" w:sz="0" w:space="0" w:color="auto"/>
          </w:divBdr>
          <w:divsChild>
            <w:div w:id="71240169">
              <w:marLeft w:val="0"/>
              <w:marRight w:val="0"/>
              <w:marTop w:val="0"/>
              <w:marBottom w:val="0"/>
              <w:divBdr>
                <w:top w:val="none" w:sz="0" w:space="0" w:color="auto"/>
                <w:left w:val="none" w:sz="0" w:space="0" w:color="auto"/>
                <w:bottom w:val="none" w:sz="0" w:space="0" w:color="auto"/>
                <w:right w:val="none" w:sz="0" w:space="0" w:color="auto"/>
              </w:divBdr>
              <w:divsChild>
                <w:div w:id="1529486051">
                  <w:marLeft w:val="0"/>
                  <w:marRight w:val="0"/>
                  <w:marTop w:val="0"/>
                  <w:marBottom w:val="0"/>
                  <w:divBdr>
                    <w:top w:val="none" w:sz="0" w:space="0" w:color="auto"/>
                    <w:left w:val="none" w:sz="0" w:space="0" w:color="auto"/>
                    <w:bottom w:val="none" w:sz="0" w:space="0" w:color="auto"/>
                    <w:right w:val="none" w:sz="0" w:space="0" w:color="auto"/>
                  </w:divBdr>
                  <w:divsChild>
                    <w:div w:id="1069814447">
                      <w:marLeft w:val="0"/>
                      <w:marRight w:val="0"/>
                      <w:marTop w:val="0"/>
                      <w:marBottom w:val="0"/>
                      <w:divBdr>
                        <w:top w:val="none" w:sz="0" w:space="0" w:color="auto"/>
                        <w:left w:val="none" w:sz="0" w:space="0" w:color="auto"/>
                        <w:bottom w:val="none" w:sz="0" w:space="0" w:color="auto"/>
                        <w:right w:val="none" w:sz="0" w:space="0" w:color="auto"/>
                      </w:divBdr>
                      <w:divsChild>
                        <w:div w:id="1719083232">
                          <w:marLeft w:val="0"/>
                          <w:marRight w:val="0"/>
                          <w:marTop w:val="0"/>
                          <w:marBottom w:val="0"/>
                          <w:divBdr>
                            <w:top w:val="none" w:sz="0" w:space="0" w:color="auto"/>
                            <w:left w:val="none" w:sz="0" w:space="0" w:color="auto"/>
                            <w:bottom w:val="none" w:sz="0" w:space="0" w:color="auto"/>
                            <w:right w:val="none" w:sz="0" w:space="0" w:color="auto"/>
                          </w:divBdr>
                          <w:divsChild>
                            <w:div w:id="2107459565">
                              <w:marLeft w:val="0"/>
                              <w:marRight w:val="0"/>
                              <w:marTop w:val="0"/>
                              <w:marBottom w:val="0"/>
                              <w:divBdr>
                                <w:top w:val="none" w:sz="0" w:space="0" w:color="auto"/>
                                <w:left w:val="none" w:sz="0" w:space="0" w:color="auto"/>
                                <w:bottom w:val="none" w:sz="0" w:space="0" w:color="auto"/>
                                <w:right w:val="none" w:sz="0" w:space="0" w:color="auto"/>
                              </w:divBdr>
                              <w:divsChild>
                                <w:div w:id="958217997">
                                  <w:marLeft w:val="0"/>
                                  <w:marRight w:val="0"/>
                                  <w:marTop w:val="0"/>
                                  <w:marBottom w:val="0"/>
                                  <w:divBdr>
                                    <w:top w:val="none" w:sz="0" w:space="0" w:color="auto"/>
                                    <w:left w:val="none" w:sz="0" w:space="0" w:color="auto"/>
                                    <w:bottom w:val="none" w:sz="0" w:space="0" w:color="auto"/>
                                    <w:right w:val="none" w:sz="0" w:space="0" w:color="auto"/>
                                  </w:divBdr>
                                  <w:divsChild>
                                    <w:div w:id="647173753">
                                      <w:marLeft w:val="0"/>
                                      <w:marRight w:val="0"/>
                                      <w:marTop w:val="0"/>
                                      <w:marBottom w:val="0"/>
                                      <w:divBdr>
                                        <w:top w:val="none" w:sz="0" w:space="0" w:color="auto"/>
                                        <w:left w:val="none" w:sz="0" w:space="0" w:color="auto"/>
                                        <w:bottom w:val="none" w:sz="0" w:space="0" w:color="auto"/>
                                        <w:right w:val="none" w:sz="0" w:space="0" w:color="auto"/>
                                      </w:divBdr>
                                      <w:divsChild>
                                        <w:div w:id="1250193400">
                                          <w:marLeft w:val="0"/>
                                          <w:marRight w:val="0"/>
                                          <w:marTop w:val="0"/>
                                          <w:marBottom w:val="0"/>
                                          <w:divBdr>
                                            <w:top w:val="none" w:sz="0" w:space="0" w:color="auto"/>
                                            <w:left w:val="none" w:sz="0" w:space="0" w:color="auto"/>
                                            <w:bottom w:val="none" w:sz="0" w:space="0" w:color="auto"/>
                                            <w:right w:val="none" w:sz="0" w:space="0" w:color="auto"/>
                                          </w:divBdr>
                                          <w:divsChild>
                                            <w:div w:id="1088698110">
                                              <w:marLeft w:val="0"/>
                                              <w:marRight w:val="0"/>
                                              <w:marTop w:val="0"/>
                                              <w:marBottom w:val="0"/>
                                              <w:divBdr>
                                                <w:top w:val="none" w:sz="0" w:space="0" w:color="auto"/>
                                                <w:left w:val="none" w:sz="0" w:space="0" w:color="auto"/>
                                                <w:bottom w:val="none" w:sz="0" w:space="0" w:color="auto"/>
                                                <w:right w:val="none" w:sz="0" w:space="0" w:color="auto"/>
                                              </w:divBdr>
                                              <w:divsChild>
                                                <w:div w:id="108161293">
                                                  <w:marLeft w:val="0"/>
                                                  <w:marRight w:val="0"/>
                                                  <w:marTop w:val="0"/>
                                                  <w:marBottom w:val="0"/>
                                                  <w:divBdr>
                                                    <w:top w:val="none" w:sz="0" w:space="0" w:color="auto"/>
                                                    <w:left w:val="none" w:sz="0" w:space="0" w:color="auto"/>
                                                    <w:bottom w:val="none" w:sz="0" w:space="0" w:color="auto"/>
                                                    <w:right w:val="none" w:sz="0" w:space="0" w:color="auto"/>
                                                  </w:divBdr>
                                                  <w:divsChild>
                                                    <w:div w:id="922106644">
                                                      <w:marLeft w:val="0"/>
                                                      <w:marRight w:val="0"/>
                                                      <w:marTop w:val="0"/>
                                                      <w:marBottom w:val="0"/>
                                                      <w:divBdr>
                                                        <w:top w:val="none" w:sz="0" w:space="0" w:color="auto"/>
                                                        <w:left w:val="none" w:sz="0" w:space="0" w:color="auto"/>
                                                        <w:bottom w:val="none" w:sz="0" w:space="0" w:color="auto"/>
                                                        <w:right w:val="none" w:sz="0" w:space="0" w:color="auto"/>
                                                      </w:divBdr>
                                                      <w:divsChild>
                                                        <w:div w:id="479035376">
                                                          <w:marLeft w:val="0"/>
                                                          <w:marRight w:val="0"/>
                                                          <w:marTop w:val="0"/>
                                                          <w:marBottom w:val="0"/>
                                                          <w:divBdr>
                                                            <w:top w:val="none" w:sz="0" w:space="0" w:color="auto"/>
                                                            <w:left w:val="none" w:sz="0" w:space="0" w:color="auto"/>
                                                            <w:bottom w:val="none" w:sz="0" w:space="0" w:color="auto"/>
                                                            <w:right w:val="none" w:sz="0" w:space="0" w:color="auto"/>
                                                          </w:divBdr>
                                                          <w:divsChild>
                                                            <w:div w:id="1767536596">
                                                              <w:marLeft w:val="0"/>
                                                              <w:marRight w:val="0"/>
                                                              <w:marTop w:val="0"/>
                                                              <w:marBottom w:val="0"/>
                                                              <w:divBdr>
                                                                <w:top w:val="none" w:sz="0" w:space="0" w:color="auto"/>
                                                                <w:left w:val="none" w:sz="0" w:space="0" w:color="auto"/>
                                                                <w:bottom w:val="none" w:sz="0" w:space="0" w:color="auto"/>
                                                                <w:right w:val="none" w:sz="0" w:space="0" w:color="auto"/>
                                                              </w:divBdr>
                                                              <w:divsChild>
                                                                <w:div w:id="1697270165">
                                                                  <w:marLeft w:val="0"/>
                                                                  <w:marRight w:val="0"/>
                                                                  <w:marTop w:val="0"/>
                                                                  <w:marBottom w:val="0"/>
                                                                  <w:divBdr>
                                                                    <w:top w:val="none" w:sz="0" w:space="0" w:color="auto"/>
                                                                    <w:left w:val="none" w:sz="0" w:space="0" w:color="auto"/>
                                                                    <w:bottom w:val="none" w:sz="0" w:space="0" w:color="auto"/>
                                                                    <w:right w:val="none" w:sz="0" w:space="0" w:color="auto"/>
                                                                  </w:divBdr>
                                                                  <w:divsChild>
                                                                    <w:div w:id="142505328">
                                                                      <w:marLeft w:val="0"/>
                                                                      <w:marRight w:val="0"/>
                                                                      <w:marTop w:val="0"/>
                                                                      <w:marBottom w:val="0"/>
                                                                      <w:divBdr>
                                                                        <w:top w:val="none" w:sz="0" w:space="0" w:color="auto"/>
                                                                        <w:left w:val="none" w:sz="0" w:space="0" w:color="auto"/>
                                                                        <w:bottom w:val="none" w:sz="0" w:space="0" w:color="auto"/>
                                                                        <w:right w:val="none" w:sz="0" w:space="0" w:color="auto"/>
                                                                      </w:divBdr>
                                                                      <w:divsChild>
                                                                        <w:div w:id="1431387357">
                                                                          <w:marLeft w:val="0"/>
                                                                          <w:marRight w:val="0"/>
                                                                          <w:marTop w:val="0"/>
                                                                          <w:marBottom w:val="0"/>
                                                                          <w:divBdr>
                                                                            <w:top w:val="none" w:sz="0" w:space="0" w:color="auto"/>
                                                                            <w:left w:val="none" w:sz="0" w:space="0" w:color="auto"/>
                                                                            <w:bottom w:val="none" w:sz="0" w:space="0" w:color="auto"/>
                                                                            <w:right w:val="none" w:sz="0" w:space="0" w:color="auto"/>
                                                                          </w:divBdr>
                                                                          <w:divsChild>
                                                                            <w:div w:id="160631865">
                                                                              <w:marLeft w:val="0"/>
                                                                              <w:marRight w:val="0"/>
                                                                              <w:marTop w:val="0"/>
                                                                              <w:marBottom w:val="0"/>
                                                                              <w:divBdr>
                                                                                <w:top w:val="none" w:sz="0" w:space="0" w:color="auto"/>
                                                                                <w:left w:val="none" w:sz="0" w:space="0" w:color="auto"/>
                                                                                <w:bottom w:val="none" w:sz="0" w:space="0" w:color="auto"/>
                                                                                <w:right w:val="none" w:sz="0" w:space="0" w:color="auto"/>
                                                                              </w:divBdr>
                                                                            </w:div>
                                                                            <w:div w:id="1908344647">
                                                                              <w:marLeft w:val="0"/>
                                                                              <w:marRight w:val="0"/>
                                                                              <w:marTop w:val="0"/>
                                                                              <w:marBottom w:val="0"/>
                                                                              <w:divBdr>
                                                                                <w:top w:val="none" w:sz="0" w:space="0" w:color="auto"/>
                                                                                <w:left w:val="none" w:sz="0" w:space="0" w:color="auto"/>
                                                                                <w:bottom w:val="none" w:sz="0" w:space="0" w:color="auto"/>
                                                                                <w:right w:val="none" w:sz="0" w:space="0" w:color="auto"/>
                                                                              </w:divBdr>
                                                                            </w:div>
                                                                            <w:div w:id="1871141792">
                                                                              <w:marLeft w:val="0"/>
                                                                              <w:marRight w:val="0"/>
                                                                              <w:marTop w:val="0"/>
                                                                              <w:marBottom w:val="0"/>
                                                                              <w:divBdr>
                                                                                <w:top w:val="none" w:sz="0" w:space="0" w:color="auto"/>
                                                                                <w:left w:val="none" w:sz="0" w:space="0" w:color="auto"/>
                                                                                <w:bottom w:val="none" w:sz="0" w:space="0" w:color="auto"/>
                                                                                <w:right w:val="none" w:sz="0" w:space="0" w:color="auto"/>
                                                                              </w:divBdr>
                                                                              <w:divsChild>
                                                                                <w:div w:id="1139417665">
                                                                                  <w:marLeft w:val="0"/>
                                                                                  <w:marRight w:val="0"/>
                                                                                  <w:marTop w:val="0"/>
                                                                                  <w:marBottom w:val="0"/>
                                                                                  <w:divBdr>
                                                                                    <w:top w:val="none" w:sz="0" w:space="0" w:color="auto"/>
                                                                                    <w:left w:val="none" w:sz="0" w:space="0" w:color="auto"/>
                                                                                    <w:bottom w:val="none" w:sz="0" w:space="0" w:color="auto"/>
                                                                                    <w:right w:val="none" w:sz="0" w:space="0" w:color="auto"/>
                                                                                  </w:divBdr>
                                                                                </w:div>
                                                                                <w:div w:id="380402261">
                                                                                  <w:marLeft w:val="0"/>
                                                                                  <w:marRight w:val="0"/>
                                                                                  <w:marTop w:val="0"/>
                                                                                  <w:marBottom w:val="0"/>
                                                                                  <w:divBdr>
                                                                                    <w:top w:val="none" w:sz="0" w:space="0" w:color="auto"/>
                                                                                    <w:left w:val="none" w:sz="0" w:space="0" w:color="auto"/>
                                                                                    <w:bottom w:val="none" w:sz="0" w:space="0" w:color="auto"/>
                                                                                    <w:right w:val="none" w:sz="0" w:space="0" w:color="auto"/>
                                                                                  </w:divBdr>
                                                                                </w:div>
                                                                                <w:div w:id="1115127709">
                                                                                  <w:marLeft w:val="0"/>
                                                                                  <w:marRight w:val="0"/>
                                                                                  <w:marTop w:val="0"/>
                                                                                  <w:marBottom w:val="0"/>
                                                                                  <w:divBdr>
                                                                                    <w:top w:val="none" w:sz="0" w:space="0" w:color="auto"/>
                                                                                    <w:left w:val="none" w:sz="0" w:space="0" w:color="auto"/>
                                                                                    <w:bottom w:val="none" w:sz="0" w:space="0" w:color="auto"/>
                                                                                    <w:right w:val="none" w:sz="0" w:space="0" w:color="auto"/>
                                                                                  </w:divBdr>
                                                                                </w:div>
                                                                                <w:div w:id="1272854408">
                                                                                  <w:marLeft w:val="0"/>
                                                                                  <w:marRight w:val="0"/>
                                                                                  <w:marTop w:val="0"/>
                                                                                  <w:marBottom w:val="0"/>
                                                                                  <w:divBdr>
                                                                                    <w:top w:val="none" w:sz="0" w:space="0" w:color="auto"/>
                                                                                    <w:left w:val="none" w:sz="0" w:space="0" w:color="auto"/>
                                                                                    <w:bottom w:val="none" w:sz="0" w:space="0" w:color="auto"/>
                                                                                    <w:right w:val="none" w:sz="0" w:space="0" w:color="auto"/>
                                                                                  </w:divBdr>
                                                                                </w:div>
                                                                              </w:divsChild>
                                                                            </w:div>
                                                                            <w:div w:id="758064336">
                                                                              <w:marLeft w:val="0"/>
                                                                              <w:marRight w:val="0"/>
                                                                              <w:marTop w:val="0"/>
                                                                              <w:marBottom w:val="0"/>
                                                                              <w:divBdr>
                                                                                <w:top w:val="none" w:sz="0" w:space="0" w:color="auto"/>
                                                                                <w:left w:val="none" w:sz="0" w:space="0" w:color="auto"/>
                                                                                <w:bottom w:val="none" w:sz="0" w:space="0" w:color="auto"/>
                                                                                <w:right w:val="none" w:sz="0" w:space="0" w:color="auto"/>
                                                                              </w:divBdr>
                                                                            </w:div>
                                                                            <w:div w:id="1212620014">
                                                                              <w:marLeft w:val="0"/>
                                                                              <w:marRight w:val="0"/>
                                                                              <w:marTop w:val="0"/>
                                                                              <w:marBottom w:val="0"/>
                                                                              <w:divBdr>
                                                                                <w:top w:val="none" w:sz="0" w:space="0" w:color="auto"/>
                                                                                <w:left w:val="none" w:sz="0" w:space="0" w:color="auto"/>
                                                                                <w:bottom w:val="none" w:sz="0" w:space="0" w:color="auto"/>
                                                                                <w:right w:val="none" w:sz="0" w:space="0" w:color="auto"/>
                                                                              </w:divBdr>
                                                                            </w:div>
                                                                            <w:div w:id="1583566667">
                                                                              <w:marLeft w:val="0"/>
                                                                              <w:marRight w:val="0"/>
                                                                              <w:marTop w:val="0"/>
                                                                              <w:marBottom w:val="0"/>
                                                                              <w:divBdr>
                                                                                <w:top w:val="none" w:sz="0" w:space="0" w:color="auto"/>
                                                                                <w:left w:val="none" w:sz="0" w:space="0" w:color="auto"/>
                                                                                <w:bottom w:val="none" w:sz="0" w:space="0" w:color="auto"/>
                                                                                <w:right w:val="none" w:sz="0" w:space="0" w:color="auto"/>
                                                                              </w:divBdr>
                                                                            </w:div>
                                                                            <w:div w:id="31610597">
                                                                              <w:marLeft w:val="0"/>
                                                                              <w:marRight w:val="0"/>
                                                                              <w:marTop w:val="0"/>
                                                                              <w:marBottom w:val="0"/>
                                                                              <w:divBdr>
                                                                                <w:top w:val="none" w:sz="0" w:space="0" w:color="auto"/>
                                                                                <w:left w:val="none" w:sz="0" w:space="0" w:color="auto"/>
                                                                                <w:bottom w:val="none" w:sz="0" w:space="0" w:color="auto"/>
                                                                                <w:right w:val="none" w:sz="0" w:space="0" w:color="auto"/>
                                                                              </w:divBdr>
                                                                              <w:divsChild>
                                                                                <w:div w:id="63378467">
                                                                                  <w:marLeft w:val="0"/>
                                                                                  <w:marRight w:val="0"/>
                                                                                  <w:marTop w:val="0"/>
                                                                                  <w:marBottom w:val="0"/>
                                                                                  <w:divBdr>
                                                                                    <w:top w:val="none" w:sz="0" w:space="0" w:color="auto"/>
                                                                                    <w:left w:val="none" w:sz="0" w:space="0" w:color="auto"/>
                                                                                    <w:bottom w:val="none" w:sz="0" w:space="0" w:color="auto"/>
                                                                                    <w:right w:val="none" w:sz="0" w:space="0" w:color="auto"/>
                                                                                  </w:divBdr>
                                                                                </w:div>
                                                                                <w:div w:id="141125001">
                                                                                  <w:marLeft w:val="0"/>
                                                                                  <w:marRight w:val="0"/>
                                                                                  <w:marTop w:val="0"/>
                                                                                  <w:marBottom w:val="0"/>
                                                                                  <w:divBdr>
                                                                                    <w:top w:val="none" w:sz="0" w:space="0" w:color="auto"/>
                                                                                    <w:left w:val="none" w:sz="0" w:space="0" w:color="auto"/>
                                                                                    <w:bottom w:val="none" w:sz="0" w:space="0" w:color="auto"/>
                                                                                    <w:right w:val="none" w:sz="0" w:space="0" w:color="auto"/>
                                                                                  </w:divBdr>
                                                                                </w:div>
                                                                                <w:div w:id="1827280553">
                                                                                  <w:marLeft w:val="0"/>
                                                                                  <w:marRight w:val="0"/>
                                                                                  <w:marTop w:val="0"/>
                                                                                  <w:marBottom w:val="0"/>
                                                                                  <w:divBdr>
                                                                                    <w:top w:val="none" w:sz="0" w:space="0" w:color="auto"/>
                                                                                    <w:left w:val="none" w:sz="0" w:space="0" w:color="auto"/>
                                                                                    <w:bottom w:val="none" w:sz="0" w:space="0" w:color="auto"/>
                                                                                    <w:right w:val="none" w:sz="0" w:space="0" w:color="auto"/>
                                                                                  </w:divBdr>
                                                                                </w:div>
                                                                                <w:div w:id="1318919367">
                                                                                  <w:marLeft w:val="0"/>
                                                                                  <w:marRight w:val="0"/>
                                                                                  <w:marTop w:val="0"/>
                                                                                  <w:marBottom w:val="0"/>
                                                                                  <w:divBdr>
                                                                                    <w:top w:val="none" w:sz="0" w:space="0" w:color="auto"/>
                                                                                    <w:left w:val="none" w:sz="0" w:space="0" w:color="auto"/>
                                                                                    <w:bottom w:val="none" w:sz="0" w:space="0" w:color="auto"/>
                                                                                    <w:right w:val="none" w:sz="0" w:space="0" w:color="auto"/>
                                                                                  </w:divBdr>
                                                                                </w:div>
                                                                              </w:divsChild>
                                                                            </w:div>
                                                                            <w:div w:id="1131706181">
                                                                              <w:marLeft w:val="0"/>
                                                                              <w:marRight w:val="0"/>
                                                                              <w:marTop w:val="0"/>
                                                                              <w:marBottom w:val="0"/>
                                                                              <w:divBdr>
                                                                                <w:top w:val="none" w:sz="0" w:space="0" w:color="auto"/>
                                                                                <w:left w:val="none" w:sz="0" w:space="0" w:color="auto"/>
                                                                                <w:bottom w:val="none" w:sz="0" w:space="0" w:color="auto"/>
                                                                                <w:right w:val="none" w:sz="0" w:space="0" w:color="auto"/>
                                                                              </w:divBdr>
                                                                            </w:div>
                                                                            <w:div w:id="789591036">
                                                                              <w:marLeft w:val="0"/>
                                                                              <w:marRight w:val="0"/>
                                                                              <w:marTop w:val="0"/>
                                                                              <w:marBottom w:val="0"/>
                                                                              <w:divBdr>
                                                                                <w:top w:val="none" w:sz="0" w:space="0" w:color="auto"/>
                                                                                <w:left w:val="none" w:sz="0" w:space="0" w:color="auto"/>
                                                                                <w:bottom w:val="none" w:sz="0" w:space="0" w:color="auto"/>
                                                                                <w:right w:val="none" w:sz="0" w:space="0" w:color="auto"/>
                                                                              </w:divBdr>
                                                                            </w:div>
                                                                            <w:div w:id="1702587139">
                                                                              <w:marLeft w:val="0"/>
                                                                              <w:marRight w:val="0"/>
                                                                              <w:marTop w:val="0"/>
                                                                              <w:marBottom w:val="0"/>
                                                                              <w:divBdr>
                                                                                <w:top w:val="none" w:sz="0" w:space="0" w:color="auto"/>
                                                                                <w:left w:val="none" w:sz="0" w:space="0" w:color="auto"/>
                                                                                <w:bottom w:val="none" w:sz="0" w:space="0" w:color="auto"/>
                                                                                <w:right w:val="none" w:sz="0" w:space="0" w:color="auto"/>
                                                                              </w:divBdr>
                                                                            </w:div>
                                                                            <w:div w:id="2053460117">
                                                                              <w:marLeft w:val="0"/>
                                                                              <w:marRight w:val="0"/>
                                                                              <w:marTop w:val="0"/>
                                                                              <w:marBottom w:val="0"/>
                                                                              <w:divBdr>
                                                                                <w:top w:val="none" w:sz="0" w:space="0" w:color="auto"/>
                                                                                <w:left w:val="none" w:sz="0" w:space="0" w:color="auto"/>
                                                                                <w:bottom w:val="none" w:sz="0" w:space="0" w:color="auto"/>
                                                                                <w:right w:val="none" w:sz="0" w:space="0" w:color="auto"/>
                                                                              </w:divBdr>
                                                                            </w:div>
                                                                            <w:div w:id="159079499">
                                                                              <w:marLeft w:val="0"/>
                                                                              <w:marRight w:val="0"/>
                                                                              <w:marTop w:val="0"/>
                                                                              <w:marBottom w:val="0"/>
                                                                              <w:divBdr>
                                                                                <w:top w:val="none" w:sz="0" w:space="0" w:color="auto"/>
                                                                                <w:left w:val="none" w:sz="0" w:space="0" w:color="auto"/>
                                                                                <w:bottom w:val="none" w:sz="0" w:space="0" w:color="auto"/>
                                                                                <w:right w:val="none" w:sz="0" w:space="0" w:color="auto"/>
                                                                              </w:divBdr>
                                                                            </w:div>
                                                                            <w:div w:id="1658069007">
                                                                              <w:marLeft w:val="0"/>
                                                                              <w:marRight w:val="0"/>
                                                                              <w:marTop w:val="0"/>
                                                                              <w:marBottom w:val="0"/>
                                                                              <w:divBdr>
                                                                                <w:top w:val="none" w:sz="0" w:space="0" w:color="auto"/>
                                                                                <w:left w:val="none" w:sz="0" w:space="0" w:color="auto"/>
                                                                                <w:bottom w:val="none" w:sz="0" w:space="0" w:color="auto"/>
                                                                                <w:right w:val="none" w:sz="0" w:space="0" w:color="auto"/>
                                                                              </w:divBdr>
                                                                              <w:divsChild>
                                                                                <w:div w:id="1180043206">
                                                                                  <w:marLeft w:val="0"/>
                                                                                  <w:marRight w:val="0"/>
                                                                                  <w:marTop w:val="0"/>
                                                                                  <w:marBottom w:val="0"/>
                                                                                  <w:divBdr>
                                                                                    <w:top w:val="none" w:sz="0" w:space="0" w:color="auto"/>
                                                                                    <w:left w:val="none" w:sz="0" w:space="0" w:color="auto"/>
                                                                                    <w:bottom w:val="none" w:sz="0" w:space="0" w:color="auto"/>
                                                                                    <w:right w:val="none" w:sz="0" w:space="0" w:color="auto"/>
                                                                                  </w:divBdr>
                                                                                </w:div>
                                                                                <w:div w:id="1154638413">
                                                                                  <w:marLeft w:val="0"/>
                                                                                  <w:marRight w:val="0"/>
                                                                                  <w:marTop w:val="0"/>
                                                                                  <w:marBottom w:val="0"/>
                                                                                  <w:divBdr>
                                                                                    <w:top w:val="none" w:sz="0" w:space="0" w:color="auto"/>
                                                                                    <w:left w:val="none" w:sz="0" w:space="0" w:color="auto"/>
                                                                                    <w:bottom w:val="none" w:sz="0" w:space="0" w:color="auto"/>
                                                                                    <w:right w:val="none" w:sz="0" w:space="0" w:color="auto"/>
                                                                                  </w:divBdr>
                                                                                </w:div>
                                                                                <w:div w:id="1236280316">
                                                                                  <w:marLeft w:val="0"/>
                                                                                  <w:marRight w:val="0"/>
                                                                                  <w:marTop w:val="0"/>
                                                                                  <w:marBottom w:val="0"/>
                                                                                  <w:divBdr>
                                                                                    <w:top w:val="none" w:sz="0" w:space="0" w:color="auto"/>
                                                                                    <w:left w:val="none" w:sz="0" w:space="0" w:color="auto"/>
                                                                                    <w:bottom w:val="none" w:sz="0" w:space="0" w:color="auto"/>
                                                                                    <w:right w:val="none" w:sz="0" w:space="0" w:color="auto"/>
                                                                                  </w:divBdr>
                                                                                </w:div>
                                                                                <w:div w:id="218321842">
                                                                                  <w:marLeft w:val="0"/>
                                                                                  <w:marRight w:val="0"/>
                                                                                  <w:marTop w:val="0"/>
                                                                                  <w:marBottom w:val="0"/>
                                                                                  <w:divBdr>
                                                                                    <w:top w:val="none" w:sz="0" w:space="0" w:color="auto"/>
                                                                                    <w:left w:val="none" w:sz="0" w:space="0" w:color="auto"/>
                                                                                    <w:bottom w:val="none" w:sz="0" w:space="0" w:color="auto"/>
                                                                                    <w:right w:val="none" w:sz="0" w:space="0" w:color="auto"/>
                                                                                  </w:divBdr>
                                                                                </w:div>
                                                                                <w:div w:id="2041280742">
                                                                                  <w:marLeft w:val="0"/>
                                                                                  <w:marRight w:val="0"/>
                                                                                  <w:marTop w:val="0"/>
                                                                                  <w:marBottom w:val="0"/>
                                                                                  <w:divBdr>
                                                                                    <w:top w:val="none" w:sz="0" w:space="0" w:color="auto"/>
                                                                                    <w:left w:val="none" w:sz="0" w:space="0" w:color="auto"/>
                                                                                    <w:bottom w:val="none" w:sz="0" w:space="0" w:color="auto"/>
                                                                                    <w:right w:val="none" w:sz="0" w:space="0" w:color="auto"/>
                                                                                  </w:divBdr>
                                                                                </w:div>
                                                                                <w:div w:id="1293905217">
                                                                                  <w:marLeft w:val="0"/>
                                                                                  <w:marRight w:val="0"/>
                                                                                  <w:marTop w:val="0"/>
                                                                                  <w:marBottom w:val="0"/>
                                                                                  <w:divBdr>
                                                                                    <w:top w:val="none" w:sz="0" w:space="0" w:color="auto"/>
                                                                                    <w:left w:val="none" w:sz="0" w:space="0" w:color="auto"/>
                                                                                    <w:bottom w:val="none" w:sz="0" w:space="0" w:color="auto"/>
                                                                                    <w:right w:val="none" w:sz="0" w:space="0" w:color="auto"/>
                                                                                  </w:divBdr>
                                                                                </w:div>
                                                                                <w:div w:id="5064535">
                                                                                  <w:marLeft w:val="0"/>
                                                                                  <w:marRight w:val="0"/>
                                                                                  <w:marTop w:val="0"/>
                                                                                  <w:marBottom w:val="0"/>
                                                                                  <w:divBdr>
                                                                                    <w:top w:val="none" w:sz="0" w:space="0" w:color="auto"/>
                                                                                    <w:left w:val="none" w:sz="0" w:space="0" w:color="auto"/>
                                                                                    <w:bottom w:val="none" w:sz="0" w:space="0" w:color="auto"/>
                                                                                    <w:right w:val="none" w:sz="0" w:space="0" w:color="auto"/>
                                                                                  </w:divBdr>
                                                                                </w:div>
                                                                                <w:div w:id="1802528398">
                                                                                  <w:marLeft w:val="0"/>
                                                                                  <w:marRight w:val="0"/>
                                                                                  <w:marTop w:val="0"/>
                                                                                  <w:marBottom w:val="0"/>
                                                                                  <w:divBdr>
                                                                                    <w:top w:val="none" w:sz="0" w:space="0" w:color="auto"/>
                                                                                    <w:left w:val="none" w:sz="0" w:space="0" w:color="auto"/>
                                                                                    <w:bottom w:val="none" w:sz="0" w:space="0" w:color="auto"/>
                                                                                    <w:right w:val="none" w:sz="0" w:space="0" w:color="auto"/>
                                                                                  </w:divBdr>
                                                                                </w:div>
                                                                                <w:div w:id="229773374">
                                                                                  <w:marLeft w:val="0"/>
                                                                                  <w:marRight w:val="0"/>
                                                                                  <w:marTop w:val="0"/>
                                                                                  <w:marBottom w:val="0"/>
                                                                                  <w:divBdr>
                                                                                    <w:top w:val="none" w:sz="0" w:space="0" w:color="auto"/>
                                                                                    <w:left w:val="none" w:sz="0" w:space="0" w:color="auto"/>
                                                                                    <w:bottom w:val="none" w:sz="0" w:space="0" w:color="auto"/>
                                                                                    <w:right w:val="none" w:sz="0" w:space="0" w:color="auto"/>
                                                                                  </w:divBdr>
                                                                                </w:div>
                                                                                <w:div w:id="567495580">
                                                                                  <w:marLeft w:val="0"/>
                                                                                  <w:marRight w:val="0"/>
                                                                                  <w:marTop w:val="0"/>
                                                                                  <w:marBottom w:val="0"/>
                                                                                  <w:divBdr>
                                                                                    <w:top w:val="none" w:sz="0" w:space="0" w:color="auto"/>
                                                                                    <w:left w:val="none" w:sz="0" w:space="0" w:color="auto"/>
                                                                                    <w:bottom w:val="none" w:sz="0" w:space="0" w:color="auto"/>
                                                                                    <w:right w:val="none" w:sz="0" w:space="0" w:color="auto"/>
                                                                                  </w:divBdr>
                                                                                </w:div>
                                                                                <w:div w:id="1181165041">
                                                                                  <w:marLeft w:val="0"/>
                                                                                  <w:marRight w:val="0"/>
                                                                                  <w:marTop w:val="0"/>
                                                                                  <w:marBottom w:val="0"/>
                                                                                  <w:divBdr>
                                                                                    <w:top w:val="none" w:sz="0" w:space="0" w:color="auto"/>
                                                                                    <w:left w:val="none" w:sz="0" w:space="0" w:color="auto"/>
                                                                                    <w:bottom w:val="none" w:sz="0" w:space="0" w:color="auto"/>
                                                                                    <w:right w:val="none" w:sz="0" w:space="0" w:color="auto"/>
                                                                                  </w:divBdr>
                                                                                </w:div>
                                                                                <w:div w:id="434786232">
                                                                                  <w:marLeft w:val="0"/>
                                                                                  <w:marRight w:val="0"/>
                                                                                  <w:marTop w:val="0"/>
                                                                                  <w:marBottom w:val="0"/>
                                                                                  <w:divBdr>
                                                                                    <w:top w:val="none" w:sz="0" w:space="0" w:color="auto"/>
                                                                                    <w:left w:val="none" w:sz="0" w:space="0" w:color="auto"/>
                                                                                    <w:bottom w:val="none" w:sz="0" w:space="0" w:color="auto"/>
                                                                                    <w:right w:val="none" w:sz="0" w:space="0" w:color="auto"/>
                                                                                  </w:divBdr>
                                                                                </w:div>
                                                                              </w:divsChild>
                                                                            </w:div>
                                                                            <w:div w:id="1917326667">
                                                                              <w:marLeft w:val="0"/>
                                                                              <w:marRight w:val="0"/>
                                                                              <w:marTop w:val="0"/>
                                                                              <w:marBottom w:val="0"/>
                                                                              <w:divBdr>
                                                                                <w:top w:val="none" w:sz="0" w:space="0" w:color="auto"/>
                                                                                <w:left w:val="none" w:sz="0" w:space="0" w:color="auto"/>
                                                                                <w:bottom w:val="none" w:sz="0" w:space="0" w:color="auto"/>
                                                                                <w:right w:val="none" w:sz="0" w:space="0" w:color="auto"/>
                                                                              </w:divBdr>
                                                                            </w:div>
                                                                            <w:div w:id="2005237325">
                                                                              <w:marLeft w:val="0"/>
                                                                              <w:marRight w:val="0"/>
                                                                              <w:marTop w:val="0"/>
                                                                              <w:marBottom w:val="0"/>
                                                                              <w:divBdr>
                                                                                <w:top w:val="none" w:sz="0" w:space="0" w:color="auto"/>
                                                                                <w:left w:val="none" w:sz="0" w:space="0" w:color="auto"/>
                                                                                <w:bottom w:val="none" w:sz="0" w:space="0" w:color="auto"/>
                                                                                <w:right w:val="none" w:sz="0" w:space="0" w:color="auto"/>
                                                                              </w:divBdr>
                                                                            </w:div>
                                                                            <w:div w:id="184877727">
                                                                              <w:marLeft w:val="0"/>
                                                                              <w:marRight w:val="0"/>
                                                                              <w:marTop w:val="0"/>
                                                                              <w:marBottom w:val="0"/>
                                                                              <w:divBdr>
                                                                                <w:top w:val="none" w:sz="0" w:space="0" w:color="auto"/>
                                                                                <w:left w:val="none" w:sz="0" w:space="0" w:color="auto"/>
                                                                                <w:bottom w:val="none" w:sz="0" w:space="0" w:color="auto"/>
                                                                                <w:right w:val="none" w:sz="0" w:space="0" w:color="auto"/>
                                                                              </w:divBdr>
                                                                            </w:div>
                                                                            <w:div w:id="139034065">
                                                                              <w:marLeft w:val="0"/>
                                                                              <w:marRight w:val="0"/>
                                                                              <w:marTop w:val="0"/>
                                                                              <w:marBottom w:val="0"/>
                                                                              <w:divBdr>
                                                                                <w:top w:val="none" w:sz="0" w:space="0" w:color="auto"/>
                                                                                <w:left w:val="none" w:sz="0" w:space="0" w:color="auto"/>
                                                                                <w:bottom w:val="none" w:sz="0" w:space="0" w:color="auto"/>
                                                                                <w:right w:val="none" w:sz="0" w:space="0" w:color="auto"/>
                                                                              </w:divBdr>
                                                                            </w:div>
                                                                            <w:div w:id="1854149877">
                                                                              <w:marLeft w:val="0"/>
                                                                              <w:marRight w:val="0"/>
                                                                              <w:marTop w:val="0"/>
                                                                              <w:marBottom w:val="0"/>
                                                                              <w:divBdr>
                                                                                <w:top w:val="none" w:sz="0" w:space="0" w:color="auto"/>
                                                                                <w:left w:val="none" w:sz="0" w:space="0" w:color="auto"/>
                                                                                <w:bottom w:val="none" w:sz="0" w:space="0" w:color="auto"/>
                                                                                <w:right w:val="none" w:sz="0" w:space="0" w:color="auto"/>
                                                                              </w:divBdr>
                                                                            </w:div>
                                                                            <w:div w:id="2101562823">
                                                                              <w:marLeft w:val="0"/>
                                                                              <w:marRight w:val="0"/>
                                                                              <w:marTop w:val="0"/>
                                                                              <w:marBottom w:val="0"/>
                                                                              <w:divBdr>
                                                                                <w:top w:val="none" w:sz="0" w:space="0" w:color="auto"/>
                                                                                <w:left w:val="none" w:sz="0" w:space="0" w:color="auto"/>
                                                                                <w:bottom w:val="none" w:sz="0" w:space="0" w:color="auto"/>
                                                                                <w:right w:val="none" w:sz="0" w:space="0" w:color="auto"/>
                                                                              </w:divBdr>
                                                                            </w:div>
                                                                            <w:div w:id="231741966">
                                                                              <w:marLeft w:val="0"/>
                                                                              <w:marRight w:val="0"/>
                                                                              <w:marTop w:val="0"/>
                                                                              <w:marBottom w:val="0"/>
                                                                              <w:divBdr>
                                                                                <w:top w:val="none" w:sz="0" w:space="0" w:color="auto"/>
                                                                                <w:left w:val="none" w:sz="0" w:space="0" w:color="auto"/>
                                                                                <w:bottom w:val="none" w:sz="0" w:space="0" w:color="auto"/>
                                                                                <w:right w:val="none" w:sz="0" w:space="0" w:color="auto"/>
                                                                              </w:divBdr>
                                                                              <w:divsChild>
                                                                                <w:div w:id="1493909672">
                                                                                  <w:marLeft w:val="0"/>
                                                                                  <w:marRight w:val="0"/>
                                                                                  <w:marTop w:val="0"/>
                                                                                  <w:marBottom w:val="0"/>
                                                                                  <w:divBdr>
                                                                                    <w:top w:val="none" w:sz="0" w:space="0" w:color="auto"/>
                                                                                    <w:left w:val="none" w:sz="0" w:space="0" w:color="auto"/>
                                                                                    <w:bottom w:val="none" w:sz="0" w:space="0" w:color="auto"/>
                                                                                    <w:right w:val="none" w:sz="0" w:space="0" w:color="auto"/>
                                                                                  </w:divBdr>
                                                                                </w:div>
                                                                                <w:div w:id="270666700">
                                                                                  <w:marLeft w:val="0"/>
                                                                                  <w:marRight w:val="0"/>
                                                                                  <w:marTop w:val="0"/>
                                                                                  <w:marBottom w:val="0"/>
                                                                                  <w:divBdr>
                                                                                    <w:top w:val="none" w:sz="0" w:space="0" w:color="auto"/>
                                                                                    <w:left w:val="none" w:sz="0" w:space="0" w:color="auto"/>
                                                                                    <w:bottom w:val="none" w:sz="0" w:space="0" w:color="auto"/>
                                                                                    <w:right w:val="none" w:sz="0" w:space="0" w:color="auto"/>
                                                                                  </w:divBdr>
                                                                                </w:div>
                                                                              </w:divsChild>
                                                                            </w:div>
                                                                            <w:div w:id="434443631">
                                                                              <w:marLeft w:val="0"/>
                                                                              <w:marRight w:val="0"/>
                                                                              <w:marTop w:val="0"/>
                                                                              <w:marBottom w:val="0"/>
                                                                              <w:divBdr>
                                                                                <w:top w:val="none" w:sz="0" w:space="0" w:color="auto"/>
                                                                                <w:left w:val="none" w:sz="0" w:space="0" w:color="auto"/>
                                                                                <w:bottom w:val="none" w:sz="0" w:space="0" w:color="auto"/>
                                                                                <w:right w:val="none" w:sz="0" w:space="0" w:color="auto"/>
                                                                              </w:divBdr>
                                                                            </w:div>
                                                                            <w:div w:id="1405563605">
                                                                              <w:marLeft w:val="0"/>
                                                                              <w:marRight w:val="0"/>
                                                                              <w:marTop w:val="0"/>
                                                                              <w:marBottom w:val="0"/>
                                                                              <w:divBdr>
                                                                                <w:top w:val="none" w:sz="0" w:space="0" w:color="auto"/>
                                                                                <w:left w:val="none" w:sz="0" w:space="0" w:color="auto"/>
                                                                                <w:bottom w:val="none" w:sz="0" w:space="0" w:color="auto"/>
                                                                                <w:right w:val="none" w:sz="0" w:space="0" w:color="auto"/>
                                                                              </w:divBdr>
                                                                            </w:div>
                                                                            <w:div w:id="1048334697">
                                                                              <w:marLeft w:val="0"/>
                                                                              <w:marRight w:val="0"/>
                                                                              <w:marTop w:val="0"/>
                                                                              <w:marBottom w:val="0"/>
                                                                              <w:divBdr>
                                                                                <w:top w:val="none" w:sz="0" w:space="0" w:color="auto"/>
                                                                                <w:left w:val="none" w:sz="0" w:space="0" w:color="auto"/>
                                                                                <w:bottom w:val="none" w:sz="0" w:space="0" w:color="auto"/>
                                                                                <w:right w:val="none" w:sz="0" w:space="0" w:color="auto"/>
                                                                              </w:divBdr>
                                                                            </w:div>
                                                                            <w:div w:id="1467702470">
                                                                              <w:marLeft w:val="0"/>
                                                                              <w:marRight w:val="0"/>
                                                                              <w:marTop w:val="0"/>
                                                                              <w:marBottom w:val="0"/>
                                                                              <w:divBdr>
                                                                                <w:top w:val="none" w:sz="0" w:space="0" w:color="auto"/>
                                                                                <w:left w:val="none" w:sz="0" w:space="0" w:color="auto"/>
                                                                                <w:bottom w:val="none" w:sz="0" w:space="0" w:color="auto"/>
                                                                                <w:right w:val="none" w:sz="0" w:space="0" w:color="auto"/>
                                                                              </w:divBdr>
                                                                            </w:div>
                                                                            <w:div w:id="760561373">
                                                                              <w:marLeft w:val="0"/>
                                                                              <w:marRight w:val="0"/>
                                                                              <w:marTop w:val="0"/>
                                                                              <w:marBottom w:val="0"/>
                                                                              <w:divBdr>
                                                                                <w:top w:val="none" w:sz="0" w:space="0" w:color="auto"/>
                                                                                <w:left w:val="none" w:sz="0" w:space="0" w:color="auto"/>
                                                                                <w:bottom w:val="none" w:sz="0" w:space="0" w:color="auto"/>
                                                                                <w:right w:val="none" w:sz="0" w:space="0" w:color="auto"/>
                                                                              </w:divBdr>
                                                                            </w:div>
                                                                            <w:div w:id="757024423">
                                                                              <w:marLeft w:val="0"/>
                                                                              <w:marRight w:val="0"/>
                                                                              <w:marTop w:val="0"/>
                                                                              <w:marBottom w:val="0"/>
                                                                              <w:divBdr>
                                                                                <w:top w:val="none" w:sz="0" w:space="0" w:color="auto"/>
                                                                                <w:left w:val="none" w:sz="0" w:space="0" w:color="auto"/>
                                                                                <w:bottom w:val="none" w:sz="0" w:space="0" w:color="auto"/>
                                                                                <w:right w:val="none" w:sz="0" w:space="0" w:color="auto"/>
                                                                              </w:divBdr>
                                                                            </w:div>
                                                                            <w:div w:id="5141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3223">
      <w:bodyDiv w:val="1"/>
      <w:marLeft w:val="0"/>
      <w:marRight w:val="0"/>
      <w:marTop w:val="0"/>
      <w:marBottom w:val="0"/>
      <w:divBdr>
        <w:top w:val="none" w:sz="0" w:space="0" w:color="auto"/>
        <w:left w:val="none" w:sz="0" w:space="0" w:color="auto"/>
        <w:bottom w:val="none" w:sz="0" w:space="0" w:color="auto"/>
        <w:right w:val="none" w:sz="0" w:space="0" w:color="auto"/>
      </w:divBdr>
      <w:divsChild>
        <w:div w:id="1934508396">
          <w:marLeft w:val="0"/>
          <w:marRight w:val="0"/>
          <w:marTop w:val="0"/>
          <w:marBottom w:val="0"/>
          <w:divBdr>
            <w:top w:val="none" w:sz="0" w:space="0" w:color="auto"/>
            <w:left w:val="none" w:sz="0" w:space="0" w:color="auto"/>
            <w:bottom w:val="none" w:sz="0" w:space="0" w:color="auto"/>
            <w:right w:val="none" w:sz="0" w:space="0" w:color="auto"/>
          </w:divBdr>
          <w:divsChild>
            <w:div w:id="68312374">
              <w:marLeft w:val="0"/>
              <w:marRight w:val="0"/>
              <w:marTop w:val="0"/>
              <w:marBottom w:val="0"/>
              <w:divBdr>
                <w:top w:val="none" w:sz="0" w:space="0" w:color="auto"/>
                <w:left w:val="none" w:sz="0" w:space="0" w:color="auto"/>
                <w:bottom w:val="none" w:sz="0" w:space="0" w:color="auto"/>
                <w:right w:val="none" w:sz="0" w:space="0" w:color="auto"/>
              </w:divBdr>
              <w:divsChild>
                <w:div w:id="478428481">
                  <w:marLeft w:val="0"/>
                  <w:marRight w:val="0"/>
                  <w:marTop w:val="0"/>
                  <w:marBottom w:val="0"/>
                  <w:divBdr>
                    <w:top w:val="none" w:sz="0" w:space="0" w:color="auto"/>
                    <w:left w:val="none" w:sz="0" w:space="0" w:color="auto"/>
                    <w:bottom w:val="none" w:sz="0" w:space="0" w:color="auto"/>
                    <w:right w:val="none" w:sz="0" w:space="0" w:color="auto"/>
                  </w:divBdr>
                  <w:divsChild>
                    <w:div w:id="712343401">
                      <w:marLeft w:val="0"/>
                      <w:marRight w:val="0"/>
                      <w:marTop w:val="0"/>
                      <w:marBottom w:val="0"/>
                      <w:divBdr>
                        <w:top w:val="none" w:sz="0" w:space="0" w:color="auto"/>
                        <w:left w:val="none" w:sz="0" w:space="0" w:color="auto"/>
                        <w:bottom w:val="none" w:sz="0" w:space="0" w:color="auto"/>
                        <w:right w:val="none" w:sz="0" w:space="0" w:color="auto"/>
                      </w:divBdr>
                      <w:divsChild>
                        <w:div w:id="1527910028">
                          <w:marLeft w:val="0"/>
                          <w:marRight w:val="0"/>
                          <w:marTop w:val="0"/>
                          <w:marBottom w:val="0"/>
                          <w:divBdr>
                            <w:top w:val="none" w:sz="0" w:space="0" w:color="auto"/>
                            <w:left w:val="none" w:sz="0" w:space="0" w:color="auto"/>
                            <w:bottom w:val="none" w:sz="0" w:space="0" w:color="auto"/>
                            <w:right w:val="none" w:sz="0" w:space="0" w:color="auto"/>
                          </w:divBdr>
                          <w:divsChild>
                            <w:div w:id="208147093">
                              <w:marLeft w:val="0"/>
                              <w:marRight w:val="0"/>
                              <w:marTop w:val="0"/>
                              <w:marBottom w:val="0"/>
                              <w:divBdr>
                                <w:top w:val="none" w:sz="0" w:space="0" w:color="auto"/>
                                <w:left w:val="none" w:sz="0" w:space="0" w:color="auto"/>
                                <w:bottom w:val="none" w:sz="0" w:space="0" w:color="auto"/>
                                <w:right w:val="none" w:sz="0" w:space="0" w:color="auto"/>
                              </w:divBdr>
                              <w:divsChild>
                                <w:div w:id="777719566">
                                  <w:marLeft w:val="0"/>
                                  <w:marRight w:val="0"/>
                                  <w:marTop w:val="0"/>
                                  <w:marBottom w:val="0"/>
                                  <w:divBdr>
                                    <w:top w:val="none" w:sz="0" w:space="0" w:color="auto"/>
                                    <w:left w:val="none" w:sz="0" w:space="0" w:color="auto"/>
                                    <w:bottom w:val="none" w:sz="0" w:space="0" w:color="auto"/>
                                    <w:right w:val="none" w:sz="0" w:space="0" w:color="auto"/>
                                  </w:divBdr>
                                  <w:divsChild>
                                    <w:div w:id="1858763279">
                                      <w:marLeft w:val="0"/>
                                      <w:marRight w:val="0"/>
                                      <w:marTop w:val="0"/>
                                      <w:marBottom w:val="0"/>
                                      <w:divBdr>
                                        <w:top w:val="none" w:sz="0" w:space="0" w:color="auto"/>
                                        <w:left w:val="none" w:sz="0" w:space="0" w:color="auto"/>
                                        <w:bottom w:val="none" w:sz="0" w:space="0" w:color="auto"/>
                                        <w:right w:val="none" w:sz="0" w:space="0" w:color="auto"/>
                                      </w:divBdr>
                                      <w:divsChild>
                                        <w:div w:id="583104023">
                                          <w:marLeft w:val="0"/>
                                          <w:marRight w:val="0"/>
                                          <w:marTop w:val="0"/>
                                          <w:marBottom w:val="0"/>
                                          <w:divBdr>
                                            <w:top w:val="none" w:sz="0" w:space="0" w:color="auto"/>
                                            <w:left w:val="none" w:sz="0" w:space="0" w:color="auto"/>
                                            <w:bottom w:val="none" w:sz="0" w:space="0" w:color="auto"/>
                                            <w:right w:val="none" w:sz="0" w:space="0" w:color="auto"/>
                                          </w:divBdr>
                                          <w:divsChild>
                                            <w:div w:id="2046715825">
                                              <w:marLeft w:val="0"/>
                                              <w:marRight w:val="0"/>
                                              <w:marTop w:val="0"/>
                                              <w:marBottom w:val="0"/>
                                              <w:divBdr>
                                                <w:top w:val="none" w:sz="0" w:space="0" w:color="auto"/>
                                                <w:left w:val="none" w:sz="0" w:space="0" w:color="auto"/>
                                                <w:bottom w:val="none" w:sz="0" w:space="0" w:color="auto"/>
                                                <w:right w:val="none" w:sz="0" w:space="0" w:color="auto"/>
                                              </w:divBdr>
                                              <w:divsChild>
                                                <w:div w:id="914241576">
                                                  <w:marLeft w:val="0"/>
                                                  <w:marRight w:val="0"/>
                                                  <w:marTop w:val="0"/>
                                                  <w:marBottom w:val="0"/>
                                                  <w:divBdr>
                                                    <w:top w:val="none" w:sz="0" w:space="0" w:color="auto"/>
                                                    <w:left w:val="none" w:sz="0" w:space="0" w:color="auto"/>
                                                    <w:bottom w:val="none" w:sz="0" w:space="0" w:color="auto"/>
                                                    <w:right w:val="none" w:sz="0" w:space="0" w:color="auto"/>
                                                  </w:divBdr>
                                                  <w:divsChild>
                                                    <w:div w:id="1875724575">
                                                      <w:marLeft w:val="0"/>
                                                      <w:marRight w:val="0"/>
                                                      <w:marTop w:val="0"/>
                                                      <w:marBottom w:val="0"/>
                                                      <w:divBdr>
                                                        <w:top w:val="none" w:sz="0" w:space="0" w:color="auto"/>
                                                        <w:left w:val="none" w:sz="0" w:space="0" w:color="auto"/>
                                                        <w:bottom w:val="none" w:sz="0" w:space="0" w:color="auto"/>
                                                        <w:right w:val="none" w:sz="0" w:space="0" w:color="auto"/>
                                                      </w:divBdr>
                                                      <w:divsChild>
                                                        <w:div w:id="2016103789">
                                                          <w:marLeft w:val="0"/>
                                                          <w:marRight w:val="0"/>
                                                          <w:marTop w:val="0"/>
                                                          <w:marBottom w:val="0"/>
                                                          <w:divBdr>
                                                            <w:top w:val="none" w:sz="0" w:space="0" w:color="auto"/>
                                                            <w:left w:val="none" w:sz="0" w:space="0" w:color="auto"/>
                                                            <w:bottom w:val="none" w:sz="0" w:space="0" w:color="auto"/>
                                                            <w:right w:val="none" w:sz="0" w:space="0" w:color="auto"/>
                                                          </w:divBdr>
                                                          <w:divsChild>
                                                            <w:div w:id="685905981">
                                                              <w:marLeft w:val="0"/>
                                                              <w:marRight w:val="0"/>
                                                              <w:marTop w:val="0"/>
                                                              <w:marBottom w:val="0"/>
                                                              <w:divBdr>
                                                                <w:top w:val="none" w:sz="0" w:space="0" w:color="auto"/>
                                                                <w:left w:val="none" w:sz="0" w:space="0" w:color="auto"/>
                                                                <w:bottom w:val="none" w:sz="0" w:space="0" w:color="auto"/>
                                                                <w:right w:val="none" w:sz="0" w:space="0" w:color="auto"/>
                                                              </w:divBdr>
                                                              <w:divsChild>
                                                                <w:div w:id="680552686">
                                                                  <w:marLeft w:val="0"/>
                                                                  <w:marRight w:val="0"/>
                                                                  <w:marTop w:val="0"/>
                                                                  <w:marBottom w:val="0"/>
                                                                  <w:divBdr>
                                                                    <w:top w:val="none" w:sz="0" w:space="0" w:color="auto"/>
                                                                    <w:left w:val="none" w:sz="0" w:space="0" w:color="auto"/>
                                                                    <w:bottom w:val="none" w:sz="0" w:space="0" w:color="auto"/>
                                                                    <w:right w:val="none" w:sz="0" w:space="0" w:color="auto"/>
                                                                  </w:divBdr>
                                                                  <w:divsChild>
                                                                    <w:div w:id="1130635437">
                                                                      <w:marLeft w:val="0"/>
                                                                      <w:marRight w:val="0"/>
                                                                      <w:marTop w:val="0"/>
                                                                      <w:marBottom w:val="0"/>
                                                                      <w:divBdr>
                                                                        <w:top w:val="none" w:sz="0" w:space="0" w:color="auto"/>
                                                                        <w:left w:val="none" w:sz="0" w:space="0" w:color="auto"/>
                                                                        <w:bottom w:val="none" w:sz="0" w:space="0" w:color="auto"/>
                                                                        <w:right w:val="none" w:sz="0" w:space="0" w:color="auto"/>
                                                                      </w:divBdr>
                                                                      <w:divsChild>
                                                                        <w:div w:id="471480135">
                                                                          <w:marLeft w:val="0"/>
                                                                          <w:marRight w:val="0"/>
                                                                          <w:marTop w:val="0"/>
                                                                          <w:marBottom w:val="0"/>
                                                                          <w:divBdr>
                                                                            <w:top w:val="none" w:sz="0" w:space="0" w:color="auto"/>
                                                                            <w:left w:val="none" w:sz="0" w:space="0" w:color="auto"/>
                                                                            <w:bottom w:val="none" w:sz="0" w:space="0" w:color="auto"/>
                                                                            <w:right w:val="none" w:sz="0" w:space="0" w:color="auto"/>
                                                                          </w:divBdr>
                                                                          <w:divsChild>
                                                                            <w:div w:id="1555584246">
                                                                              <w:marLeft w:val="0"/>
                                                                              <w:marRight w:val="0"/>
                                                                              <w:marTop w:val="0"/>
                                                                              <w:marBottom w:val="0"/>
                                                                              <w:divBdr>
                                                                                <w:top w:val="none" w:sz="0" w:space="0" w:color="auto"/>
                                                                                <w:left w:val="none" w:sz="0" w:space="0" w:color="auto"/>
                                                                                <w:bottom w:val="none" w:sz="0" w:space="0" w:color="auto"/>
                                                                                <w:right w:val="none" w:sz="0" w:space="0" w:color="auto"/>
                                                                              </w:divBdr>
                                                                            </w:div>
                                                                            <w:div w:id="2082943741">
                                                                              <w:marLeft w:val="0"/>
                                                                              <w:marRight w:val="0"/>
                                                                              <w:marTop w:val="0"/>
                                                                              <w:marBottom w:val="0"/>
                                                                              <w:divBdr>
                                                                                <w:top w:val="none" w:sz="0" w:space="0" w:color="auto"/>
                                                                                <w:left w:val="none" w:sz="0" w:space="0" w:color="auto"/>
                                                                                <w:bottom w:val="none" w:sz="0" w:space="0" w:color="auto"/>
                                                                                <w:right w:val="none" w:sz="0" w:space="0" w:color="auto"/>
                                                                              </w:divBdr>
                                                                            </w:div>
                                                                            <w:div w:id="643969265">
                                                                              <w:marLeft w:val="0"/>
                                                                              <w:marRight w:val="0"/>
                                                                              <w:marTop w:val="0"/>
                                                                              <w:marBottom w:val="0"/>
                                                                              <w:divBdr>
                                                                                <w:top w:val="none" w:sz="0" w:space="0" w:color="auto"/>
                                                                                <w:left w:val="none" w:sz="0" w:space="0" w:color="auto"/>
                                                                                <w:bottom w:val="none" w:sz="0" w:space="0" w:color="auto"/>
                                                                                <w:right w:val="none" w:sz="0" w:space="0" w:color="auto"/>
                                                                              </w:divBdr>
                                                                            </w:div>
                                                                            <w:div w:id="395320868">
                                                                              <w:marLeft w:val="0"/>
                                                                              <w:marRight w:val="0"/>
                                                                              <w:marTop w:val="0"/>
                                                                              <w:marBottom w:val="0"/>
                                                                              <w:divBdr>
                                                                                <w:top w:val="none" w:sz="0" w:space="0" w:color="auto"/>
                                                                                <w:left w:val="none" w:sz="0" w:space="0" w:color="auto"/>
                                                                                <w:bottom w:val="none" w:sz="0" w:space="0" w:color="auto"/>
                                                                                <w:right w:val="none" w:sz="0" w:space="0" w:color="auto"/>
                                                                              </w:divBdr>
                                                                            </w:div>
                                                                            <w:div w:id="305010130">
                                                                              <w:marLeft w:val="0"/>
                                                                              <w:marRight w:val="0"/>
                                                                              <w:marTop w:val="0"/>
                                                                              <w:marBottom w:val="0"/>
                                                                              <w:divBdr>
                                                                                <w:top w:val="none" w:sz="0" w:space="0" w:color="auto"/>
                                                                                <w:left w:val="none" w:sz="0" w:space="0" w:color="auto"/>
                                                                                <w:bottom w:val="none" w:sz="0" w:space="0" w:color="auto"/>
                                                                                <w:right w:val="none" w:sz="0" w:space="0" w:color="auto"/>
                                                                              </w:divBdr>
                                                                              <w:divsChild>
                                                                                <w:div w:id="1722822473">
                                                                                  <w:marLeft w:val="0"/>
                                                                                  <w:marRight w:val="0"/>
                                                                                  <w:marTop w:val="0"/>
                                                                                  <w:marBottom w:val="0"/>
                                                                                  <w:divBdr>
                                                                                    <w:top w:val="none" w:sz="0" w:space="0" w:color="auto"/>
                                                                                    <w:left w:val="none" w:sz="0" w:space="0" w:color="auto"/>
                                                                                    <w:bottom w:val="none" w:sz="0" w:space="0" w:color="auto"/>
                                                                                    <w:right w:val="none" w:sz="0" w:space="0" w:color="auto"/>
                                                                                  </w:divBdr>
                                                                                </w:div>
                                                                                <w:div w:id="720373013">
                                                                                  <w:marLeft w:val="0"/>
                                                                                  <w:marRight w:val="0"/>
                                                                                  <w:marTop w:val="0"/>
                                                                                  <w:marBottom w:val="0"/>
                                                                                  <w:divBdr>
                                                                                    <w:top w:val="none" w:sz="0" w:space="0" w:color="auto"/>
                                                                                    <w:left w:val="none" w:sz="0" w:space="0" w:color="auto"/>
                                                                                    <w:bottom w:val="none" w:sz="0" w:space="0" w:color="auto"/>
                                                                                    <w:right w:val="none" w:sz="0" w:space="0" w:color="auto"/>
                                                                                  </w:divBdr>
                                                                                </w:div>
                                                                                <w:div w:id="241376193">
                                                                                  <w:marLeft w:val="0"/>
                                                                                  <w:marRight w:val="0"/>
                                                                                  <w:marTop w:val="0"/>
                                                                                  <w:marBottom w:val="0"/>
                                                                                  <w:divBdr>
                                                                                    <w:top w:val="none" w:sz="0" w:space="0" w:color="auto"/>
                                                                                    <w:left w:val="none" w:sz="0" w:space="0" w:color="auto"/>
                                                                                    <w:bottom w:val="none" w:sz="0" w:space="0" w:color="auto"/>
                                                                                    <w:right w:val="none" w:sz="0" w:space="0" w:color="auto"/>
                                                                                  </w:divBdr>
                                                                                </w:div>
                                                                                <w:div w:id="1087725291">
                                                                                  <w:marLeft w:val="0"/>
                                                                                  <w:marRight w:val="0"/>
                                                                                  <w:marTop w:val="0"/>
                                                                                  <w:marBottom w:val="0"/>
                                                                                  <w:divBdr>
                                                                                    <w:top w:val="none" w:sz="0" w:space="0" w:color="auto"/>
                                                                                    <w:left w:val="none" w:sz="0" w:space="0" w:color="auto"/>
                                                                                    <w:bottom w:val="none" w:sz="0" w:space="0" w:color="auto"/>
                                                                                    <w:right w:val="none" w:sz="0" w:space="0" w:color="auto"/>
                                                                                  </w:divBdr>
                                                                                </w:div>
                                                                              </w:divsChild>
                                                                            </w:div>
                                                                            <w:div w:id="947084070">
                                                                              <w:marLeft w:val="0"/>
                                                                              <w:marRight w:val="0"/>
                                                                              <w:marTop w:val="0"/>
                                                                              <w:marBottom w:val="0"/>
                                                                              <w:divBdr>
                                                                                <w:top w:val="none" w:sz="0" w:space="0" w:color="auto"/>
                                                                                <w:left w:val="none" w:sz="0" w:space="0" w:color="auto"/>
                                                                                <w:bottom w:val="none" w:sz="0" w:space="0" w:color="auto"/>
                                                                                <w:right w:val="none" w:sz="0" w:space="0" w:color="auto"/>
                                                                              </w:divBdr>
                                                                            </w:div>
                                                                            <w:div w:id="1458527327">
                                                                              <w:marLeft w:val="0"/>
                                                                              <w:marRight w:val="0"/>
                                                                              <w:marTop w:val="0"/>
                                                                              <w:marBottom w:val="0"/>
                                                                              <w:divBdr>
                                                                                <w:top w:val="none" w:sz="0" w:space="0" w:color="auto"/>
                                                                                <w:left w:val="none" w:sz="0" w:space="0" w:color="auto"/>
                                                                                <w:bottom w:val="none" w:sz="0" w:space="0" w:color="auto"/>
                                                                                <w:right w:val="none" w:sz="0" w:space="0" w:color="auto"/>
                                                                              </w:divBdr>
                                                                            </w:div>
                                                                            <w:div w:id="1033774041">
                                                                              <w:marLeft w:val="0"/>
                                                                              <w:marRight w:val="0"/>
                                                                              <w:marTop w:val="0"/>
                                                                              <w:marBottom w:val="0"/>
                                                                              <w:divBdr>
                                                                                <w:top w:val="none" w:sz="0" w:space="0" w:color="auto"/>
                                                                                <w:left w:val="none" w:sz="0" w:space="0" w:color="auto"/>
                                                                                <w:bottom w:val="none" w:sz="0" w:space="0" w:color="auto"/>
                                                                                <w:right w:val="none" w:sz="0" w:space="0" w:color="auto"/>
                                                                              </w:divBdr>
                                                                            </w:div>
                                                                            <w:div w:id="1335497436">
                                                                              <w:marLeft w:val="0"/>
                                                                              <w:marRight w:val="0"/>
                                                                              <w:marTop w:val="0"/>
                                                                              <w:marBottom w:val="0"/>
                                                                              <w:divBdr>
                                                                                <w:top w:val="none" w:sz="0" w:space="0" w:color="auto"/>
                                                                                <w:left w:val="none" w:sz="0" w:space="0" w:color="auto"/>
                                                                                <w:bottom w:val="none" w:sz="0" w:space="0" w:color="auto"/>
                                                                                <w:right w:val="none" w:sz="0" w:space="0" w:color="auto"/>
                                                                              </w:divBdr>
                                                                            </w:div>
                                                                            <w:div w:id="434374409">
                                                                              <w:marLeft w:val="0"/>
                                                                              <w:marRight w:val="0"/>
                                                                              <w:marTop w:val="0"/>
                                                                              <w:marBottom w:val="0"/>
                                                                              <w:divBdr>
                                                                                <w:top w:val="none" w:sz="0" w:space="0" w:color="auto"/>
                                                                                <w:left w:val="none" w:sz="0" w:space="0" w:color="auto"/>
                                                                                <w:bottom w:val="none" w:sz="0" w:space="0" w:color="auto"/>
                                                                                <w:right w:val="none" w:sz="0" w:space="0" w:color="auto"/>
                                                                              </w:divBdr>
                                                                            </w:div>
                                                                            <w:div w:id="1773434177">
                                                                              <w:marLeft w:val="0"/>
                                                                              <w:marRight w:val="0"/>
                                                                              <w:marTop w:val="0"/>
                                                                              <w:marBottom w:val="0"/>
                                                                              <w:divBdr>
                                                                                <w:top w:val="none" w:sz="0" w:space="0" w:color="auto"/>
                                                                                <w:left w:val="none" w:sz="0" w:space="0" w:color="auto"/>
                                                                                <w:bottom w:val="none" w:sz="0" w:space="0" w:color="auto"/>
                                                                                <w:right w:val="none" w:sz="0" w:space="0" w:color="auto"/>
                                                                              </w:divBdr>
                                                                            </w:div>
                                                                            <w:div w:id="1716613633">
                                                                              <w:marLeft w:val="0"/>
                                                                              <w:marRight w:val="0"/>
                                                                              <w:marTop w:val="0"/>
                                                                              <w:marBottom w:val="0"/>
                                                                              <w:divBdr>
                                                                                <w:top w:val="none" w:sz="0" w:space="0" w:color="auto"/>
                                                                                <w:left w:val="none" w:sz="0" w:space="0" w:color="auto"/>
                                                                                <w:bottom w:val="none" w:sz="0" w:space="0" w:color="auto"/>
                                                                                <w:right w:val="none" w:sz="0" w:space="0" w:color="auto"/>
                                                                              </w:divBdr>
                                                                            </w:div>
                                                                            <w:div w:id="680668782">
                                                                              <w:marLeft w:val="0"/>
                                                                              <w:marRight w:val="0"/>
                                                                              <w:marTop w:val="0"/>
                                                                              <w:marBottom w:val="0"/>
                                                                              <w:divBdr>
                                                                                <w:top w:val="none" w:sz="0" w:space="0" w:color="auto"/>
                                                                                <w:left w:val="none" w:sz="0" w:space="0" w:color="auto"/>
                                                                                <w:bottom w:val="none" w:sz="0" w:space="0" w:color="auto"/>
                                                                                <w:right w:val="none" w:sz="0" w:space="0" w:color="auto"/>
                                                                              </w:divBdr>
                                                                            </w:div>
                                                                            <w:div w:id="895045384">
                                                                              <w:marLeft w:val="0"/>
                                                                              <w:marRight w:val="0"/>
                                                                              <w:marTop w:val="0"/>
                                                                              <w:marBottom w:val="0"/>
                                                                              <w:divBdr>
                                                                                <w:top w:val="none" w:sz="0" w:space="0" w:color="auto"/>
                                                                                <w:left w:val="none" w:sz="0" w:space="0" w:color="auto"/>
                                                                                <w:bottom w:val="none" w:sz="0" w:space="0" w:color="auto"/>
                                                                                <w:right w:val="none" w:sz="0" w:space="0" w:color="auto"/>
                                                                              </w:divBdr>
                                                                              <w:divsChild>
                                                                                <w:div w:id="1200706146">
                                                                                  <w:marLeft w:val="0"/>
                                                                                  <w:marRight w:val="0"/>
                                                                                  <w:marTop w:val="0"/>
                                                                                  <w:marBottom w:val="0"/>
                                                                                  <w:divBdr>
                                                                                    <w:top w:val="none" w:sz="0" w:space="0" w:color="auto"/>
                                                                                    <w:left w:val="none" w:sz="0" w:space="0" w:color="auto"/>
                                                                                    <w:bottom w:val="none" w:sz="0" w:space="0" w:color="auto"/>
                                                                                    <w:right w:val="none" w:sz="0" w:space="0" w:color="auto"/>
                                                                                  </w:divBdr>
                                                                                </w:div>
                                                                                <w:div w:id="694773116">
                                                                                  <w:marLeft w:val="0"/>
                                                                                  <w:marRight w:val="0"/>
                                                                                  <w:marTop w:val="0"/>
                                                                                  <w:marBottom w:val="0"/>
                                                                                  <w:divBdr>
                                                                                    <w:top w:val="none" w:sz="0" w:space="0" w:color="auto"/>
                                                                                    <w:left w:val="none" w:sz="0" w:space="0" w:color="auto"/>
                                                                                    <w:bottom w:val="none" w:sz="0" w:space="0" w:color="auto"/>
                                                                                    <w:right w:val="none" w:sz="0" w:space="0" w:color="auto"/>
                                                                                  </w:divBdr>
                                                                                </w:div>
                                                                                <w:div w:id="2073697609">
                                                                                  <w:marLeft w:val="0"/>
                                                                                  <w:marRight w:val="0"/>
                                                                                  <w:marTop w:val="0"/>
                                                                                  <w:marBottom w:val="0"/>
                                                                                  <w:divBdr>
                                                                                    <w:top w:val="none" w:sz="0" w:space="0" w:color="auto"/>
                                                                                    <w:left w:val="none" w:sz="0" w:space="0" w:color="auto"/>
                                                                                    <w:bottom w:val="none" w:sz="0" w:space="0" w:color="auto"/>
                                                                                    <w:right w:val="none" w:sz="0" w:space="0" w:color="auto"/>
                                                                                  </w:divBdr>
                                                                                </w:div>
                                                                                <w:div w:id="31197209">
                                                                                  <w:marLeft w:val="0"/>
                                                                                  <w:marRight w:val="0"/>
                                                                                  <w:marTop w:val="0"/>
                                                                                  <w:marBottom w:val="0"/>
                                                                                  <w:divBdr>
                                                                                    <w:top w:val="none" w:sz="0" w:space="0" w:color="auto"/>
                                                                                    <w:left w:val="none" w:sz="0" w:space="0" w:color="auto"/>
                                                                                    <w:bottom w:val="none" w:sz="0" w:space="0" w:color="auto"/>
                                                                                    <w:right w:val="none" w:sz="0" w:space="0" w:color="auto"/>
                                                                                  </w:divBdr>
                                                                                </w:div>
                                                                                <w:div w:id="655842594">
                                                                                  <w:marLeft w:val="0"/>
                                                                                  <w:marRight w:val="0"/>
                                                                                  <w:marTop w:val="0"/>
                                                                                  <w:marBottom w:val="0"/>
                                                                                  <w:divBdr>
                                                                                    <w:top w:val="none" w:sz="0" w:space="0" w:color="auto"/>
                                                                                    <w:left w:val="none" w:sz="0" w:space="0" w:color="auto"/>
                                                                                    <w:bottom w:val="none" w:sz="0" w:space="0" w:color="auto"/>
                                                                                    <w:right w:val="none" w:sz="0" w:space="0" w:color="auto"/>
                                                                                  </w:divBdr>
                                                                                </w:div>
                                                                                <w:div w:id="14234340">
                                                                                  <w:marLeft w:val="0"/>
                                                                                  <w:marRight w:val="0"/>
                                                                                  <w:marTop w:val="0"/>
                                                                                  <w:marBottom w:val="0"/>
                                                                                  <w:divBdr>
                                                                                    <w:top w:val="none" w:sz="0" w:space="0" w:color="auto"/>
                                                                                    <w:left w:val="none" w:sz="0" w:space="0" w:color="auto"/>
                                                                                    <w:bottom w:val="none" w:sz="0" w:space="0" w:color="auto"/>
                                                                                    <w:right w:val="none" w:sz="0" w:space="0" w:color="auto"/>
                                                                                  </w:divBdr>
                                                                                </w:div>
                                                                                <w:div w:id="2126389768">
                                                                                  <w:marLeft w:val="0"/>
                                                                                  <w:marRight w:val="0"/>
                                                                                  <w:marTop w:val="0"/>
                                                                                  <w:marBottom w:val="0"/>
                                                                                  <w:divBdr>
                                                                                    <w:top w:val="none" w:sz="0" w:space="0" w:color="auto"/>
                                                                                    <w:left w:val="none" w:sz="0" w:space="0" w:color="auto"/>
                                                                                    <w:bottom w:val="none" w:sz="0" w:space="0" w:color="auto"/>
                                                                                    <w:right w:val="none" w:sz="0" w:space="0" w:color="auto"/>
                                                                                  </w:divBdr>
                                                                                </w:div>
                                                                                <w:div w:id="514736304">
                                                                                  <w:marLeft w:val="0"/>
                                                                                  <w:marRight w:val="0"/>
                                                                                  <w:marTop w:val="0"/>
                                                                                  <w:marBottom w:val="0"/>
                                                                                  <w:divBdr>
                                                                                    <w:top w:val="none" w:sz="0" w:space="0" w:color="auto"/>
                                                                                    <w:left w:val="none" w:sz="0" w:space="0" w:color="auto"/>
                                                                                    <w:bottom w:val="none" w:sz="0" w:space="0" w:color="auto"/>
                                                                                    <w:right w:val="none" w:sz="0" w:space="0" w:color="auto"/>
                                                                                  </w:divBdr>
                                                                                </w:div>
                                                                              </w:divsChild>
                                                                            </w:div>
                                                                            <w:div w:id="280652393">
                                                                              <w:marLeft w:val="0"/>
                                                                              <w:marRight w:val="0"/>
                                                                              <w:marTop w:val="0"/>
                                                                              <w:marBottom w:val="0"/>
                                                                              <w:divBdr>
                                                                                <w:top w:val="none" w:sz="0" w:space="0" w:color="auto"/>
                                                                                <w:left w:val="none" w:sz="0" w:space="0" w:color="auto"/>
                                                                                <w:bottom w:val="none" w:sz="0" w:space="0" w:color="auto"/>
                                                                                <w:right w:val="none" w:sz="0" w:space="0" w:color="auto"/>
                                                                              </w:divBdr>
                                                                            </w:div>
                                                                            <w:div w:id="1292783299">
                                                                              <w:marLeft w:val="0"/>
                                                                              <w:marRight w:val="0"/>
                                                                              <w:marTop w:val="0"/>
                                                                              <w:marBottom w:val="0"/>
                                                                              <w:divBdr>
                                                                                <w:top w:val="none" w:sz="0" w:space="0" w:color="auto"/>
                                                                                <w:left w:val="none" w:sz="0" w:space="0" w:color="auto"/>
                                                                                <w:bottom w:val="none" w:sz="0" w:space="0" w:color="auto"/>
                                                                                <w:right w:val="none" w:sz="0" w:space="0" w:color="auto"/>
                                                                              </w:divBdr>
                                                                              <w:divsChild>
                                                                                <w:div w:id="1393189596">
                                                                                  <w:marLeft w:val="0"/>
                                                                                  <w:marRight w:val="0"/>
                                                                                  <w:marTop w:val="0"/>
                                                                                  <w:marBottom w:val="0"/>
                                                                                  <w:divBdr>
                                                                                    <w:top w:val="none" w:sz="0" w:space="0" w:color="auto"/>
                                                                                    <w:left w:val="none" w:sz="0" w:space="0" w:color="auto"/>
                                                                                    <w:bottom w:val="none" w:sz="0" w:space="0" w:color="auto"/>
                                                                                    <w:right w:val="none" w:sz="0" w:space="0" w:color="auto"/>
                                                                                  </w:divBdr>
                                                                                </w:div>
                                                                                <w:div w:id="1101292980">
                                                                                  <w:marLeft w:val="0"/>
                                                                                  <w:marRight w:val="0"/>
                                                                                  <w:marTop w:val="0"/>
                                                                                  <w:marBottom w:val="0"/>
                                                                                  <w:divBdr>
                                                                                    <w:top w:val="none" w:sz="0" w:space="0" w:color="auto"/>
                                                                                    <w:left w:val="none" w:sz="0" w:space="0" w:color="auto"/>
                                                                                    <w:bottom w:val="none" w:sz="0" w:space="0" w:color="auto"/>
                                                                                    <w:right w:val="none" w:sz="0" w:space="0" w:color="auto"/>
                                                                                  </w:divBdr>
                                                                                </w:div>
                                                                              </w:divsChild>
                                                                            </w:div>
                                                                            <w:div w:id="628899966">
                                                                              <w:marLeft w:val="0"/>
                                                                              <w:marRight w:val="0"/>
                                                                              <w:marTop w:val="0"/>
                                                                              <w:marBottom w:val="0"/>
                                                                              <w:divBdr>
                                                                                <w:top w:val="none" w:sz="0" w:space="0" w:color="auto"/>
                                                                                <w:left w:val="none" w:sz="0" w:space="0" w:color="auto"/>
                                                                                <w:bottom w:val="none" w:sz="0" w:space="0" w:color="auto"/>
                                                                                <w:right w:val="none" w:sz="0" w:space="0" w:color="auto"/>
                                                                              </w:divBdr>
                                                                            </w:div>
                                                                            <w:div w:id="777944276">
                                                                              <w:marLeft w:val="0"/>
                                                                              <w:marRight w:val="0"/>
                                                                              <w:marTop w:val="0"/>
                                                                              <w:marBottom w:val="0"/>
                                                                              <w:divBdr>
                                                                                <w:top w:val="none" w:sz="0" w:space="0" w:color="auto"/>
                                                                                <w:left w:val="none" w:sz="0" w:space="0" w:color="auto"/>
                                                                                <w:bottom w:val="none" w:sz="0" w:space="0" w:color="auto"/>
                                                                                <w:right w:val="none" w:sz="0" w:space="0" w:color="auto"/>
                                                                              </w:divBdr>
                                                                            </w:div>
                                                                            <w:div w:id="179391964">
                                                                              <w:marLeft w:val="0"/>
                                                                              <w:marRight w:val="0"/>
                                                                              <w:marTop w:val="0"/>
                                                                              <w:marBottom w:val="0"/>
                                                                              <w:divBdr>
                                                                                <w:top w:val="none" w:sz="0" w:space="0" w:color="auto"/>
                                                                                <w:left w:val="none" w:sz="0" w:space="0" w:color="auto"/>
                                                                                <w:bottom w:val="none" w:sz="0" w:space="0" w:color="auto"/>
                                                                                <w:right w:val="none" w:sz="0" w:space="0" w:color="auto"/>
                                                                              </w:divBdr>
                                                                            </w:div>
                                                                            <w:div w:id="417794081">
                                                                              <w:marLeft w:val="0"/>
                                                                              <w:marRight w:val="0"/>
                                                                              <w:marTop w:val="0"/>
                                                                              <w:marBottom w:val="0"/>
                                                                              <w:divBdr>
                                                                                <w:top w:val="none" w:sz="0" w:space="0" w:color="auto"/>
                                                                                <w:left w:val="none" w:sz="0" w:space="0" w:color="auto"/>
                                                                                <w:bottom w:val="none" w:sz="0" w:space="0" w:color="auto"/>
                                                                                <w:right w:val="none" w:sz="0" w:space="0" w:color="auto"/>
                                                                              </w:divBdr>
                                                                            </w:div>
                                                                            <w:div w:id="1739204516">
                                                                              <w:marLeft w:val="0"/>
                                                                              <w:marRight w:val="0"/>
                                                                              <w:marTop w:val="0"/>
                                                                              <w:marBottom w:val="0"/>
                                                                              <w:divBdr>
                                                                                <w:top w:val="none" w:sz="0" w:space="0" w:color="auto"/>
                                                                                <w:left w:val="none" w:sz="0" w:space="0" w:color="auto"/>
                                                                                <w:bottom w:val="none" w:sz="0" w:space="0" w:color="auto"/>
                                                                                <w:right w:val="none" w:sz="0" w:space="0" w:color="auto"/>
                                                                              </w:divBdr>
                                                                            </w:div>
                                                                            <w:div w:id="1046178038">
                                                                              <w:marLeft w:val="0"/>
                                                                              <w:marRight w:val="0"/>
                                                                              <w:marTop w:val="0"/>
                                                                              <w:marBottom w:val="0"/>
                                                                              <w:divBdr>
                                                                                <w:top w:val="none" w:sz="0" w:space="0" w:color="auto"/>
                                                                                <w:left w:val="none" w:sz="0" w:space="0" w:color="auto"/>
                                                                                <w:bottom w:val="none" w:sz="0" w:space="0" w:color="auto"/>
                                                                                <w:right w:val="none" w:sz="0" w:space="0" w:color="auto"/>
                                                                              </w:divBdr>
                                                                              <w:divsChild>
                                                                                <w:div w:id="1184326466">
                                                                                  <w:marLeft w:val="0"/>
                                                                                  <w:marRight w:val="0"/>
                                                                                  <w:marTop w:val="0"/>
                                                                                  <w:marBottom w:val="0"/>
                                                                                  <w:divBdr>
                                                                                    <w:top w:val="none" w:sz="0" w:space="0" w:color="auto"/>
                                                                                    <w:left w:val="none" w:sz="0" w:space="0" w:color="auto"/>
                                                                                    <w:bottom w:val="none" w:sz="0" w:space="0" w:color="auto"/>
                                                                                    <w:right w:val="none" w:sz="0" w:space="0" w:color="auto"/>
                                                                                  </w:divBdr>
                                                                                </w:div>
                                                                                <w:div w:id="2082285295">
                                                                                  <w:marLeft w:val="0"/>
                                                                                  <w:marRight w:val="0"/>
                                                                                  <w:marTop w:val="0"/>
                                                                                  <w:marBottom w:val="0"/>
                                                                                  <w:divBdr>
                                                                                    <w:top w:val="none" w:sz="0" w:space="0" w:color="auto"/>
                                                                                    <w:left w:val="none" w:sz="0" w:space="0" w:color="auto"/>
                                                                                    <w:bottom w:val="none" w:sz="0" w:space="0" w:color="auto"/>
                                                                                    <w:right w:val="none" w:sz="0" w:space="0" w:color="auto"/>
                                                                                  </w:divBdr>
                                                                                </w:div>
                                                                              </w:divsChild>
                                                                            </w:div>
                                                                            <w:div w:id="1234044371">
                                                                              <w:marLeft w:val="0"/>
                                                                              <w:marRight w:val="0"/>
                                                                              <w:marTop w:val="0"/>
                                                                              <w:marBottom w:val="0"/>
                                                                              <w:divBdr>
                                                                                <w:top w:val="none" w:sz="0" w:space="0" w:color="auto"/>
                                                                                <w:left w:val="none" w:sz="0" w:space="0" w:color="auto"/>
                                                                                <w:bottom w:val="none" w:sz="0" w:space="0" w:color="auto"/>
                                                                                <w:right w:val="none" w:sz="0" w:space="0" w:color="auto"/>
                                                                              </w:divBdr>
                                                                            </w:div>
                                                                            <w:div w:id="116264206">
                                                                              <w:marLeft w:val="0"/>
                                                                              <w:marRight w:val="0"/>
                                                                              <w:marTop w:val="0"/>
                                                                              <w:marBottom w:val="0"/>
                                                                              <w:divBdr>
                                                                                <w:top w:val="none" w:sz="0" w:space="0" w:color="auto"/>
                                                                                <w:left w:val="none" w:sz="0" w:space="0" w:color="auto"/>
                                                                                <w:bottom w:val="none" w:sz="0" w:space="0" w:color="auto"/>
                                                                                <w:right w:val="none" w:sz="0" w:space="0" w:color="auto"/>
                                                                              </w:divBdr>
                                                                            </w:div>
                                                                            <w:div w:id="1364549629">
                                                                              <w:marLeft w:val="0"/>
                                                                              <w:marRight w:val="0"/>
                                                                              <w:marTop w:val="0"/>
                                                                              <w:marBottom w:val="0"/>
                                                                              <w:divBdr>
                                                                                <w:top w:val="none" w:sz="0" w:space="0" w:color="auto"/>
                                                                                <w:left w:val="none" w:sz="0" w:space="0" w:color="auto"/>
                                                                                <w:bottom w:val="none" w:sz="0" w:space="0" w:color="auto"/>
                                                                                <w:right w:val="none" w:sz="0" w:space="0" w:color="auto"/>
                                                                              </w:divBdr>
                                                                            </w:div>
                                                                            <w:div w:id="313804324">
                                                                              <w:marLeft w:val="0"/>
                                                                              <w:marRight w:val="0"/>
                                                                              <w:marTop w:val="0"/>
                                                                              <w:marBottom w:val="0"/>
                                                                              <w:divBdr>
                                                                                <w:top w:val="none" w:sz="0" w:space="0" w:color="auto"/>
                                                                                <w:left w:val="none" w:sz="0" w:space="0" w:color="auto"/>
                                                                                <w:bottom w:val="none" w:sz="0" w:space="0" w:color="auto"/>
                                                                                <w:right w:val="none" w:sz="0" w:space="0" w:color="auto"/>
                                                                              </w:divBdr>
                                                                            </w:div>
                                                                            <w:div w:id="2066175601">
                                                                              <w:marLeft w:val="0"/>
                                                                              <w:marRight w:val="0"/>
                                                                              <w:marTop w:val="0"/>
                                                                              <w:marBottom w:val="0"/>
                                                                              <w:divBdr>
                                                                                <w:top w:val="none" w:sz="0" w:space="0" w:color="auto"/>
                                                                                <w:left w:val="none" w:sz="0" w:space="0" w:color="auto"/>
                                                                                <w:bottom w:val="none" w:sz="0" w:space="0" w:color="auto"/>
                                                                                <w:right w:val="none" w:sz="0" w:space="0" w:color="auto"/>
                                                                              </w:divBdr>
                                                                            </w:div>
                                                                            <w:div w:id="15602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3235">
      <w:bodyDiv w:val="1"/>
      <w:marLeft w:val="0"/>
      <w:marRight w:val="0"/>
      <w:marTop w:val="0"/>
      <w:marBottom w:val="0"/>
      <w:divBdr>
        <w:top w:val="none" w:sz="0" w:space="0" w:color="auto"/>
        <w:left w:val="none" w:sz="0" w:space="0" w:color="auto"/>
        <w:bottom w:val="none" w:sz="0" w:space="0" w:color="auto"/>
        <w:right w:val="none" w:sz="0" w:space="0" w:color="auto"/>
      </w:divBdr>
      <w:divsChild>
        <w:div w:id="493649575">
          <w:marLeft w:val="0"/>
          <w:marRight w:val="0"/>
          <w:marTop w:val="0"/>
          <w:marBottom w:val="0"/>
          <w:divBdr>
            <w:top w:val="none" w:sz="0" w:space="0" w:color="auto"/>
            <w:left w:val="none" w:sz="0" w:space="0" w:color="auto"/>
            <w:bottom w:val="none" w:sz="0" w:space="0" w:color="auto"/>
            <w:right w:val="none" w:sz="0" w:space="0" w:color="auto"/>
          </w:divBdr>
          <w:divsChild>
            <w:div w:id="1910339593">
              <w:marLeft w:val="0"/>
              <w:marRight w:val="0"/>
              <w:marTop w:val="0"/>
              <w:marBottom w:val="0"/>
              <w:divBdr>
                <w:top w:val="none" w:sz="0" w:space="0" w:color="auto"/>
                <w:left w:val="none" w:sz="0" w:space="0" w:color="auto"/>
                <w:bottom w:val="none" w:sz="0" w:space="0" w:color="auto"/>
                <w:right w:val="none" w:sz="0" w:space="0" w:color="auto"/>
              </w:divBdr>
              <w:divsChild>
                <w:div w:id="652564499">
                  <w:marLeft w:val="0"/>
                  <w:marRight w:val="0"/>
                  <w:marTop w:val="0"/>
                  <w:marBottom w:val="0"/>
                  <w:divBdr>
                    <w:top w:val="none" w:sz="0" w:space="0" w:color="auto"/>
                    <w:left w:val="none" w:sz="0" w:space="0" w:color="auto"/>
                    <w:bottom w:val="none" w:sz="0" w:space="0" w:color="auto"/>
                    <w:right w:val="none" w:sz="0" w:space="0" w:color="auto"/>
                  </w:divBdr>
                  <w:divsChild>
                    <w:div w:id="1924140097">
                      <w:marLeft w:val="0"/>
                      <w:marRight w:val="0"/>
                      <w:marTop w:val="0"/>
                      <w:marBottom w:val="0"/>
                      <w:divBdr>
                        <w:top w:val="none" w:sz="0" w:space="0" w:color="auto"/>
                        <w:left w:val="none" w:sz="0" w:space="0" w:color="auto"/>
                        <w:bottom w:val="none" w:sz="0" w:space="0" w:color="auto"/>
                        <w:right w:val="none" w:sz="0" w:space="0" w:color="auto"/>
                      </w:divBdr>
                      <w:divsChild>
                        <w:div w:id="278345188">
                          <w:marLeft w:val="0"/>
                          <w:marRight w:val="0"/>
                          <w:marTop w:val="0"/>
                          <w:marBottom w:val="0"/>
                          <w:divBdr>
                            <w:top w:val="none" w:sz="0" w:space="0" w:color="auto"/>
                            <w:left w:val="none" w:sz="0" w:space="0" w:color="auto"/>
                            <w:bottom w:val="none" w:sz="0" w:space="0" w:color="auto"/>
                            <w:right w:val="none" w:sz="0" w:space="0" w:color="auto"/>
                          </w:divBdr>
                          <w:divsChild>
                            <w:div w:id="19161492">
                              <w:marLeft w:val="0"/>
                              <w:marRight w:val="0"/>
                              <w:marTop w:val="0"/>
                              <w:marBottom w:val="0"/>
                              <w:divBdr>
                                <w:top w:val="none" w:sz="0" w:space="0" w:color="auto"/>
                                <w:left w:val="none" w:sz="0" w:space="0" w:color="auto"/>
                                <w:bottom w:val="none" w:sz="0" w:space="0" w:color="auto"/>
                                <w:right w:val="none" w:sz="0" w:space="0" w:color="auto"/>
                              </w:divBdr>
                              <w:divsChild>
                                <w:div w:id="1183470988">
                                  <w:marLeft w:val="0"/>
                                  <w:marRight w:val="0"/>
                                  <w:marTop w:val="0"/>
                                  <w:marBottom w:val="0"/>
                                  <w:divBdr>
                                    <w:top w:val="none" w:sz="0" w:space="0" w:color="auto"/>
                                    <w:left w:val="none" w:sz="0" w:space="0" w:color="auto"/>
                                    <w:bottom w:val="none" w:sz="0" w:space="0" w:color="auto"/>
                                    <w:right w:val="none" w:sz="0" w:space="0" w:color="auto"/>
                                  </w:divBdr>
                                  <w:divsChild>
                                    <w:div w:id="1125931316">
                                      <w:marLeft w:val="0"/>
                                      <w:marRight w:val="0"/>
                                      <w:marTop w:val="0"/>
                                      <w:marBottom w:val="0"/>
                                      <w:divBdr>
                                        <w:top w:val="none" w:sz="0" w:space="0" w:color="auto"/>
                                        <w:left w:val="none" w:sz="0" w:space="0" w:color="auto"/>
                                        <w:bottom w:val="none" w:sz="0" w:space="0" w:color="auto"/>
                                        <w:right w:val="none" w:sz="0" w:space="0" w:color="auto"/>
                                      </w:divBdr>
                                      <w:divsChild>
                                        <w:div w:id="1260913789">
                                          <w:marLeft w:val="0"/>
                                          <w:marRight w:val="0"/>
                                          <w:marTop w:val="0"/>
                                          <w:marBottom w:val="0"/>
                                          <w:divBdr>
                                            <w:top w:val="none" w:sz="0" w:space="0" w:color="auto"/>
                                            <w:left w:val="none" w:sz="0" w:space="0" w:color="auto"/>
                                            <w:bottom w:val="none" w:sz="0" w:space="0" w:color="auto"/>
                                            <w:right w:val="none" w:sz="0" w:space="0" w:color="auto"/>
                                          </w:divBdr>
                                          <w:divsChild>
                                            <w:div w:id="233782538">
                                              <w:marLeft w:val="0"/>
                                              <w:marRight w:val="0"/>
                                              <w:marTop w:val="0"/>
                                              <w:marBottom w:val="0"/>
                                              <w:divBdr>
                                                <w:top w:val="none" w:sz="0" w:space="0" w:color="auto"/>
                                                <w:left w:val="none" w:sz="0" w:space="0" w:color="auto"/>
                                                <w:bottom w:val="none" w:sz="0" w:space="0" w:color="auto"/>
                                                <w:right w:val="none" w:sz="0" w:space="0" w:color="auto"/>
                                              </w:divBdr>
                                              <w:divsChild>
                                                <w:div w:id="696930200">
                                                  <w:marLeft w:val="0"/>
                                                  <w:marRight w:val="0"/>
                                                  <w:marTop w:val="0"/>
                                                  <w:marBottom w:val="0"/>
                                                  <w:divBdr>
                                                    <w:top w:val="none" w:sz="0" w:space="0" w:color="auto"/>
                                                    <w:left w:val="none" w:sz="0" w:space="0" w:color="auto"/>
                                                    <w:bottom w:val="none" w:sz="0" w:space="0" w:color="auto"/>
                                                    <w:right w:val="none" w:sz="0" w:space="0" w:color="auto"/>
                                                  </w:divBdr>
                                                  <w:divsChild>
                                                    <w:div w:id="2088574295">
                                                      <w:marLeft w:val="0"/>
                                                      <w:marRight w:val="0"/>
                                                      <w:marTop w:val="0"/>
                                                      <w:marBottom w:val="0"/>
                                                      <w:divBdr>
                                                        <w:top w:val="none" w:sz="0" w:space="0" w:color="auto"/>
                                                        <w:left w:val="none" w:sz="0" w:space="0" w:color="auto"/>
                                                        <w:bottom w:val="none" w:sz="0" w:space="0" w:color="auto"/>
                                                        <w:right w:val="none" w:sz="0" w:space="0" w:color="auto"/>
                                                      </w:divBdr>
                                                      <w:divsChild>
                                                        <w:div w:id="818376705">
                                                          <w:marLeft w:val="0"/>
                                                          <w:marRight w:val="0"/>
                                                          <w:marTop w:val="0"/>
                                                          <w:marBottom w:val="0"/>
                                                          <w:divBdr>
                                                            <w:top w:val="none" w:sz="0" w:space="0" w:color="auto"/>
                                                            <w:left w:val="none" w:sz="0" w:space="0" w:color="auto"/>
                                                            <w:bottom w:val="none" w:sz="0" w:space="0" w:color="auto"/>
                                                            <w:right w:val="none" w:sz="0" w:space="0" w:color="auto"/>
                                                          </w:divBdr>
                                                          <w:divsChild>
                                                            <w:div w:id="320353635">
                                                              <w:marLeft w:val="0"/>
                                                              <w:marRight w:val="0"/>
                                                              <w:marTop w:val="0"/>
                                                              <w:marBottom w:val="0"/>
                                                              <w:divBdr>
                                                                <w:top w:val="none" w:sz="0" w:space="0" w:color="auto"/>
                                                                <w:left w:val="none" w:sz="0" w:space="0" w:color="auto"/>
                                                                <w:bottom w:val="none" w:sz="0" w:space="0" w:color="auto"/>
                                                                <w:right w:val="none" w:sz="0" w:space="0" w:color="auto"/>
                                                              </w:divBdr>
                                                              <w:divsChild>
                                                                <w:div w:id="553278471">
                                                                  <w:marLeft w:val="0"/>
                                                                  <w:marRight w:val="0"/>
                                                                  <w:marTop w:val="0"/>
                                                                  <w:marBottom w:val="0"/>
                                                                  <w:divBdr>
                                                                    <w:top w:val="none" w:sz="0" w:space="0" w:color="auto"/>
                                                                    <w:left w:val="none" w:sz="0" w:space="0" w:color="auto"/>
                                                                    <w:bottom w:val="none" w:sz="0" w:space="0" w:color="auto"/>
                                                                    <w:right w:val="none" w:sz="0" w:space="0" w:color="auto"/>
                                                                  </w:divBdr>
                                                                  <w:divsChild>
                                                                    <w:div w:id="1695381643">
                                                                      <w:marLeft w:val="0"/>
                                                                      <w:marRight w:val="0"/>
                                                                      <w:marTop w:val="0"/>
                                                                      <w:marBottom w:val="0"/>
                                                                      <w:divBdr>
                                                                        <w:top w:val="none" w:sz="0" w:space="0" w:color="auto"/>
                                                                        <w:left w:val="none" w:sz="0" w:space="0" w:color="auto"/>
                                                                        <w:bottom w:val="none" w:sz="0" w:space="0" w:color="auto"/>
                                                                        <w:right w:val="none" w:sz="0" w:space="0" w:color="auto"/>
                                                                      </w:divBdr>
                                                                      <w:divsChild>
                                                                        <w:div w:id="1336763678">
                                                                          <w:marLeft w:val="0"/>
                                                                          <w:marRight w:val="0"/>
                                                                          <w:marTop w:val="0"/>
                                                                          <w:marBottom w:val="0"/>
                                                                          <w:divBdr>
                                                                            <w:top w:val="none" w:sz="0" w:space="0" w:color="auto"/>
                                                                            <w:left w:val="none" w:sz="0" w:space="0" w:color="auto"/>
                                                                            <w:bottom w:val="none" w:sz="0" w:space="0" w:color="auto"/>
                                                                            <w:right w:val="none" w:sz="0" w:space="0" w:color="auto"/>
                                                                          </w:divBdr>
                                                                          <w:divsChild>
                                                                            <w:div w:id="1237856444">
                                                                              <w:marLeft w:val="0"/>
                                                                              <w:marRight w:val="0"/>
                                                                              <w:marTop w:val="0"/>
                                                                              <w:marBottom w:val="0"/>
                                                                              <w:divBdr>
                                                                                <w:top w:val="none" w:sz="0" w:space="0" w:color="auto"/>
                                                                                <w:left w:val="none" w:sz="0" w:space="0" w:color="auto"/>
                                                                                <w:bottom w:val="none" w:sz="0" w:space="0" w:color="auto"/>
                                                                                <w:right w:val="none" w:sz="0" w:space="0" w:color="auto"/>
                                                                              </w:divBdr>
                                                                            </w:div>
                                                                            <w:div w:id="10681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0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463013&amp;backlink=1&amp;&amp;nd=102471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A844-1AA4-426C-AE57-E9B1EC4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7337</Words>
  <Characters>54439</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61653</CharactersWithSpaces>
  <SharedDoc>false</SharedDoc>
  <HLinks>
    <vt:vector size="456" baseType="variant">
      <vt:variant>
        <vt:i4>6684726</vt:i4>
      </vt:variant>
      <vt:variant>
        <vt:i4>435</vt:i4>
      </vt:variant>
      <vt:variant>
        <vt:i4>0</vt:i4>
      </vt:variant>
      <vt:variant>
        <vt:i4>5</vt:i4>
      </vt:variant>
      <vt:variant>
        <vt:lpwstr/>
      </vt:variant>
      <vt:variant>
        <vt:lpwstr>Par146</vt:lpwstr>
      </vt:variant>
      <vt:variant>
        <vt:i4>6488112</vt:i4>
      </vt:variant>
      <vt:variant>
        <vt:i4>432</vt:i4>
      </vt:variant>
      <vt:variant>
        <vt:i4>0</vt:i4>
      </vt:variant>
      <vt:variant>
        <vt:i4>5</vt:i4>
      </vt:variant>
      <vt:variant>
        <vt:lpwstr/>
      </vt:variant>
      <vt:variant>
        <vt:lpwstr>Par123</vt:lpwstr>
      </vt:variant>
      <vt:variant>
        <vt:i4>6357051</vt:i4>
      </vt:variant>
      <vt:variant>
        <vt:i4>429</vt:i4>
      </vt:variant>
      <vt:variant>
        <vt:i4>0</vt:i4>
      </vt:variant>
      <vt:variant>
        <vt:i4>5</vt:i4>
      </vt:variant>
      <vt:variant>
        <vt:lpwstr/>
      </vt:variant>
      <vt:variant>
        <vt:lpwstr>Par191</vt:lpwstr>
      </vt:variant>
      <vt:variant>
        <vt:i4>6422583</vt:i4>
      </vt:variant>
      <vt:variant>
        <vt:i4>426</vt:i4>
      </vt:variant>
      <vt:variant>
        <vt:i4>0</vt:i4>
      </vt:variant>
      <vt:variant>
        <vt:i4>5</vt:i4>
      </vt:variant>
      <vt:variant>
        <vt:lpwstr/>
      </vt:variant>
      <vt:variant>
        <vt:lpwstr>Par152</vt:lpwstr>
      </vt:variant>
      <vt:variant>
        <vt:i4>7012458</vt:i4>
      </vt:variant>
      <vt:variant>
        <vt:i4>423</vt:i4>
      </vt:variant>
      <vt:variant>
        <vt:i4>0</vt:i4>
      </vt:variant>
      <vt:variant>
        <vt:i4>5</vt:i4>
      </vt:variant>
      <vt:variant>
        <vt:lpwstr>consultantplus://offline/ref=A720EDC0B508896249D3BB3743EAD8677557BCAC86A9738D77E5EF6030EF27CA9657237B5F1B83FBYA26M</vt:lpwstr>
      </vt:variant>
      <vt:variant>
        <vt:lpwstr/>
      </vt:variant>
      <vt:variant>
        <vt:i4>65537</vt:i4>
      </vt:variant>
      <vt:variant>
        <vt:i4>420</vt:i4>
      </vt:variant>
      <vt:variant>
        <vt:i4>0</vt:i4>
      </vt:variant>
      <vt:variant>
        <vt:i4>5</vt:i4>
      </vt:variant>
      <vt:variant>
        <vt:lpwstr>consultantplus://offline/ref=A720EDC0B508896249D3A53A5586846C715FE1A581AE7BD82BBAB43D67E62D9DD1187A391B1686FFA427B7YB23M</vt:lpwstr>
      </vt:variant>
      <vt:variant>
        <vt:lpwstr/>
      </vt:variant>
      <vt:variant>
        <vt:i4>65616</vt:i4>
      </vt:variant>
      <vt:variant>
        <vt:i4>417</vt:i4>
      </vt:variant>
      <vt:variant>
        <vt:i4>0</vt:i4>
      </vt:variant>
      <vt:variant>
        <vt:i4>5</vt:i4>
      </vt:variant>
      <vt:variant>
        <vt:lpwstr>consultantplus://offline/ref=A720EDC0B508896249D3A53A5586846C715FE1A581AC70DA28BAB43D67E62D9DD1187A391B1686FFA52DBDYB24M</vt:lpwstr>
      </vt:variant>
      <vt:variant>
        <vt:lpwstr/>
      </vt:variant>
      <vt:variant>
        <vt:i4>1114160</vt:i4>
      </vt:variant>
      <vt:variant>
        <vt:i4>410</vt:i4>
      </vt:variant>
      <vt:variant>
        <vt:i4>0</vt:i4>
      </vt:variant>
      <vt:variant>
        <vt:i4>5</vt:i4>
      </vt:variant>
      <vt:variant>
        <vt:lpwstr/>
      </vt:variant>
      <vt:variant>
        <vt:lpwstr>_Toc406415374</vt:lpwstr>
      </vt:variant>
      <vt:variant>
        <vt:i4>1114160</vt:i4>
      </vt:variant>
      <vt:variant>
        <vt:i4>404</vt:i4>
      </vt:variant>
      <vt:variant>
        <vt:i4>0</vt:i4>
      </vt:variant>
      <vt:variant>
        <vt:i4>5</vt:i4>
      </vt:variant>
      <vt:variant>
        <vt:lpwstr/>
      </vt:variant>
      <vt:variant>
        <vt:lpwstr>_Toc406415373</vt:lpwstr>
      </vt:variant>
      <vt:variant>
        <vt:i4>1114160</vt:i4>
      </vt:variant>
      <vt:variant>
        <vt:i4>398</vt:i4>
      </vt:variant>
      <vt:variant>
        <vt:i4>0</vt:i4>
      </vt:variant>
      <vt:variant>
        <vt:i4>5</vt:i4>
      </vt:variant>
      <vt:variant>
        <vt:lpwstr/>
      </vt:variant>
      <vt:variant>
        <vt:lpwstr>_Toc406415372</vt:lpwstr>
      </vt:variant>
      <vt:variant>
        <vt:i4>1114160</vt:i4>
      </vt:variant>
      <vt:variant>
        <vt:i4>392</vt:i4>
      </vt:variant>
      <vt:variant>
        <vt:i4>0</vt:i4>
      </vt:variant>
      <vt:variant>
        <vt:i4>5</vt:i4>
      </vt:variant>
      <vt:variant>
        <vt:lpwstr/>
      </vt:variant>
      <vt:variant>
        <vt:lpwstr>_Toc406415371</vt:lpwstr>
      </vt:variant>
      <vt:variant>
        <vt:i4>1114160</vt:i4>
      </vt:variant>
      <vt:variant>
        <vt:i4>386</vt:i4>
      </vt:variant>
      <vt:variant>
        <vt:i4>0</vt:i4>
      </vt:variant>
      <vt:variant>
        <vt:i4>5</vt:i4>
      </vt:variant>
      <vt:variant>
        <vt:lpwstr/>
      </vt:variant>
      <vt:variant>
        <vt:lpwstr>_Toc406415370</vt:lpwstr>
      </vt:variant>
      <vt:variant>
        <vt:i4>1048624</vt:i4>
      </vt:variant>
      <vt:variant>
        <vt:i4>380</vt:i4>
      </vt:variant>
      <vt:variant>
        <vt:i4>0</vt:i4>
      </vt:variant>
      <vt:variant>
        <vt:i4>5</vt:i4>
      </vt:variant>
      <vt:variant>
        <vt:lpwstr/>
      </vt:variant>
      <vt:variant>
        <vt:lpwstr>_Toc406415369</vt:lpwstr>
      </vt:variant>
      <vt:variant>
        <vt:i4>1048624</vt:i4>
      </vt:variant>
      <vt:variant>
        <vt:i4>374</vt:i4>
      </vt:variant>
      <vt:variant>
        <vt:i4>0</vt:i4>
      </vt:variant>
      <vt:variant>
        <vt:i4>5</vt:i4>
      </vt:variant>
      <vt:variant>
        <vt:lpwstr/>
      </vt:variant>
      <vt:variant>
        <vt:lpwstr>_Toc406415368</vt:lpwstr>
      </vt:variant>
      <vt:variant>
        <vt:i4>1048624</vt:i4>
      </vt:variant>
      <vt:variant>
        <vt:i4>368</vt:i4>
      </vt:variant>
      <vt:variant>
        <vt:i4>0</vt:i4>
      </vt:variant>
      <vt:variant>
        <vt:i4>5</vt:i4>
      </vt:variant>
      <vt:variant>
        <vt:lpwstr/>
      </vt:variant>
      <vt:variant>
        <vt:lpwstr>_Toc406415367</vt:lpwstr>
      </vt:variant>
      <vt:variant>
        <vt:i4>1048624</vt:i4>
      </vt:variant>
      <vt:variant>
        <vt:i4>362</vt:i4>
      </vt:variant>
      <vt:variant>
        <vt:i4>0</vt:i4>
      </vt:variant>
      <vt:variant>
        <vt:i4>5</vt:i4>
      </vt:variant>
      <vt:variant>
        <vt:lpwstr/>
      </vt:variant>
      <vt:variant>
        <vt:lpwstr>_Toc406415366</vt:lpwstr>
      </vt:variant>
      <vt:variant>
        <vt:i4>1048624</vt:i4>
      </vt:variant>
      <vt:variant>
        <vt:i4>356</vt:i4>
      </vt:variant>
      <vt:variant>
        <vt:i4>0</vt:i4>
      </vt:variant>
      <vt:variant>
        <vt:i4>5</vt:i4>
      </vt:variant>
      <vt:variant>
        <vt:lpwstr/>
      </vt:variant>
      <vt:variant>
        <vt:lpwstr>_Toc406415365</vt:lpwstr>
      </vt:variant>
      <vt:variant>
        <vt:i4>1048624</vt:i4>
      </vt:variant>
      <vt:variant>
        <vt:i4>350</vt:i4>
      </vt:variant>
      <vt:variant>
        <vt:i4>0</vt:i4>
      </vt:variant>
      <vt:variant>
        <vt:i4>5</vt:i4>
      </vt:variant>
      <vt:variant>
        <vt:lpwstr/>
      </vt:variant>
      <vt:variant>
        <vt:lpwstr>_Toc406415364</vt:lpwstr>
      </vt:variant>
      <vt:variant>
        <vt:i4>1048624</vt:i4>
      </vt:variant>
      <vt:variant>
        <vt:i4>344</vt:i4>
      </vt:variant>
      <vt:variant>
        <vt:i4>0</vt:i4>
      </vt:variant>
      <vt:variant>
        <vt:i4>5</vt:i4>
      </vt:variant>
      <vt:variant>
        <vt:lpwstr/>
      </vt:variant>
      <vt:variant>
        <vt:lpwstr>_Toc406415363</vt:lpwstr>
      </vt:variant>
      <vt:variant>
        <vt:i4>1048624</vt:i4>
      </vt:variant>
      <vt:variant>
        <vt:i4>338</vt:i4>
      </vt:variant>
      <vt:variant>
        <vt:i4>0</vt:i4>
      </vt:variant>
      <vt:variant>
        <vt:i4>5</vt:i4>
      </vt:variant>
      <vt:variant>
        <vt:lpwstr/>
      </vt:variant>
      <vt:variant>
        <vt:lpwstr>_Toc406415362</vt:lpwstr>
      </vt:variant>
      <vt:variant>
        <vt:i4>1048624</vt:i4>
      </vt:variant>
      <vt:variant>
        <vt:i4>332</vt:i4>
      </vt:variant>
      <vt:variant>
        <vt:i4>0</vt:i4>
      </vt:variant>
      <vt:variant>
        <vt:i4>5</vt:i4>
      </vt:variant>
      <vt:variant>
        <vt:lpwstr/>
      </vt:variant>
      <vt:variant>
        <vt:lpwstr>_Toc406415361</vt:lpwstr>
      </vt:variant>
      <vt:variant>
        <vt:i4>1048624</vt:i4>
      </vt:variant>
      <vt:variant>
        <vt:i4>326</vt:i4>
      </vt:variant>
      <vt:variant>
        <vt:i4>0</vt:i4>
      </vt:variant>
      <vt:variant>
        <vt:i4>5</vt:i4>
      </vt:variant>
      <vt:variant>
        <vt:lpwstr/>
      </vt:variant>
      <vt:variant>
        <vt:lpwstr>_Toc406415360</vt:lpwstr>
      </vt:variant>
      <vt:variant>
        <vt:i4>1245232</vt:i4>
      </vt:variant>
      <vt:variant>
        <vt:i4>320</vt:i4>
      </vt:variant>
      <vt:variant>
        <vt:i4>0</vt:i4>
      </vt:variant>
      <vt:variant>
        <vt:i4>5</vt:i4>
      </vt:variant>
      <vt:variant>
        <vt:lpwstr/>
      </vt:variant>
      <vt:variant>
        <vt:lpwstr>_Toc406415359</vt:lpwstr>
      </vt:variant>
      <vt:variant>
        <vt:i4>1245232</vt:i4>
      </vt:variant>
      <vt:variant>
        <vt:i4>314</vt:i4>
      </vt:variant>
      <vt:variant>
        <vt:i4>0</vt:i4>
      </vt:variant>
      <vt:variant>
        <vt:i4>5</vt:i4>
      </vt:variant>
      <vt:variant>
        <vt:lpwstr/>
      </vt:variant>
      <vt:variant>
        <vt:lpwstr>_Toc406415358</vt:lpwstr>
      </vt:variant>
      <vt:variant>
        <vt:i4>1245232</vt:i4>
      </vt:variant>
      <vt:variant>
        <vt:i4>308</vt:i4>
      </vt:variant>
      <vt:variant>
        <vt:i4>0</vt:i4>
      </vt:variant>
      <vt:variant>
        <vt:i4>5</vt:i4>
      </vt:variant>
      <vt:variant>
        <vt:lpwstr/>
      </vt:variant>
      <vt:variant>
        <vt:lpwstr>_Toc406415357</vt:lpwstr>
      </vt:variant>
      <vt:variant>
        <vt:i4>1245232</vt:i4>
      </vt:variant>
      <vt:variant>
        <vt:i4>302</vt:i4>
      </vt:variant>
      <vt:variant>
        <vt:i4>0</vt:i4>
      </vt:variant>
      <vt:variant>
        <vt:i4>5</vt:i4>
      </vt:variant>
      <vt:variant>
        <vt:lpwstr/>
      </vt:variant>
      <vt:variant>
        <vt:lpwstr>_Toc406415356</vt:lpwstr>
      </vt:variant>
      <vt:variant>
        <vt:i4>1245232</vt:i4>
      </vt:variant>
      <vt:variant>
        <vt:i4>296</vt:i4>
      </vt:variant>
      <vt:variant>
        <vt:i4>0</vt:i4>
      </vt:variant>
      <vt:variant>
        <vt:i4>5</vt:i4>
      </vt:variant>
      <vt:variant>
        <vt:lpwstr/>
      </vt:variant>
      <vt:variant>
        <vt:lpwstr>_Toc406415355</vt:lpwstr>
      </vt:variant>
      <vt:variant>
        <vt:i4>1245232</vt:i4>
      </vt:variant>
      <vt:variant>
        <vt:i4>290</vt:i4>
      </vt:variant>
      <vt:variant>
        <vt:i4>0</vt:i4>
      </vt:variant>
      <vt:variant>
        <vt:i4>5</vt:i4>
      </vt:variant>
      <vt:variant>
        <vt:lpwstr/>
      </vt:variant>
      <vt:variant>
        <vt:lpwstr>_Toc406415354</vt:lpwstr>
      </vt:variant>
      <vt:variant>
        <vt:i4>1245232</vt:i4>
      </vt:variant>
      <vt:variant>
        <vt:i4>284</vt:i4>
      </vt:variant>
      <vt:variant>
        <vt:i4>0</vt:i4>
      </vt:variant>
      <vt:variant>
        <vt:i4>5</vt:i4>
      </vt:variant>
      <vt:variant>
        <vt:lpwstr/>
      </vt:variant>
      <vt:variant>
        <vt:lpwstr>_Toc406415353</vt:lpwstr>
      </vt:variant>
      <vt:variant>
        <vt:i4>1245232</vt:i4>
      </vt:variant>
      <vt:variant>
        <vt:i4>278</vt:i4>
      </vt:variant>
      <vt:variant>
        <vt:i4>0</vt:i4>
      </vt:variant>
      <vt:variant>
        <vt:i4>5</vt:i4>
      </vt:variant>
      <vt:variant>
        <vt:lpwstr/>
      </vt:variant>
      <vt:variant>
        <vt:lpwstr>_Toc406415352</vt:lpwstr>
      </vt:variant>
      <vt:variant>
        <vt:i4>1245232</vt:i4>
      </vt:variant>
      <vt:variant>
        <vt:i4>272</vt:i4>
      </vt:variant>
      <vt:variant>
        <vt:i4>0</vt:i4>
      </vt:variant>
      <vt:variant>
        <vt:i4>5</vt:i4>
      </vt:variant>
      <vt:variant>
        <vt:lpwstr/>
      </vt:variant>
      <vt:variant>
        <vt:lpwstr>_Toc406415351</vt:lpwstr>
      </vt:variant>
      <vt:variant>
        <vt:i4>1245232</vt:i4>
      </vt:variant>
      <vt:variant>
        <vt:i4>266</vt:i4>
      </vt:variant>
      <vt:variant>
        <vt:i4>0</vt:i4>
      </vt:variant>
      <vt:variant>
        <vt:i4>5</vt:i4>
      </vt:variant>
      <vt:variant>
        <vt:lpwstr/>
      </vt:variant>
      <vt:variant>
        <vt:lpwstr>_Toc406415350</vt:lpwstr>
      </vt:variant>
      <vt:variant>
        <vt:i4>1179696</vt:i4>
      </vt:variant>
      <vt:variant>
        <vt:i4>260</vt:i4>
      </vt:variant>
      <vt:variant>
        <vt:i4>0</vt:i4>
      </vt:variant>
      <vt:variant>
        <vt:i4>5</vt:i4>
      </vt:variant>
      <vt:variant>
        <vt:lpwstr/>
      </vt:variant>
      <vt:variant>
        <vt:lpwstr>_Toc406415349</vt:lpwstr>
      </vt:variant>
      <vt:variant>
        <vt:i4>1179696</vt:i4>
      </vt:variant>
      <vt:variant>
        <vt:i4>254</vt:i4>
      </vt:variant>
      <vt:variant>
        <vt:i4>0</vt:i4>
      </vt:variant>
      <vt:variant>
        <vt:i4>5</vt:i4>
      </vt:variant>
      <vt:variant>
        <vt:lpwstr/>
      </vt:variant>
      <vt:variant>
        <vt:lpwstr>_Toc406415348</vt:lpwstr>
      </vt:variant>
      <vt:variant>
        <vt:i4>1179696</vt:i4>
      </vt:variant>
      <vt:variant>
        <vt:i4>248</vt:i4>
      </vt:variant>
      <vt:variant>
        <vt:i4>0</vt:i4>
      </vt:variant>
      <vt:variant>
        <vt:i4>5</vt:i4>
      </vt:variant>
      <vt:variant>
        <vt:lpwstr/>
      </vt:variant>
      <vt:variant>
        <vt:lpwstr>_Toc406415347</vt:lpwstr>
      </vt:variant>
      <vt:variant>
        <vt:i4>1179696</vt:i4>
      </vt:variant>
      <vt:variant>
        <vt:i4>242</vt:i4>
      </vt:variant>
      <vt:variant>
        <vt:i4>0</vt:i4>
      </vt:variant>
      <vt:variant>
        <vt:i4>5</vt:i4>
      </vt:variant>
      <vt:variant>
        <vt:lpwstr/>
      </vt:variant>
      <vt:variant>
        <vt:lpwstr>_Toc406415346</vt:lpwstr>
      </vt:variant>
      <vt:variant>
        <vt:i4>1179696</vt:i4>
      </vt:variant>
      <vt:variant>
        <vt:i4>236</vt:i4>
      </vt:variant>
      <vt:variant>
        <vt:i4>0</vt:i4>
      </vt:variant>
      <vt:variant>
        <vt:i4>5</vt:i4>
      </vt:variant>
      <vt:variant>
        <vt:lpwstr/>
      </vt:variant>
      <vt:variant>
        <vt:lpwstr>_Toc406415345</vt:lpwstr>
      </vt:variant>
      <vt:variant>
        <vt:i4>1179696</vt:i4>
      </vt:variant>
      <vt:variant>
        <vt:i4>230</vt:i4>
      </vt:variant>
      <vt:variant>
        <vt:i4>0</vt:i4>
      </vt:variant>
      <vt:variant>
        <vt:i4>5</vt:i4>
      </vt:variant>
      <vt:variant>
        <vt:lpwstr/>
      </vt:variant>
      <vt:variant>
        <vt:lpwstr>_Toc406415344</vt:lpwstr>
      </vt:variant>
      <vt:variant>
        <vt:i4>1179696</vt:i4>
      </vt:variant>
      <vt:variant>
        <vt:i4>224</vt:i4>
      </vt:variant>
      <vt:variant>
        <vt:i4>0</vt:i4>
      </vt:variant>
      <vt:variant>
        <vt:i4>5</vt:i4>
      </vt:variant>
      <vt:variant>
        <vt:lpwstr/>
      </vt:variant>
      <vt:variant>
        <vt:lpwstr>_Toc406415343</vt:lpwstr>
      </vt:variant>
      <vt:variant>
        <vt:i4>1179696</vt:i4>
      </vt:variant>
      <vt:variant>
        <vt:i4>218</vt:i4>
      </vt:variant>
      <vt:variant>
        <vt:i4>0</vt:i4>
      </vt:variant>
      <vt:variant>
        <vt:i4>5</vt:i4>
      </vt:variant>
      <vt:variant>
        <vt:lpwstr/>
      </vt:variant>
      <vt:variant>
        <vt:lpwstr>_Toc406415342</vt:lpwstr>
      </vt:variant>
      <vt:variant>
        <vt:i4>1179696</vt:i4>
      </vt:variant>
      <vt:variant>
        <vt:i4>212</vt:i4>
      </vt:variant>
      <vt:variant>
        <vt:i4>0</vt:i4>
      </vt:variant>
      <vt:variant>
        <vt:i4>5</vt:i4>
      </vt:variant>
      <vt:variant>
        <vt:lpwstr/>
      </vt:variant>
      <vt:variant>
        <vt:lpwstr>_Toc406415341</vt:lpwstr>
      </vt:variant>
      <vt:variant>
        <vt:i4>1179696</vt:i4>
      </vt:variant>
      <vt:variant>
        <vt:i4>206</vt:i4>
      </vt:variant>
      <vt:variant>
        <vt:i4>0</vt:i4>
      </vt:variant>
      <vt:variant>
        <vt:i4>5</vt:i4>
      </vt:variant>
      <vt:variant>
        <vt:lpwstr/>
      </vt:variant>
      <vt:variant>
        <vt:lpwstr>_Toc406415340</vt:lpwstr>
      </vt:variant>
      <vt:variant>
        <vt:i4>1376304</vt:i4>
      </vt:variant>
      <vt:variant>
        <vt:i4>200</vt:i4>
      </vt:variant>
      <vt:variant>
        <vt:i4>0</vt:i4>
      </vt:variant>
      <vt:variant>
        <vt:i4>5</vt:i4>
      </vt:variant>
      <vt:variant>
        <vt:lpwstr/>
      </vt:variant>
      <vt:variant>
        <vt:lpwstr>_Toc406415339</vt:lpwstr>
      </vt:variant>
      <vt:variant>
        <vt:i4>1376304</vt:i4>
      </vt:variant>
      <vt:variant>
        <vt:i4>194</vt:i4>
      </vt:variant>
      <vt:variant>
        <vt:i4>0</vt:i4>
      </vt:variant>
      <vt:variant>
        <vt:i4>5</vt:i4>
      </vt:variant>
      <vt:variant>
        <vt:lpwstr/>
      </vt:variant>
      <vt:variant>
        <vt:lpwstr>_Toc406415338</vt:lpwstr>
      </vt:variant>
      <vt:variant>
        <vt:i4>1376304</vt:i4>
      </vt:variant>
      <vt:variant>
        <vt:i4>188</vt:i4>
      </vt:variant>
      <vt:variant>
        <vt:i4>0</vt:i4>
      </vt:variant>
      <vt:variant>
        <vt:i4>5</vt:i4>
      </vt:variant>
      <vt:variant>
        <vt:lpwstr/>
      </vt:variant>
      <vt:variant>
        <vt:lpwstr>_Toc406415337</vt:lpwstr>
      </vt:variant>
      <vt:variant>
        <vt:i4>1376304</vt:i4>
      </vt:variant>
      <vt:variant>
        <vt:i4>182</vt:i4>
      </vt:variant>
      <vt:variant>
        <vt:i4>0</vt:i4>
      </vt:variant>
      <vt:variant>
        <vt:i4>5</vt:i4>
      </vt:variant>
      <vt:variant>
        <vt:lpwstr/>
      </vt:variant>
      <vt:variant>
        <vt:lpwstr>_Toc406415336</vt:lpwstr>
      </vt:variant>
      <vt:variant>
        <vt:i4>1376304</vt:i4>
      </vt:variant>
      <vt:variant>
        <vt:i4>176</vt:i4>
      </vt:variant>
      <vt:variant>
        <vt:i4>0</vt:i4>
      </vt:variant>
      <vt:variant>
        <vt:i4>5</vt:i4>
      </vt:variant>
      <vt:variant>
        <vt:lpwstr/>
      </vt:variant>
      <vt:variant>
        <vt:lpwstr>_Toc406415335</vt:lpwstr>
      </vt:variant>
      <vt:variant>
        <vt:i4>1376304</vt:i4>
      </vt:variant>
      <vt:variant>
        <vt:i4>170</vt:i4>
      </vt:variant>
      <vt:variant>
        <vt:i4>0</vt:i4>
      </vt:variant>
      <vt:variant>
        <vt:i4>5</vt:i4>
      </vt:variant>
      <vt:variant>
        <vt:lpwstr/>
      </vt:variant>
      <vt:variant>
        <vt:lpwstr>_Toc406415334</vt:lpwstr>
      </vt:variant>
      <vt:variant>
        <vt:i4>1376304</vt:i4>
      </vt:variant>
      <vt:variant>
        <vt:i4>164</vt:i4>
      </vt:variant>
      <vt:variant>
        <vt:i4>0</vt:i4>
      </vt:variant>
      <vt:variant>
        <vt:i4>5</vt:i4>
      </vt:variant>
      <vt:variant>
        <vt:lpwstr/>
      </vt:variant>
      <vt:variant>
        <vt:lpwstr>_Toc406415333</vt:lpwstr>
      </vt:variant>
      <vt:variant>
        <vt:i4>1376304</vt:i4>
      </vt:variant>
      <vt:variant>
        <vt:i4>158</vt:i4>
      </vt:variant>
      <vt:variant>
        <vt:i4>0</vt:i4>
      </vt:variant>
      <vt:variant>
        <vt:i4>5</vt:i4>
      </vt:variant>
      <vt:variant>
        <vt:lpwstr/>
      </vt:variant>
      <vt:variant>
        <vt:lpwstr>_Toc406415332</vt:lpwstr>
      </vt:variant>
      <vt:variant>
        <vt:i4>1376304</vt:i4>
      </vt:variant>
      <vt:variant>
        <vt:i4>152</vt:i4>
      </vt:variant>
      <vt:variant>
        <vt:i4>0</vt:i4>
      </vt:variant>
      <vt:variant>
        <vt:i4>5</vt:i4>
      </vt:variant>
      <vt:variant>
        <vt:lpwstr/>
      </vt:variant>
      <vt:variant>
        <vt:lpwstr>_Toc406415331</vt:lpwstr>
      </vt:variant>
      <vt:variant>
        <vt:i4>1376304</vt:i4>
      </vt:variant>
      <vt:variant>
        <vt:i4>146</vt:i4>
      </vt:variant>
      <vt:variant>
        <vt:i4>0</vt:i4>
      </vt:variant>
      <vt:variant>
        <vt:i4>5</vt:i4>
      </vt:variant>
      <vt:variant>
        <vt:lpwstr/>
      </vt:variant>
      <vt:variant>
        <vt:lpwstr>_Toc406415330</vt:lpwstr>
      </vt:variant>
      <vt:variant>
        <vt:i4>1310768</vt:i4>
      </vt:variant>
      <vt:variant>
        <vt:i4>140</vt:i4>
      </vt:variant>
      <vt:variant>
        <vt:i4>0</vt:i4>
      </vt:variant>
      <vt:variant>
        <vt:i4>5</vt:i4>
      </vt:variant>
      <vt:variant>
        <vt:lpwstr/>
      </vt:variant>
      <vt:variant>
        <vt:lpwstr>_Toc406415329</vt:lpwstr>
      </vt:variant>
      <vt:variant>
        <vt:i4>1310768</vt:i4>
      </vt:variant>
      <vt:variant>
        <vt:i4>134</vt:i4>
      </vt:variant>
      <vt:variant>
        <vt:i4>0</vt:i4>
      </vt:variant>
      <vt:variant>
        <vt:i4>5</vt:i4>
      </vt:variant>
      <vt:variant>
        <vt:lpwstr/>
      </vt:variant>
      <vt:variant>
        <vt:lpwstr>_Toc406415328</vt:lpwstr>
      </vt:variant>
      <vt:variant>
        <vt:i4>1310768</vt:i4>
      </vt:variant>
      <vt:variant>
        <vt:i4>128</vt:i4>
      </vt:variant>
      <vt:variant>
        <vt:i4>0</vt:i4>
      </vt:variant>
      <vt:variant>
        <vt:i4>5</vt:i4>
      </vt:variant>
      <vt:variant>
        <vt:lpwstr/>
      </vt:variant>
      <vt:variant>
        <vt:lpwstr>_Toc406415327</vt:lpwstr>
      </vt:variant>
      <vt:variant>
        <vt:i4>1310768</vt:i4>
      </vt:variant>
      <vt:variant>
        <vt:i4>122</vt:i4>
      </vt:variant>
      <vt:variant>
        <vt:i4>0</vt:i4>
      </vt:variant>
      <vt:variant>
        <vt:i4>5</vt:i4>
      </vt:variant>
      <vt:variant>
        <vt:lpwstr/>
      </vt:variant>
      <vt:variant>
        <vt:lpwstr>_Toc406415326</vt:lpwstr>
      </vt:variant>
      <vt:variant>
        <vt:i4>1310768</vt:i4>
      </vt:variant>
      <vt:variant>
        <vt:i4>116</vt:i4>
      </vt:variant>
      <vt:variant>
        <vt:i4>0</vt:i4>
      </vt:variant>
      <vt:variant>
        <vt:i4>5</vt:i4>
      </vt:variant>
      <vt:variant>
        <vt:lpwstr/>
      </vt:variant>
      <vt:variant>
        <vt:lpwstr>_Toc406415325</vt:lpwstr>
      </vt:variant>
      <vt:variant>
        <vt:i4>1310768</vt:i4>
      </vt:variant>
      <vt:variant>
        <vt:i4>110</vt:i4>
      </vt:variant>
      <vt:variant>
        <vt:i4>0</vt:i4>
      </vt:variant>
      <vt:variant>
        <vt:i4>5</vt:i4>
      </vt:variant>
      <vt:variant>
        <vt:lpwstr/>
      </vt:variant>
      <vt:variant>
        <vt:lpwstr>_Toc406415324</vt:lpwstr>
      </vt:variant>
      <vt:variant>
        <vt:i4>1310768</vt:i4>
      </vt:variant>
      <vt:variant>
        <vt:i4>104</vt:i4>
      </vt:variant>
      <vt:variant>
        <vt:i4>0</vt:i4>
      </vt:variant>
      <vt:variant>
        <vt:i4>5</vt:i4>
      </vt:variant>
      <vt:variant>
        <vt:lpwstr/>
      </vt:variant>
      <vt:variant>
        <vt:lpwstr>_Toc406415323</vt:lpwstr>
      </vt:variant>
      <vt:variant>
        <vt:i4>1310768</vt:i4>
      </vt:variant>
      <vt:variant>
        <vt:i4>98</vt:i4>
      </vt:variant>
      <vt:variant>
        <vt:i4>0</vt:i4>
      </vt:variant>
      <vt:variant>
        <vt:i4>5</vt:i4>
      </vt:variant>
      <vt:variant>
        <vt:lpwstr/>
      </vt:variant>
      <vt:variant>
        <vt:lpwstr>_Toc406415322</vt:lpwstr>
      </vt:variant>
      <vt:variant>
        <vt:i4>1310768</vt:i4>
      </vt:variant>
      <vt:variant>
        <vt:i4>92</vt:i4>
      </vt:variant>
      <vt:variant>
        <vt:i4>0</vt:i4>
      </vt:variant>
      <vt:variant>
        <vt:i4>5</vt:i4>
      </vt:variant>
      <vt:variant>
        <vt:lpwstr/>
      </vt:variant>
      <vt:variant>
        <vt:lpwstr>_Toc406415321</vt:lpwstr>
      </vt:variant>
      <vt:variant>
        <vt:i4>1310768</vt:i4>
      </vt:variant>
      <vt:variant>
        <vt:i4>86</vt:i4>
      </vt:variant>
      <vt:variant>
        <vt:i4>0</vt:i4>
      </vt:variant>
      <vt:variant>
        <vt:i4>5</vt:i4>
      </vt:variant>
      <vt:variant>
        <vt:lpwstr/>
      </vt:variant>
      <vt:variant>
        <vt:lpwstr>_Toc406415320</vt:lpwstr>
      </vt:variant>
      <vt:variant>
        <vt:i4>1507376</vt:i4>
      </vt:variant>
      <vt:variant>
        <vt:i4>80</vt:i4>
      </vt:variant>
      <vt:variant>
        <vt:i4>0</vt:i4>
      </vt:variant>
      <vt:variant>
        <vt:i4>5</vt:i4>
      </vt:variant>
      <vt:variant>
        <vt:lpwstr/>
      </vt:variant>
      <vt:variant>
        <vt:lpwstr>_Toc406415319</vt:lpwstr>
      </vt:variant>
      <vt:variant>
        <vt:i4>1507376</vt:i4>
      </vt:variant>
      <vt:variant>
        <vt:i4>74</vt:i4>
      </vt:variant>
      <vt:variant>
        <vt:i4>0</vt:i4>
      </vt:variant>
      <vt:variant>
        <vt:i4>5</vt:i4>
      </vt:variant>
      <vt:variant>
        <vt:lpwstr/>
      </vt:variant>
      <vt:variant>
        <vt:lpwstr>_Toc406415318</vt:lpwstr>
      </vt:variant>
      <vt:variant>
        <vt:i4>1507376</vt:i4>
      </vt:variant>
      <vt:variant>
        <vt:i4>68</vt:i4>
      </vt:variant>
      <vt:variant>
        <vt:i4>0</vt:i4>
      </vt:variant>
      <vt:variant>
        <vt:i4>5</vt:i4>
      </vt:variant>
      <vt:variant>
        <vt:lpwstr/>
      </vt:variant>
      <vt:variant>
        <vt:lpwstr>_Toc406415317</vt:lpwstr>
      </vt:variant>
      <vt:variant>
        <vt:i4>1507376</vt:i4>
      </vt:variant>
      <vt:variant>
        <vt:i4>62</vt:i4>
      </vt:variant>
      <vt:variant>
        <vt:i4>0</vt:i4>
      </vt:variant>
      <vt:variant>
        <vt:i4>5</vt:i4>
      </vt:variant>
      <vt:variant>
        <vt:lpwstr/>
      </vt:variant>
      <vt:variant>
        <vt:lpwstr>_Toc406415316</vt:lpwstr>
      </vt:variant>
      <vt:variant>
        <vt:i4>1507376</vt:i4>
      </vt:variant>
      <vt:variant>
        <vt:i4>56</vt:i4>
      </vt:variant>
      <vt:variant>
        <vt:i4>0</vt:i4>
      </vt:variant>
      <vt:variant>
        <vt:i4>5</vt:i4>
      </vt:variant>
      <vt:variant>
        <vt:lpwstr/>
      </vt:variant>
      <vt:variant>
        <vt:lpwstr>_Toc406415315</vt:lpwstr>
      </vt:variant>
      <vt:variant>
        <vt:i4>1507376</vt:i4>
      </vt:variant>
      <vt:variant>
        <vt:i4>50</vt:i4>
      </vt:variant>
      <vt:variant>
        <vt:i4>0</vt:i4>
      </vt:variant>
      <vt:variant>
        <vt:i4>5</vt:i4>
      </vt:variant>
      <vt:variant>
        <vt:lpwstr/>
      </vt:variant>
      <vt:variant>
        <vt:lpwstr>_Toc406415314</vt:lpwstr>
      </vt:variant>
      <vt:variant>
        <vt:i4>1507376</vt:i4>
      </vt:variant>
      <vt:variant>
        <vt:i4>44</vt:i4>
      </vt:variant>
      <vt:variant>
        <vt:i4>0</vt:i4>
      </vt:variant>
      <vt:variant>
        <vt:i4>5</vt:i4>
      </vt:variant>
      <vt:variant>
        <vt:lpwstr/>
      </vt:variant>
      <vt:variant>
        <vt:lpwstr>_Toc406415313</vt:lpwstr>
      </vt:variant>
      <vt:variant>
        <vt:i4>1507376</vt:i4>
      </vt:variant>
      <vt:variant>
        <vt:i4>38</vt:i4>
      </vt:variant>
      <vt:variant>
        <vt:i4>0</vt:i4>
      </vt:variant>
      <vt:variant>
        <vt:i4>5</vt:i4>
      </vt:variant>
      <vt:variant>
        <vt:lpwstr/>
      </vt:variant>
      <vt:variant>
        <vt:lpwstr>_Toc406415312</vt:lpwstr>
      </vt:variant>
      <vt:variant>
        <vt:i4>1507376</vt:i4>
      </vt:variant>
      <vt:variant>
        <vt:i4>32</vt:i4>
      </vt:variant>
      <vt:variant>
        <vt:i4>0</vt:i4>
      </vt:variant>
      <vt:variant>
        <vt:i4>5</vt:i4>
      </vt:variant>
      <vt:variant>
        <vt:lpwstr/>
      </vt:variant>
      <vt:variant>
        <vt:lpwstr>_Toc406415311</vt:lpwstr>
      </vt:variant>
      <vt:variant>
        <vt:i4>1507376</vt:i4>
      </vt:variant>
      <vt:variant>
        <vt:i4>26</vt:i4>
      </vt:variant>
      <vt:variant>
        <vt:i4>0</vt:i4>
      </vt:variant>
      <vt:variant>
        <vt:i4>5</vt:i4>
      </vt:variant>
      <vt:variant>
        <vt:lpwstr/>
      </vt:variant>
      <vt:variant>
        <vt:lpwstr>_Toc406415310</vt:lpwstr>
      </vt:variant>
      <vt:variant>
        <vt:i4>1441840</vt:i4>
      </vt:variant>
      <vt:variant>
        <vt:i4>20</vt:i4>
      </vt:variant>
      <vt:variant>
        <vt:i4>0</vt:i4>
      </vt:variant>
      <vt:variant>
        <vt:i4>5</vt:i4>
      </vt:variant>
      <vt:variant>
        <vt:lpwstr/>
      </vt:variant>
      <vt:variant>
        <vt:lpwstr>_Toc406415309</vt:lpwstr>
      </vt:variant>
      <vt:variant>
        <vt:i4>1441840</vt:i4>
      </vt:variant>
      <vt:variant>
        <vt:i4>14</vt:i4>
      </vt:variant>
      <vt:variant>
        <vt:i4>0</vt:i4>
      </vt:variant>
      <vt:variant>
        <vt:i4>5</vt:i4>
      </vt:variant>
      <vt:variant>
        <vt:lpwstr/>
      </vt:variant>
      <vt:variant>
        <vt:lpwstr>_Toc406415308</vt:lpwstr>
      </vt:variant>
      <vt:variant>
        <vt:i4>1441840</vt:i4>
      </vt:variant>
      <vt:variant>
        <vt:i4>8</vt:i4>
      </vt:variant>
      <vt:variant>
        <vt:i4>0</vt:i4>
      </vt:variant>
      <vt:variant>
        <vt:i4>5</vt:i4>
      </vt:variant>
      <vt:variant>
        <vt:lpwstr/>
      </vt:variant>
      <vt:variant>
        <vt:lpwstr>_Toc406415307</vt:lpwstr>
      </vt:variant>
      <vt:variant>
        <vt:i4>1441840</vt:i4>
      </vt:variant>
      <vt:variant>
        <vt:i4>2</vt:i4>
      </vt:variant>
      <vt:variant>
        <vt:i4>0</vt:i4>
      </vt:variant>
      <vt:variant>
        <vt:i4>5</vt:i4>
      </vt:variant>
      <vt:variant>
        <vt:lpwstr/>
      </vt:variant>
      <vt:variant>
        <vt:lpwstr>_Toc406415306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zhavoronkova_mv</dc:creator>
  <cp:lastModifiedBy>Светлана Полякова</cp:lastModifiedBy>
  <cp:revision>6</cp:revision>
  <cp:lastPrinted>2018-02-08T07:42:00Z</cp:lastPrinted>
  <dcterms:created xsi:type="dcterms:W3CDTF">2021-08-12T11:57:00Z</dcterms:created>
  <dcterms:modified xsi:type="dcterms:W3CDTF">2021-08-13T15:01:00Z</dcterms:modified>
</cp:coreProperties>
</file>